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0795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799079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5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5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5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5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6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6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6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6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6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6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6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6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6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6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6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6F" w14:textId="77777777" w:rsidR="00C114FF" w:rsidRPr="00B41D57" w:rsidRDefault="00AE227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7990797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71" w14:textId="77777777" w:rsidR="00C114FF" w:rsidRPr="00B41D57" w:rsidRDefault="00AE2279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9907972" w14:textId="77777777" w:rsidR="00C114FF" w:rsidRPr="00B41D57" w:rsidRDefault="00AE2279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799079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C47B6B" w14:textId="0A3BD83A" w:rsidR="00C31839" w:rsidRDefault="00C31839" w:rsidP="00C31839">
      <w:pPr>
        <w:pStyle w:val="Zkladntext"/>
      </w:pPr>
      <w:proofErr w:type="spellStart"/>
      <w:r>
        <w:t>M</w:t>
      </w:r>
      <w:r w:rsidR="005F0F28">
        <w:t>arbocyl</w:t>
      </w:r>
      <w:proofErr w:type="spellEnd"/>
      <w:r>
        <w:t xml:space="preserve"> FD 10 mg/ml lyofilizát a rozpouštědlo pro </w:t>
      </w:r>
      <w:r w:rsidR="00D861C0">
        <w:t>injekční roztok</w:t>
      </w:r>
    </w:p>
    <w:p w14:paraId="799079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77" w14:textId="77777777" w:rsidR="00C114FF" w:rsidRPr="00B41D57" w:rsidRDefault="00AE2279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799079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57BA4" w14:textId="70F688A3" w:rsidR="00E1189C" w:rsidRPr="00522B3A" w:rsidRDefault="00D861C0" w:rsidP="00E1189C">
      <w:pPr>
        <w:rPr>
          <w:b/>
          <w:szCs w:val="22"/>
          <w:u w:val="single"/>
        </w:rPr>
      </w:pPr>
      <w:proofErr w:type="spellStart"/>
      <w:r w:rsidRPr="00522B3A">
        <w:rPr>
          <w:b/>
          <w:szCs w:val="22"/>
          <w:u w:val="single"/>
        </w:rPr>
        <w:t>Lyofilizát</w:t>
      </w:r>
      <w:proofErr w:type="spellEnd"/>
      <w:r w:rsidR="00E1189C" w:rsidRPr="00522B3A">
        <w:rPr>
          <w:b/>
          <w:szCs w:val="22"/>
          <w:u w:val="single"/>
        </w:rPr>
        <w:t>:</w:t>
      </w:r>
    </w:p>
    <w:p w14:paraId="05BC50EB" w14:textId="77777777" w:rsidR="001C4BD6" w:rsidRDefault="001C4BD6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79907979" w14:textId="116FB696" w:rsidR="00C114FF" w:rsidRPr="00CC08E8" w:rsidRDefault="00AE2279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CC08E8">
        <w:rPr>
          <w:b/>
          <w:szCs w:val="22"/>
        </w:rPr>
        <w:t>Léčivá látka:</w:t>
      </w:r>
    </w:p>
    <w:p w14:paraId="7D23416F" w14:textId="51322339" w:rsidR="006A4D45" w:rsidRPr="00A6114A" w:rsidRDefault="006A4D45" w:rsidP="006A4D45">
      <w:pPr>
        <w:pStyle w:val="Nadpis2"/>
        <w:rPr>
          <w:rFonts w:ascii="Times New Roman" w:hAnsi="Times New Roman"/>
          <w:b w:val="0"/>
          <w:bCs/>
          <w:i w:val="0"/>
          <w:sz w:val="22"/>
          <w:szCs w:val="22"/>
        </w:rPr>
      </w:pPr>
      <w:proofErr w:type="spellStart"/>
      <w:r w:rsidRPr="00A6114A">
        <w:rPr>
          <w:rFonts w:ascii="Times New Roman" w:hAnsi="Times New Roman"/>
          <w:b w:val="0"/>
          <w:bCs/>
          <w:i w:val="0"/>
          <w:sz w:val="22"/>
          <w:szCs w:val="22"/>
        </w:rPr>
        <w:t>Marbofloxacinum</w:t>
      </w:r>
      <w:proofErr w:type="spellEnd"/>
      <w:r w:rsidR="00A6114A" w:rsidRPr="00A6114A">
        <w:rPr>
          <w:iCs/>
          <w:sz w:val="22"/>
          <w:szCs w:val="22"/>
        </w:rPr>
        <w:t>……………………………</w:t>
      </w:r>
      <w:r w:rsidRPr="00A6114A">
        <w:rPr>
          <w:rFonts w:ascii="Times New Roman" w:hAnsi="Times New Roman"/>
          <w:b w:val="0"/>
          <w:bCs/>
          <w:i w:val="0"/>
          <w:sz w:val="22"/>
          <w:szCs w:val="22"/>
        </w:rPr>
        <w:t>200 mg</w:t>
      </w:r>
    </w:p>
    <w:p w14:paraId="4C922E38" w14:textId="77777777" w:rsidR="006A4D45" w:rsidRPr="00CC08E8" w:rsidRDefault="006A4D45" w:rsidP="006A4D45">
      <w:pPr>
        <w:rPr>
          <w:szCs w:val="22"/>
        </w:rPr>
      </w:pPr>
    </w:p>
    <w:p w14:paraId="43AE547E" w14:textId="0D35D1FC" w:rsidR="00FE32E7" w:rsidRPr="00B41D57" w:rsidRDefault="00FE32E7" w:rsidP="00FE32E7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74BE8C20" w14:textId="1F69D51E" w:rsidR="006A4D45" w:rsidRPr="00E56999" w:rsidRDefault="006A4D45" w:rsidP="006A4D45">
      <w:pPr>
        <w:rPr>
          <w:szCs w:val="22"/>
        </w:rPr>
      </w:pPr>
      <w:r w:rsidRPr="00CC08E8">
        <w:rPr>
          <w:szCs w:val="2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93CCF" w:rsidRPr="00E56999" w14:paraId="2924338E" w14:textId="77777777" w:rsidTr="0031412A">
        <w:tc>
          <w:tcPr>
            <w:tcW w:w="4530" w:type="dxa"/>
            <w:shd w:val="clear" w:color="auto" w:fill="auto"/>
            <w:vAlign w:val="center"/>
          </w:tcPr>
          <w:p w14:paraId="0FCFB0EB" w14:textId="52983B40" w:rsidR="00A93CCF" w:rsidRPr="00E56999" w:rsidRDefault="00A93CCF" w:rsidP="00467113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E56999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DC2E6FD" w14:textId="443BA56C" w:rsidR="00A93CCF" w:rsidRPr="00E56999" w:rsidRDefault="00A93CCF" w:rsidP="00467113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E56999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A93CCF" w:rsidRPr="00E56999" w14:paraId="33DE92C9" w14:textId="77777777" w:rsidTr="0031412A">
        <w:tc>
          <w:tcPr>
            <w:tcW w:w="4530" w:type="dxa"/>
            <w:shd w:val="clear" w:color="auto" w:fill="auto"/>
            <w:vAlign w:val="center"/>
          </w:tcPr>
          <w:p w14:paraId="6CDA988A" w14:textId="3A21B5C5" w:rsidR="00A93CCF" w:rsidRPr="00E56999" w:rsidRDefault="00A93CCF" w:rsidP="00467113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E56999">
              <w:rPr>
                <w:szCs w:val="22"/>
              </w:rPr>
              <w:t>Benzalkonium</w:t>
            </w:r>
            <w:proofErr w:type="spellEnd"/>
            <w:r w:rsidRPr="00E56999">
              <w:rPr>
                <w:szCs w:val="22"/>
              </w:rPr>
              <w:t xml:space="preserve"> chlorid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91ACAB0" w14:textId="33C4AE1A" w:rsidR="00A93CCF" w:rsidRPr="00E56999" w:rsidRDefault="00A93CCF" w:rsidP="00467113">
            <w:pPr>
              <w:spacing w:before="60" w:after="60"/>
              <w:rPr>
                <w:iCs/>
                <w:szCs w:val="22"/>
              </w:rPr>
            </w:pPr>
            <w:r w:rsidRPr="00E56999">
              <w:rPr>
                <w:szCs w:val="22"/>
              </w:rPr>
              <w:t>2 mg</w:t>
            </w:r>
          </w:p>
        </w:tc>
      </w:tr>
      <w:tr w:rsidR="00A93CCF" w:rsidRPr="00E56999" w14:paraId="7079263A" w14:textId="77777777" w:rsidTr="0031412A">
        <w:tc>
          <w:tcPr>
            <w:tcW w:w="4530" w:type="dxa"/>
            <w:shd w:val="clear" w:color="auto" w:fill="auto"/>
            <w:vAlign w:val="center"/>
          </w:tcPr>
          <w:p w14:paraId="7CB2027B" w14:textId="3CE4BCA7" w:rsidR="00A93CCF" w:rsidRPr="00E56999" w:rsidRDefault="00D861C0" w:rsidP="000F4EB2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Di</w:t>
            </w:r>
            <w:r w:rsidR="000F4EB2" w:rsidRPr="00E56999">
              <w:rPr>
                <w:szCs w:val="22"/>
              </w:rPr>
              <w:t>natrium-edetát</w:t>
            </w:r>
            <w:proofErr w:type="spellEnd"/>
            <w:r w:rsidR="000F4EB2" w:rsidRPr="00E56999">
              <w:rPr>
                <w:szCs w:val="22"/>
              </w:rPr>
              <w:t xml:space="preserve"> 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416243D" w14:textId="77777777" w:rsidR="00A93CCF" w:rsidRPr="00E56999" w:rsidRDefault="00A93CCF" w:rsidP="00467113">
            <w:pPr>
              <w:spacing w:before="60" w:after="60"/>
              <w:rPr>
                <w:iCs/>
                <w:szCs w:val="22"/>
              </w:rPr>
            </w:pPr>
          </w:p>
        </w:tc>
      </w:tr>
      <w:tr w:rsidR="0031412A" w:rsidRPr="00E56999" w14:paraId="6F172C6B" w14:textId="77777777" w:rsidTr="0031412A">
        <w:tc>
          <w:tcPr>
            <w:tcW w:w="4530" w:type="dxa"/>
            <w:shd w:val="clear" w:color="auto" w:fill="auto"/>
            <w:vAlign w:val="center"/>
          </w:tcPr>
          <w:p w14:paraId="72BC78C0" w14:textId="5D6222BA" w:rsidR="0031412A" w:rsidRPr="00E56999" w:rsidRDefault="0031412A" w:rsidP="0031412A">
            <w:pPr>
              <w:rPr>
                <w:szCs w:val="22"/>
              </w:rPr>
            </w:pPr>
            <w:proofErr w:type="spellStart"/>
            <w:r w:rsidRPr="00E56999">
              <w:rPr>
                <w:szCs w:val="22"/>
              </w:rPr>
              <w:t>Man</w:t>
            </w:r>
            <w:r w:rsidR="00A21654">
              <w:rPr>
                <w:szCs w:val="22"/>
              </w:rPr>
              <w:t>n</w:t>
            </w:r>
            <w:r w:rsidRPr="00E56999">
              <w:rPr>
                <w:szCs w:val="22"/>
              </w:rPr>
              <w:t>itol</w:t>
            </w:r>
            <w:proofErr w:type="spellEnd"/>
            <w:r w:rsidR="005D6639" w:rsidRPr="00E56999">
              <w:rPr>
                <w:szCs w:val="22"/>
              </w:rPr>
              <w:t xml:space="preserve"> </w:t>
            </w:r>
            <w:r w:rsidR="005D6639" w:rsidRPr="00E56999">
              <w:rPr>
                <w:iCs/>
                <w:szCs w:val="22"/>
              </w:rPr>
              <w:t>(E421)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3715D5A" w14:textId="77777777" w:rsidR="0031412A" w:rsidRPr="00E56999" w:rsidRDefault="0031412A" w:rsidP="0031412A">
            <w:pPr>
              <w:spacing w:before="60" w:after="60"/>
              <w:rPr>
                <w:iCs/>
                <w:szCs w:val="22"/>
              </w:rPr>
            </w:pPr>
          </w:p>
        </w:tc>
      </w:tr>
      <w:tr w:rsidR="0031412A" w:rsidRPr="00E56999" w14:paraId="337A83E5" w14:textId="77777777" w:rsidTr="0031412A">
        <w:tc>
          <w:tcPr>
            <w:tcW w:w="4530" w:type="dxa"/>
            <w:shd w:val="clear" w:color="auto" w:fill="auto"/>
            <w:vAlign w:val="center"/>
          </w:tcPr>
          <w:p w14:paraId="67100632" w14:textId="4FC98211" w:rsidR="0031412A" w:rsidRPr="00E56999" w:rsidRDefault="0031412A" w:rsidP="0031412A">
            <w:pPr>
              <w:rPr>
                <w:szCs w:val="22"/>
              </w:rPr>
            </w:pPr>
            <w:r w:rsidRPr="00E56999">
              <w:rPr>
                <w:szCs w:val="22"/>
              </w:rPr>
              <w:t>Hydroxid sodný</w:t>
            </w:r>
            <w:r w:rsidR="008E260B" w:rsidRPr="00E56999">
              <w:rPr>
                <w:szCs w:val="22"/>
              </w:rPr>
              <w:t xml:space="preserve"> </w:t>
            </w:r>
            <w:r w:rsidR="008F4066" w:rsidRPr="00E56999">
              <w:rPr>
                <w:szCs w:val="22"/>
                <w:lang w:val="en-US"/>
              </w:rPr>
              <w:t>(E524)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6CCA99C8" w14:textId="77777777" w:rsidR="0031412A" w:rsidRPr="00E56999" w:rsidRDefault="0031412A" w:rsidP="0031412A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4D129266" w14:textId="5F34F572" w:rsidR="006A4D45" w:rsidRDefault="006A4D45" w:rsidP="006A4D45">
      <w:pPr>
        <w:rPr>
          <w:szCs w:val="22"/>
        </w:rPr>
      </w:pPr>
    </w:p>
    <w:p w14:paraId="0DB90D67" w14:textId="54DCC163" w:rsidR="00D861C0" w:rsidRPr="00522B3A" w:rsidRDefault="00D861C0" w:rsidP="006A4D45">
      <w:pPr>
        <w:rPr>
          <w:b/>
          <w:szCs w:val="22"/>
          <w:u w:val="single"/>
        </w:rPr>
      </w:pPr>
      <w:r w:rsidRPr="00522B3A">
        <w:rPr>
          <w:b/>
          <w:szCs w:val="22"/>
          <w:u w:val="single"/>
        </w:rPr>
        <w:t>Rozpouštědlo</w:t>
      </w:r>
    </w:p>
    <w:p w14:paraId="3BE71461" w14:textId="33F3C65C" w:rsidR="00D861C0" w:rsidRDefault="00D861C0" w:rsidP="006A4D45">
      <w:pPr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D861C0" w:rsidRPr="00E56999" w14:paraId="18173975" w14:textId="77777777" w:rsidTr="009432DD">
        <w:tc>
          <w:tcPr>
            <w:tcW w:w="4530" w:type="dxa"/>
            <w:shd w:val="clear" w:color="auto" w:fill="auto"/>
            <w:vAlign w:val="center"/>
          </w:tcPr>
          <w:p w14:paraId="5031F35E" w14:textId="77777777" w:rsidR="00D861C0" w:rsidRPr="00E56999" w:rsidRDefault="00D861C0" w:rsidP="009432DD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E56999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27523710" w14:textId="77777777" w:rsidR="00D861C0" w:rsidRPr="00E56999" w:rsidRDefault="00D861C0" w:rsidP="009432DD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E56999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D861C0" w:rsidRPr="00E56999" w14:paraId="1B7BC445" w14:textId="77777777" w:rsidTr="009432DD">
        <w:tc>
          <w:tcPr>
            <w:tcW w:w="4530" w:type="dxa"/>
            <w:shd w:val="clear" w:color="auto" w:fill="auto"/>
            <w:vAlign w:val="center"/>
          </w:tcPr>
          <w:p w14:paraId="595CE14A" w14:textId="49DCE558" w:rsidR="00D861C0" w:rsidRPr="00E56999" w:rsidRDefault="00D861C0" w:rsidP="009432DD">
            <w:pPr>
              <w:rPr>
                <w:szCs w:val="22"/>
              </w:rPr>
            </w:pPr>
            <w:r w:rsidRPr="00E56999">
              <w:rPr>
                <w:szCs w:val="22"/>
              </w:rPr>
              <w:t xml:space="preserve">Voda </w:t>
            </w:r>
            <w:r>
              <w:rPr>
                <w:szCs w:val="22"/>
              </w:rPr>
              <w:t>pro</w:t>
            </w:r>
            <w:r w:rsidRPr="00E56999">
              <w:rPr>
                <w:szCs w:val="22"/>
              </w:rPr>
              <w:t xml:space="preserve"> injekci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B3BAD7F" w14:textId="2F5E8CF8" w:rsidR="00D861C0" w:rsidRPr="00E56999" w:rsidRDefault="00D861C0" w:rsidP="009432DD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A0D97A2" w14:textId="667EDE04" w:rsidR="00D861C0" w:rsidRDefault="00D861C0" w:rsidP="006A4D45">
      <w:pPr>
        <w:rPr>
          <w:szCs w:val="22"/>
        </w:rPr>
      </w:pPr>
    </w:p>
    <w:p w14:paraId="2C183A30" w14:textId="77777777" w:rsidR="00D861C0" w:rsidRPr="00E56999" w:rsidRDefault="00D861C0" w:rsidP="006A4D45">
      <w:pPr>
        <w:rPr>
          <w:szCs w:val="22"/>
        </w:rPr>
      </w:pPr>
    </w:p>
    <w:p w14:paraId="755B1C8B" w14:textId="07007832" w:rsidR="006A4D45" w:rsidRPr="00522B3A" w:rsidRDefault="00A00153" w:rsidP="006A4D45">
      <w:pPr>
        <w:rPr>
          <w:b/>
          <w:szCs w:val="22"/>
          <w:u w:val="single"/>
        </w:rPr>
      </w:pPr>
      <w:r w:rsidRPr="00522B3A">
        <w:rPr>
          <w:b/>
          <w:szCs w:val="22"/>
          <w:u w:val="single"/>
        </w:rPr>
        <w:t>Rekonstituovaný roztok:</w:t>
      </w:r>
    </w:p>
    <w:p w14:paraId="1D3495EA" w14:textId="77777777" w:rsidR="00D861C0" w:rsidRDefault="00D861C0" w:rsidP="006A4D45">
      <w:pPr>
        <w:rPr>
          <w:szCs w:val="22"/>
        </w:rPr>
      </w:pPr>
    </w:p>
    <w:p w14:paraId="4363027F" w14:textId="2A51BFB7" w:rsidR="006A4D45" w:rsidRPr="00E56999" w:rsidRDefault="00ED5DED" w:rsidP="006A4D45">
      <w:pPr>
        <w:rPr>
          <w:szCs w:val="22"/>
        </w:rPr>
      </w:pPr>
      <w:r>
        <w:rPr>
          <w:szCs w:val="22"/>
        </w:rPr>
        <w:t>Každý</w:t>
      </w:r>
      <w:r w:rsidR="006A4D45" w:rsidRPr="00E56999">
        <w:rPr>
          <w:szCs w:val="22"/>
        </w:rPr>
        <w:t xml:space="preserve"> ml obsahuje:</w:t>
      </w:r>
    </w:p>
    <w:p w14:paraId="51DB12C5" w14:textId="77777777" w:rsidR="001C4BD6" w:rsidRDefault="001C4BD6" w:rsidP="006A4D45">
      <w:pPr>
        <w:rPr>
          <w:b/>
          <w:bCs/>
          <w:szCs w:val="22"/>
        </w:rPr>
      </w:pPr>
    </w:p>
    <w:p w14:paraId="4863A1AC" w14:textId="0D64D99D" w:rsidR="006A4D45" w:rsidRPr="00B24ED0" w:rsidRDefault="006A4D45" w:rsidP="006A4D45">
      <w:pPr>
        <w:rPr>
          <w:b/>
          <w:bCs/>
          <w:szCs w:val="22"/>
        </w:rPr>
      </w:pPr>
      <w:r w:rsidRPr="00B24ED0">
        <w:rPr>
          <w:b/>
          <w:bCs/>
          <w:szCs w:val="22"/>
        </w:rPr>
        <w:t>Léčivá látka:</w:t>
      </w:r>
    </w:p>
    <w:p w14:paraId="313E0DAA" w14:textId="70FD1474" w:rsidR="006A4D45" w:rsidRPr="003552F7" w:rsidRDefault="006A4D45" w:rsidP="006A4D45">
      <w:pPr>
        <w:pStyle w:val="Nadpis2"/>
        <w:rPr>
          <w:rFonts w:ascii="Times New Roman" w:hAnsi="Times New Roman"/>
          <w:b w:val="0"/>
          <w:bCs/>
          <w:i w:val="0"/>
          <w:sz w:val="22"/>
          <w:szCs w:val="22"/>
        </w:rPr>
      </w:pPr>
      <w:proofErr w:type="spellStart"/>
      <w:r w:rsidRPr="00B24ED0">
        <w:rPr>
          <w:rFonts w:ascii="Times New Roman" w:hAnsi="Times New Roman"/>
          <w:b w:val="0"/>
          <w:bCs/>
          <w:i w:val="0"/>
          <w:sz w:val="22"/>
          <w:szCs w:val="22"/>
        </w:rPr>
        <w:t>Marbofloxacinum</w:t>
      </w:r>
      <w:proofErr w:type="spellEnd"/>
      <w:r w:rsidR="00717A5A" w:rsidRPr="00E56999">
        <w:rPr>
          <w:rFonts w:ascii="Times New Roman" w:hAnsi="Times New Roman"/>
          <w:iCs/>
          <w:sz w:val="22"/>
          <w:szCs w:val="22"/>
        </w:rPr>
        <w:t>……………………………</w:t>
      </w:r>
      <w:r w:rsidRPr="003552F7">
        <w:rPr>
          <w:rFonts w:ascii="Times New Roman" w:hAnsi="Times New Roman"/>
          <w:b w:val="0"/>
          <w:bCs/>
          <w:i w:val="0"/>
          <w:sz w:val="22"/>
          <w:szCs w:val="22"/>
        </w:rPr>
        <w:t>10 mg</w:t>
      </w:r>
    </w:p>
    <w:p w14:paraId="349F05DB" w14:textId="77777777" w:rsidR="006A4D45" w:rsidRDefault="006A4D45" w:rsidP="006A4D45">
      <w:pPr>
        <w:rPr>
          <w:szCs w:val="22"/>
        </w:rPr>
      </w:pPr>
    </w:p>
    <w:p w14:paraId="07D8A6B6" w14:textId="77777777" w:rsidR="004B28D8" w:rsidRPr="00B41D57" w:rsidRDefault="004B28D8" w:rsidP="004B28D8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680BC912" w14:textId="77777777" w:rsidR="004B28D8" w:rsidRPr="00E56999" w:rsidRDefault="004B28D8" w:rsidP="006A4D45">
      <w:pPr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  <w:gridCol w:w="4529"/>
      </w:tblGrid>
      <w:tr w:rsidR="00E56003" w:rsidRPr="00E56999" w14:paraId="79907981" w14:textId="77777777" w:rsidTr="00717A5A">
        <w:tc>
          <w:tcPr>
            <w:tcW w:w="4532" w:type="dxa"/>
            <w:shd w:val="clear" w:color="auto" w:fill="auto"/>
            <w:vAlign w:val="center"/>
          </w:tcPr>
          <w:p w14:paraId="7990797F" w14:textId="20B6D937" w:rsidR="00872C48" w:rsidRPr="00E56999" w:rsidRDefault="00AE2279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E56999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79907980" w14:textId="12815D62" w:rsidR="00872C48" w:rsidRPr="00E56999" w:rsidRDefault="00AE2279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E56999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E56003" w:rsidRPr="00E56999" w14:paraId="79907984" w14:textId="77777777" w:rsidTr="00717A5A">
        <w:tc>
          <w:tcPr>
            <w:tcW w:w="4532" w:type="dxa"/>
            <w:shd w:val="clear" w:color="auto" w:fill="auto"/>
            <w:vAlign w:val="center"/>
          </w:tcPr>
          <w:p w14:paraId="79907982" w14:textId="0C96828D" w:rsidR="00872C48" w:rsidRPr="00E56999" w:rsidRDefault="00717A5A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E56999">
              <w:rPr>
                <w:szCs w:val="22"/>
              </w:rPr>
              <w:t>Benzalkonium</w:t>
            </w:r>
            <w:proofErr w:type="spellEnd"/>
            <w:r w:rsidRPr="00E56999">
              <w:rPr>
                <w:szCs w:val="22"/>
              </w:rPr>
              <w:t xml:space="preserve"> chlorid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79907983" w14:textId="4F6BB628" w:rsidR="00872C48" w:rsidRPr="00E56999" w:rsidRDefault="00717A5A" w:rsidP="00BF00EF">
            <w:pPr>
              <w:spacing w:before="60" w:after="60"/>
              <w:rPr>
                <w:iCs/>
                <w:szCs w:val="22"/>
              </w:rPr>
            </w:pPr>
            <w:r w:rsidRPr="00E56999">
              <w:rPr>
                <w:szCs w:val="22"/>
              </w:rPr>
              <w:t>0,1 mg</w:t>
            </w:r>
          </w:p>
        </w:tc>
      </w:tr>
      <w:tr w:rsidR="002C0966" w:rsidRPr="00E56999" w14:paraId="79907987" w14:textId="77777777" w:rsidTr="00717A5A">
        <w:tc>
          <w:tcPr>
            <w:tcW w:w="4532" w:type="dxa"/>
            <w:shd w:val="clear" w:color="auto" w:fill="auto"/>
            <w:vAlign w:val="center"/>
          </w:tcPr>
          <w:p w14:paraId="79907985" w14:textId="4931DE44" w:rsidR="002C0966" w:rsidRPr="00E56999" w:rsidRDefault="002C0966" w:rsidP="002C096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E56999">
              <w:rPr>
                <w:szCs w:val="22"/>
              </w:rPr>
              <w:t>Mononatrium-edetát</w:t>
            </w:r>
            <w:proofErr w:type="spellEnd"/>
            <w:r w:rsidRPr="00E56999">
              <w:rPr>
                <w:szCs w:val="22"/>
              </w:rPr>
              <w:t xml:space="preserve"> 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79907986" w14:textId="77777777" w:rsidR="002C0966" w:rsidRPr="00E56999" w:rsidRDefault="002C0966" w:rsidP="002C0966">
            <w:pPr>
              <w:spacing w:before="60" w:after="60"/>
              <w:rPr>
                <w:iCs/>
                <w:szCs w:val="22"/>
              </w:rPr>
            </w:pPr>
          </w:p>
        </w:tc>
      </w:tr>
      <w:tr w:rsidR="002C0966" w:rsidRPr="00E56999" w14:paraId="7990798A" w14:textId="77777777" w:rsidTr="00717A5A">
        <w:tc>
          <w:tcPr>
            <w:tcW w:w="4532" w:type="dxa"/>
            <w:shd w:val="clear" w:color="auto" w:fill="auto"/>
            <w:vAlign w:val="center"/>
          </w:tcPr>
          <w:p w14:paraId="79907988" w14:textId="18DB2492" w:rsidR="002C0966" w:rsidRPr="00E56999" w:rsidRDefault="002C0966" w:rsidP="002C096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E56999">
              <w:rPr>
                <w:szCs w:val="22"/>
              </w:rPr>
              <w:t>Man</w:t>
            </w:r>
            <w:r w:rsidR="00A21654">
              <w:rPr>
                <w:szCs w:val="22"/>
              </w:rPr>
              <w:t>n</w:t>
            </w:r>
            <w:r w:rsidRPr="00E56999">
              <w:rPr>
                <w:szCs w:val="22"/>
              </w:rPr>
              <w:t>itol</w:t>
            </w:r>
            <w:proofErr w:type="spellEnd"/>
            <w:r w:rsidRPr="00E56999">
              <w:rPr>
                <w:szCs w:val="22"/>
              </w:rPr>
              <w:t xml:space="preserve"> </w:t>
            </w:r>
            <w:r w:rsidRPr="00E56999">
              <w:rPr>
                <w:iCs/>
                <w:szCs w:val="22"/>
              </w:rPr>
              <w:t>(E421)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79907989" w14:textId="77777777" w:rsidR="002C0966" w:rsidRPr="00E56999" w:rsidRDefault="002C0966" w:rsidP="002C0966">
            <w:pPr>
              <w:spacing w:before="60" w:after="60"/>
              <w:rPr>
                <w:iCs/>
                <w:szCs w:val="22"/>
              </w:rPr>
            </w:pPr>
          </w:p>
        </w:tc>
      </w:tr>
      <w:tr w:rsidR="002C0966" w:rsidRPr="00E56999" w14:paraId="7990798D" w14:textId="77777777" w:rsidTr="00717A5A">
        <w:tc>
          <w:tcPr>
            <w:tcW w:w="4532" w:type="dxa"/>
            <w:shd w:val="clear" w:color="auto" w:fill="auto"/>
            <w:vAlign w:val="center"/>
          </w:tcPr>
          <w:p w14:paraId="7990798B" w14:textId="47ED02F9" w:rsidR="002C0966" w:rsidRPr="00E56999" w:rsidRDefault="002C0966" w:rsidP="002C0966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E56999">
              <w:rPr>
                <w:szCs w:val="22"/>
              </w:rPr>
              <w:lastRenderedPageBreak/>
              <w:t xml:space="preserve">Hydroxid sodný </w:t>
            </w:r>
            <w:r w:rsidRPr="00E56999">
              <w:rPr>
                <w:szCs w:val="22"/>
                <w:lang w:val="en-US"/>
              </w:rPr>
              <w:t>(E524)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7990798C" w14:textId="77777777" w:rsidR="002C0966" w:rsidRPr="00E56999" w:rsidRDefault="002C0966" w:rsidP="002C0966">
            <w:pPr>
              <w:spacing w:before="60" w:after="60"/>
              <w:rPr>
                <w:iCs/>
                <w:szCs w:val="22"/>
              </w:rPr>
            </w:pPr>
          </w:p>
        </w:tc>
      </w:tr>
      <w:tr w:rsidR="002C0966" w:rsidRPr="00E56999" w14:paraId="79907990" w14:textId="77777777" w:rsidTr="00717A5A">
        <w:tc>
          <w:tcPr>
            <w:tcW w:w="4532" w:type="dxa"/>
            <w:shd w:val="clear" w:color="auto" w:fill="auto"/>
            <w:vAlign w:val="center"/>
          </w:tcPr>
          <w:p w14:paraId="7990798E" w14:textId="2E263666" w:rsidR="002C0966" w:rsidRPr="00E56999" w:rsidRDefault="002C0966" w:rsidP="002C0966">
            <w:pPr>
              <w:spacing w:before="60" w:after="60"/>
              <w:rPr>
                <w:iCs/>
                <w:szCs w:val="22"/>
              </w:rPr>
            </w:pPr>
            <w:r w:rsidRPr="00E56999">
              <w:rPr>
                <w:szCs w:val="22"/>
              </w:rPr>
              <w:t xml:space="preserve">Voda </w:t>
            </w:r>
            <w:r w:rsidR="00AE452F">
              <w:rPr>
                <w:szCs w:val="22"/>
              </w:rPr>
              <w:t>pro</w:t>
            </w:r>
            <w:r w:rsidRPr="00E56999">
              <w:rPr>
                <w:szCs w:val="22"/>
              </w:rPr>
              <w:t xml:space="preserve"> injekci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7990798F" w14:textId="0B01B7D5" w:rsidR="002C0966" w:rsidRPr="00E56999" w:rsidRDefault="002C0966" w:rsidP="002C0966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79907991" w14:textId="77777777" w:rsidR="00872C48" w:rsidRPr="00E56999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5C566" w14:textId="05E28E8C" w:rsidR="008D182D" w:rsidRPr="00E56999" w:rsidRDefault="0005176A" w:rsidP="008D182D">
      <w:pPr>
        <w:pStyle w:val="Zkladntext"/>
        <w:rPr>
          <w:szCs w:val="22"/>
        </w:rPr>
      </w:pPr>
      <w:r>
        <w:rPr>
          <w:szCs w:val="22"/>
        </w:rPr>
        <w:t>B</w:t>
      </w:r>
      <w:r w:rsidR="008D182D" w:rsidRPr="00E56999">
        <w:rPr>
          <w:szCs w:val="22"/>
        </w:rPr>
        <w:t>ílá až světle žlutá lyofilizovaná tableta</w:t>
      </w:r>
      <w:r w:rsidR="00BF6AB2">
        <w:rPr>
          <w:szCs w:val="22"/>
        </w:rPr>
        <w:t>.</w:t>
      </w:r>
    </w:p>
    <w:p w14:paraId="1CDD75B0" w14:textId="77777777" w:rsidR="00D861C0" w:rsidRPr="00E56999" w:rsidRDefault="00D861C0" w:rsidP="00D861C0">
      <w:pPr>
        <w:pStyle w:val="Zkladntext"/>
        <w:rPr>
          <w:szCs w:val="22"/>
        </w:rPr>
      </w:pPr>
      <w:bookmarkStart w:id="1" w:name="_Hlk200456597"/>
      <w:r>
        <w:rPr>
          <w:szCs w:val="22"/>
        </w:rPr>
        <w:t>Po rekonstituci čirý, světle žlutý roztok.</w:t>
      </w:r>
    </w:p>
    <w:bookmarkEnd w:id="1"/>
    <w:p w14:paraId="4C228DC1" w14:textId="477484D9" w:rsidR="008D182D" w:rsidRDefault="008D18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9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93" w14:textId="77777777" w:rsidR="00C114FF" w:rsidRPr="00B41D57" w:rsidRDefault="00AE2279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7990799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95" w14:textId="77777777" w:rsidR="00C114FF" w:rsidRPr="00B41D57" w:rsidRDefault="00AE2279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7990799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BD3E34" w14:textId="539F157B" w:rsidR="005627AA" w:rsidRDefault="005627AA" w:rsidP="005627AA">
      <w:pPr>
        <w:pStyle w:val="Zkladntext"/>
      </w:pPr>
      <w:r>
        <w:t>Kočk</w:t>
      </w:r>
      <w:r w:rsidR="00A974B3">
        <w:t>y</w:t>
      </w:r>
      <w:r>
        <w:t xml:space="preserve"> a ps</w:t>
      </w:r>
      <w:r w:rsidR="00A974B3">
        <w:t>i</w:t>
      </w:r>
      <w:r>
        <w:t>.</w:t>
      </w:r>
    </w:p>
    <w:p w14:paraId="1EA98E1A" w14:textId="77777777" w:rsidR="005627AA" w:rsidRPr="00B41D57" w:rsidRDefault="005627A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97" w14:textId="77777777" w:rsidR="00C114FF" w:rsidRPr="00B41D57" w:rsidRDefault="00AE2279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7990799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C4CBC4" w14:textId="623CECD4" w:rsidR="00E22811" w:rsidRDefault="00E22811" w:rsidP="00E22811">
      <w:pPr>
        <w:pStyle w:val="Zkladntext"/>
      </w:pPr>
      <w:r>
        <w:t xml:space="preserve">Léčba infekcí </w:t>
      </w:r>
      <w:r w:rsidR="005C280C">
        <w:t xml:space="preserve">vyvolaných </w:t>
      </w:r>
      <w:r>
        <w:t xml:space="preserve">zárodky citlivými </w:t>
      </w:r>
      <w:r w:rsidR="002F7706">
        <w:t>k</w:t>
      </w:r>
      <w:r>
        <w:t xml:space="preserve"> </w:t>
      </w:r>
      <w:proofErr w:type="spellStart"/>
      <w:r>
        <w:t>marbofloxacin</w:t>
      </w:r>
      <w:r w:rsidR="002F7706">
        <w:t>u</w:t>
      </w:r>
      <w:proofErr w:type="spellEnd"/>
      <w:r>
        <w:t>:</w:t>
      </w:r>
    </w:p>
    <w:p w14:paraId="22C2B5E5" w14:textId="77777777" w:rsidR="002F7706" w:rsidRDefault="002F7706" w:rsidP="00E22811">
      <w:pPr>
        <w:pStyle w:val="Zkladntext"/>
      </w:pPr>
    </w:p>
    <w:p w14:paraId="5BC9DFB0" w14:textId="56567348" w:rsidR="00E22811" w:rsidRPr="00EC282A" w:rsidRDefault="00E22811" w:rsidP="00E22811">
      <w:pPr>
        <w:pStyle w:val="Zkladntext"/>
        <w:rPr>
          <w:b/>
          <w:bCs/>
        </w:rPr>
      </w:pPr>
      <w:r w:rsidRPr="00EC282A">
        <w:rPr>
          <w:b/>
          <w:bCs/>
        </w:rPr>
        <w:t>Kočk</w:t>
      </w:r>
      <w:r w:rsidR="00EC282A">
        <w:rPr>
          <w:b/>
          <w:bCs/>
        </w:rPr>
        <w:t>y</w:t>
      </w:r>
      <w:r w:rsidRPr="00EC282A">
        <w:rPr>
          <w:b/>
          <w:bCs/>
        </w:rPr>
        <w:t>:</w:t>
      </w:r>
    </w:p>
    <w:p w14:paraId="6A9759B2" w14:textId="3872523F" w:rsidR="00E22811" w:rsidRDefault="00E22811" w:rsidP="00EC282A">
      <w:pPr>
        <w:pStyle w:val="Zkladntext"/>
        <w:numPr>
          <w:ilvl w:val="0"/>
          <w:numId w:val="45"/>
        </w:numPr>
      </w:pPr>
      <w:r>
        <w:t>léčba</w:t>
      </w:r>
      <w:r>
        <w:rPr>
          <w:b/>
          <w:bCs/>
        </w:rPr>
        <w:t xml:space="preserve"> </w:t>
      </w:r>
      <w:r>
        <w:t xml:space="preserve">infikovaných ran a abscesů </w:t>
      </w:r>
      <w:r w:rsidR="00955E82">
        <w:t xml:space="preserve">vyvolaných </w:t>
      </w:r>
      <w:proofErr w:type="spellStart"/>
      <w:r w:rsidR="00FA0674">
        <w:rPr>
          <w:i/>
          <w:iCs/>
        </w:rPr>
        <w:t>Enterobacter</w:t>
      </w:r>
      <w:proofErr w:type="spellEnd"/>
      <w:r w:rsidR="00FA0674">
        <w:t xml:space="preserve"> </w:t>
      </w:r>
      <w:proofErr w:type="spellStart"/>
      <w:r w:rsidR="00FA0674">
        <w:t>spp</w:t>
      </w:r>
      <w:proofErr w:type="spellEnd"/>
      <w:r w:rsidR="00FA0674">
        <w:t>.</w:t>
      </w:r>
      <w:r w:rsidR="008E54F2">
        <w:t>,</w:t>
      </w:r>
      <w:r w:rsidR="00FA0674">
        <w:t xml:space="preserve"> </w:t>
      </w:r>
      <w:proofErr w:type="spellStart"/>
      <w:r w:rsidR="008E54F2">
        <w:rPr>
          <w:i/>
          <w:iCs/>
        </w:rPr>
        <w:t>Klebsiella</w:t>
      </w:r>
      <w:proofErr w:type="spellEnd"/>
      <w:r w:rsidR="008E54F2">
        <w:t xml:space="preserve"> </w:t>
      </w:r>
      <w:proofErr w:type="spellStart"/>
      <w:r w:rsidR="008E54F2">
        <w:t>spp</w:t>
      </w:r>
      <w:proofErr w:type="spellEnd"/>
      <w:r w:rsidR="008E54F2">
        <w:t>,</w:t>
      </w:r>
      <w:r w:rsidR="008E54F2">
        <w:rPr>
          <w:i/>
          <w:iCs/>
        </w:rPr>
        <w:t xml:space="preserve"> </w:t>
      </w:r>
      <w:proofErr w:type="spellStart"/>
      <w:r>
        <w:rPr>
          <w:i/>
          <w:iCs/>
        </w:rPr>
        <w:t>Pasteurella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multocida</w:t>
      </w:r>
      <w:proofErr w:type="spellEnd"/>
      <w:r>
        <w:t>,</w:t>
      </w:r>
      <w:r w:rsidR="008E04D5">
        <w:t xml:space="preserve"> </w:t>
      </w:r>
      <w:proofErr w:type="spellStart"/>
      <w:r w:rsidR="008E54F2">
        <w:rPr>
          <w:i/>
          <w:iCs/>
        </w:rPr>
        <w:t>Staphylococcus</w:t>
      </w:r>
      <w:proofErr w:type="spellEnd"/>
      <w:r w:rsidR="008E54F2">
        <w:rPr>
          <w:i/>
          <w:iCs/>
        </w:rPr>
        <w:t xml:space="preserve"> aureus, </w:t>
      </w:r>
      <w:proofErr w:type="spellStart"/>
      <w:r>
        <w:rPr>
          <w:i/>
          <w:iCs/>
        </w:rPr>
        <w:t>Staphylococcus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intermedius</w:t>
      </w:r>
      <w:proofErr w:type="spellEnd"/>
      <w:r w:rsidR="008E54F2">
        <w:t xml:space="preserve"> a</w:t>
      </w:r>
      <w:r>
        <w:t xml:space="preserve"> </w:t>
      </w:r>
      <w:proofErr w:type="spellStart"/>
      <w:r>
        <w:rPr>
          <w:i/>
          <w:iCs/>
        </w:rPr>
        <w:t>Staphylococcus</w:t>
      </w:r>
      <w:proofErr w:type="spellEnd"/>
      <w:r>
        <w:t xml:space="preserve"> </w:t>
      </w:r>
      <w:proofErr w:type="spellStart"/>
      <w:r>
        <w:t>spp</w:t>
      </w:r>
      <w:proofErr w:type="spellEnd"/>
      <w:r>
        <w:t>.</w:t>
      </w:r>
    </w:p>
    <w:p w14:paraId="3016D9EB" w14:textId="06072E61" w:rsidR="00E22811" w:rsidRDefault="00E22811" w:rsidP="00EC282A">
      <w:pPr>
        <w:pStyle w:val="Zkladntext"/>
        <w:numPr>
          <w:ilvl w:val="0"/>
          <w:numId w:val="45"/>
        </w:numPr>
      </w:pPr>
      <w:r>
        <w:t xml:space="preserve">v odůvodněných případech </w:t>
      </w:r>
      <w:r w:rsidR="00955E82">
        <w:t>perioperační</w:t>
      </w:r>
      <w:r w:rsidR="003D450A" w:rsidRPr="003D450A">
        <w:t xml:space="preserve"> </w:t>
      </w:r>
      <w:r w:rsidR="003D450A">
        <w:t>podání</w:t>
      </w:r>
      <w:r>
        <w:t xml:space="preserve"> chránící před postoperačními infekcemi </w:t>
      </w:r>
      <w:r w:rsidR="003D450A">
        <w:t xml:space="preserve">vyvolanými </w:t>
      </w:r>
      <w:r>
        <w:t xml:space="preserve">zárodky, pro které je </w:t>
      </w:r>
      <w:proofErr w:type="spellStart"/>
      <w:r>
        <w:t>marbofloxacin</w:t>
      </w:r>
      <w:proofErr w:type="spellEnd"/>
      <w:r>
        <w:t xml:space="preserve"> lékem volby</w:t>
      </w:r>
    </w:p>
    <w:p w14:paraId="77B2D1C0" w14:textId="77777777" w:rsidR="00E22811" w:rsidRDefault="00E22811" w:rsidP="00E22811">
      <w:pPr>
        <w:pStyle w:val="Zkladntext"/>
        <w:rPr>
          <w:i/>
          <w:iCs/>
        </w:rPr>
      </w:pPr>
    </w:p>
    <w:p w14:paraId="1C743F33" w14:textId="5C8AFEA0" w:rsidR="00E22811" w:rsidRPr="00EC282A" w:rsidRDefault="00E22811" w:rsidP="00E22811">
      <w:pPr>
        <w:pStyle w:val="Zkladntext"/>
        <w:rPr>
          <w:b/>
          <w:bCs/>
        </w:rPr>
      </w:pPr>
      <w:r w:rsidRPr="00EC282A">
        <w:rPr>
          <w:b/>
          <w:bCs/>
        </w:rPr>
        <w:t>Ps</w:t>
      </w:r>
      <w:r w:rsidR="00EC282A">
        <w:rPr>
          <w:b/>
          <w:bCs/>
        </w:rPr>
        <w:t>i</w:t>
      </w:r>
      <w:r w:rsidRPr="00EC282A">
        <w:rPr>
          <w:b/>
          <w:bCs/>
        </w:rPr>
        <w:t>:</w:t>
      </w:r>
    </w:p>
    <w:p w14:paraId="32A9432C" w14:textId="59B75F7E" w:rsidR="00E22811" w:rsidRDefault="00E22811" w:rsidP="008E04D5">
      <w:pPr>
        <w:pStyle w:val="Zkladntext"/>
        <w:numPr>
          <w:ilvl w:val="0"/>
          <w:numId w:val="47"/>
        </w:numPr>
      </w:pPr>
      <w:r>
        <w:t>léčba</w:t>
      </w:r>
      <w:r>
        <w:rPr>
          <w:b/>
          <w:bCs/>
        </w:rPr>
        <w:t xml:space="preserve"> </w:t>
      </w:r>
      <w:r>
        <w:t xml:space="preserve">infikovaných ran a abscesů </w:t>
      </w:r>
      <w:r w:rsidR="003D450A">
        <w:t xml:space="preserve">vyvolaných </w:t>
      </w:r>
      <w:proofErr w:type="spellStart"/>
      <w:r w:rsidR="006541BB">
        <w:rPr>
          <w:i/>
          <w:iCs/>
        </w:rPr>
        <w:t>Escherichia</w:t>
      </w:r>
      <w:proofErr w:type="spellEnd"/>
      <w:r w:rsidR="006541BB">
        <w:rPr>
          <w:i/>
          <w:iCs/>
        </w:rPr>
        <w:t xml:space="preserve"> coli</w:t>
      </w:r>
      <w:r w:rsidR="006541BB">
        <w:t xml:space="preserve">, </w:t>
      </w:r>
      <w:proofErr w:type="spellStart"/>
      <w:r w:rsidR="006541BB">
        <w:rPr>
          <w:i/>
          <w:iCs/>
        </w:rPr>
        <w:t>Pasteurella</w:t>
      </w:r>
      <w:proofErr w:type="spellEnd"/>
      <w:r w:rsidR="006541BB">
        <w:rPr>
          <w:i/>
          <w:iCs/>
        </w:rPr>
        <w:t xml:space="preserve"> </w:t>
      </w:r>
      <w:proofErr w:type="spellStart"/>
      <w:r w:rsidR="006541BB">
        <w:t>spp</w:t>
      </w:r>
      <w:proofErr w:type="spellEnd"/>
      <w:r w:rsidR="006541BB">
        <w:t xml:space="preserve">., </w:t>
      </w:r>
      <w:proofErr w:type="spellStart"/>
      <w:r w:rsidR="006541BB">
        <w:rPr>
          <w:i/>
          <w:iCs/>
        </w:rPr>
        <w:t>Pseudomonas</w:t>
      </w:r>
      <w:proofErr w:type="spellEnd"/>
      <w:r w:rsidR="006541BB">
        <w:rPr>
          <w:i/>
          <w:iCs/>
        </w:rPr>
        <w:t xml:space="preserve"> </w:t>
      </w:r>
      <w:proofErr w:type="spellStart"/>
      <w:r w:rsidR="006541BB">
        <w:t>spp</w:t>
      </w:r>
      <w:proofErr w:type="spellEnd"/>
      <w:r w:rsidR="006541BB">
        <w:t>.,</w:t>
      </w:r>
      <w:r w:rsidR="006541BB">
        <w:rPr>
          <w:i/>
          <w:iCs/>
        </w:rPr>
        <w:t xml:space="preserve"> </w:t>
      </w:r>
      <w:proofErr w:type="spellStart"/>
      <w:r w:rsidR="006541BB">
        <w:rPr>
          <w:i/>
          <w:iCs/>
        </w:rPr>
        <w:t>Staphylococcus</w:t>
      </w:r>
      <w:proofErr w:type="spellEnd"/>
      <w:r w:rsidR="006541BB">
        <w:rPr>
          <w:i/>
          <w:iCs/>
        </w:rPr>
        <w:t xml:space="preserve"> aureus </w:t>
      </w:r>
      <w:r w:rsidR="006541BB">
        <w:t>a</w:t>
      </w:r>
      <w:r w:rsidR="006541BB">
        <w:rPr>
          <w:i/>
          <w:iCs/>
        </w:rPr>
        <w:t xml:space="preserve"> </w:t>
      </w:r>
      <w:proofErr w:type="spellStart"/>
      <w:r>
        <w:rPr>
          <w:i/>
          <w:iCs/>
        </w:rPr>
        <w:t>Staphylococcus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intermedius</w:t>
      </w:r>
      <w:proofErr w:type="spellEnd"/>
      <w:r>
        <w:t>.</w:t>
      </w:r>
    </w:p>
    <w:p w14:paraId="0BFDB3BF" w14:textId="46BE72ED" w:rsidR="00E22811" w:rsidRDefault="00E22811" w:rsidP="008D4FCD">
      <w:pPr>
        <w:pStyle w:val="Zkladntext"/>
        <w:numPr>
          <w:ilvl w:val="0"/>
          <w:numId w:val="47"/>
        </w:numPr>
        <w:rPr>
          <w:i/>
          <w:iCs/>
        </w:rPr>
      </w:pPr>
      <w:r>
        <w:t xml:space="preserve">infekční onemocnění močových cest </w:t>
      </w:r>
      <w:r w:rsidR="003D450A">
        <w:t xml:space="preserve">vyvolaná </w:t>
      </w:r>
      <w:proofErr w:type="spellStart"/>
      <w:r>
        <w:rPr>
          <w:i/>
          <w:iCs/>
        </w:rPr>
        <w:t>Escherichia</w:t>
      </w:r>
      <w:proofErr w:type="spellEnd"/>
      <w:r>
        <w:rPr>
          <w:i/>
          <w:iCs/>
        </w:rPr>
        <w:t xml:space="preserve"> coli </w:t>
      </w:r>
      <w:r w:rsidRPr="00B24ED0">
        <w:t>a</w:t>
      </w:r>
      <w:r>
        <w:rPr>
          <w:i/>
          <w:iCs/>
        </w:rPr>
        <w:t xml:space="preserve"> Proteus </w:t>
      </w:r>
      <w:proofErr w:type="spellStart"/>
      <w:r>
        <w:rPr>
          <w:i/>
          <w:iCs/>
        </w:rPr>
        <w:t>mirabilis</w:t>
      </w:r>
      <w:proofErr w:type="spellEnd"/>
    </w:p>
    <w:p w14:paraId="39E84704" w14:textId="177235E4" w:rsidR="004B2D8A" w:rsidRDefault="004B2D8A" w:rsidP="008D4FCD">
      <w:pPr>
        <w:pStyle w:val="Zkladntext"/>
        <w:numPr>
          <w:ilvl w:val="0"/>
          <w:numId w:val="47"/>
        </w:numPr>
      </w:pPr>
      <w:r>
        <w:t xml:space="preserve">v odůvodněných případech perioperační </w:t>
      </w:r>
      <w:r w:rsidR="003D450A">
        <w:t xml:space="preserve">podání </w:t>
      </w:r>
      <w:r>
        <w:t xml:space="preserve">chránící před postoperačními infekcemi </w:t>
      </w:r>
      <w:r w:rsidR="003D450A">
        <w:t xml:space="preserve">vyvolanými </w:t>
      </w:r>
      <w:r>
        <w:t xml:space="preserve">zárodky, pro které je </w:t>
      </w:r>
      <w:proofErr w:type="spellStart"/>
      <w:r>
        <w:t>marbofloxacin</w:t>
      </w:r>
      <w:proofErr w:type="spellEnd"/>
      <w:r>
        <w:t xml:space="preserve"> lékem volby</w:t>
      </w:r>
    </w:p>
    <w:p w14:paraId="1EF94A22" w14:textId="77777777" w:rsidR="004B2D8A" w:rsidRDefault="004B2D8A" w:rsidP="004B2D8A">
      <w:pPr>
        <w:pStyle w:val="Zkladntext"/>
      </w:pPr>
    </w:p>
    <w:p w14:paraId="5C9DC07C" w14:textId="348C68C2" w:rsidR="004B2D8A" w:rsidRDefault="004B2D8A" w:rsidP="004B2D8A">
      <w:pPr>
        <w:pStyle w:val="Zkladntext"/>
      </w:pPr>
      <w:proofErr w:type="spellStart"/>
      <w:r>
        <w:t>Marbofloxacin</w:t>
      </w:r>
      <w:proofErr w:type="spellEnd"/>
      <w:r>
        <w:t xml:space="preserve"> je neúčinný </w:t>
      </w:r>
      <w:r w:rsidR="008D4FCD">
        <w:t>proti</w:t>
      </w:r>
      <w:r>
        <w:t xml:space="preserve"> anaerobní</w:t>
      </w:r>
      <w:r w:rsidR="008D4FCD">
        <w:t>m</w:t>
      </w:r>
      <w:r>
        <w:t xml:space="preserve"> infekc</w:t>
      </w:r>
      <w:r w:rsidR="00665326">
        <w:t>ím.</w:t>
      </w:r>
    </w:p>
    <w:p w14:paraId="7990799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90799D" w14:textId="77777777" w:rsidR="00C114FF" w:rsidRPr="00B41D57" w:rsidRDefault="00AE2279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990799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37888E" w14:textId="44A6A3EE" w:rsidR="00290E17" w:rsidRDefault="00290E17" w:rsidP="00290E17">
      <w:pPr>
        <w:pStyle w:val="Zkladntext"/>
      </w:pPr>
      <w:r>
        <w:t xml:space="preserve">U štěňat velkých a velmi velkých plemen v případech dlouhodobé léčby </w:t>
      </w:r>
      <w:proofErr w:type="spellStart"/>
      <w:r>
        <w:t>fluorochinolony</w:t>
      </w:r>
      <w:proofErr w:type="spellEnd"/>
      <w:r>
        <w:t xml:space="preserve"> se může vyskytnout poškození (eroze) kloubních chrupavek, proto se u štěňat velkých plemen do stáří 12 měsíců, resp. u štěňat velmi velkých plemen do stáří 18 měsíců doporučuje </w:t>
      </w:r>
      <w:r w:rsidR="00E2406E">
        <w:t>veterinární léčivý přípravek</w:t>
      </w:r>
      <w:r>
        <w:t xml:space="preserve"> </w:t>
      </w:r>
      <w:r w:rsidR="005F3432">
        <w:t>nepodávat</w:t>
      </w:r>
      <w:r>
        <w:t>.</w:t>
      </w:r>
    </w:p>
    <w:p w14:paraId="799079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A3" w14:textId="77777777" w:rsidR="00C114FF" w:rsidRPr="00B41D57" w:rsidRDefault="00AE2279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799079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9079A7" w14:textId="092C9529" w:rsidR="00E86CEE" w:rsidRPr="00B41D57" w:rsidRDefault="00AE2279" w:rsidP="00CA3970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99079A8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799079A9" w14:textId="77777777" w:rsidR="00C114FF" w:rsidRPr="00B41D57" w:rsidRDefault="00AE2279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799079A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9079AB" w14:textId="77777777" w:rsidR="00C114FF" w:rsidRPr="00B41D57" w:rsidRDefault="00AE2279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799079AC" w14:textId="77777777" w:rsidR="00C114FF" w:rsidRPr="00B8418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5552E6" w14:textId="22757A1A" w:rsidR="00DC2A10" w:rsidRPr="00DC2A10" w:rsidRDefault="00DC2A10" w:rsidP="00DC2A10">
      <w:pPr>
        <w:spacing w:line="240" w:lineRule="auto"/>
        <w:jc w:val="both"/>
      </w:pPr>
      <w:r w:rsidRPr="00DC2A10">
        <w:t>Přípravek má indikační omezení tzn., že by měl být použit pouze pro léčbu závažných infekcí, na základě klinických zkušeností podpořených diagnostikou původce onemocnění a zjištěním citlivosti k léčivé látce přípravku a rezistenci k antibiotikům první volby, s nižším rizikem rozvoje nebo šíření rezistence.</w:t>
      </w:r>
    </w:p>
    <w:p w14:paraId="2D3C1121" w14:textId="77777777" w:rsidR="00DC2A10" w:rsidRDefault="00DC2A10" w:rsidP="00250D06">
      <w:pPr>
        <w:adjustRightInd w:val="0"/>
        <w:spacing w:line="240" w:lineRule="atLeast"/>
      </w:pPr>
    </w:p>
    <w:p w14:paraId="159642F5" w14:textId="6E6B80E0" w:rsidR="00D72256" w:rsidRPr="00B24ED0" w:rsidRDefault="00D72256" w:rsidP="00250D06">
      <w:pPr>
        <w:adjustRightInd w:val="0"/>
        <w:spacing w:line="240" w:lineRule="atLeast"/>
      </w:pPr>
      <w:r w:rsidRPr="00B24ED0">
        <w:t>Jako lék první volby by mělo být použito antibiotikum s nižším rizikem selekce rezistence k </w:t>
      </w:r>
      <w:proofErr w:type="spellStart"/>
      <w:r w:rsidRPr="00B24ED0">
        <w:t>antimikrobikům</w:t>
      </w:r>
      <w:proofErr w:type="spellEnd"/>
      <w:r w:rsidRPr="00B24ED0">
        <w:t xml:space="preserve"> (nižší AMEG kategorie), pokud testování citlivosti a farmakokinetická a </w:t>
      </w:r>
      <w:r w:rsidR="00B24ED0" w:rsidRPr="00B24ED0">
        <w:lastRenderedPageBreak/>
        <w:t>farmakodynamická charakteristika antibiotika naznačují vhodnost tohoto postupu pro zajištění účinnosti léčby.</w:t>
      </w:r>
    </w:p>
    <w:p w14:paraId="2649A1AF" w14:textId="77777777" w:rsidR="00D72256" w:rsidRDefault="00D72256" w:rsidP="00250D06">
      <w:pPr>
        <w:adjustRightInd w:val="0"/>
        <w:spacing w:line="240" w:lineRule="atLeast"/>
        <w:rPr>
          <w:rFonts w:asciiTheme="minorHAnsi" w:hAnsiTheme="minorHAnsi" w:cstheme="minorHAnsi"/>
        </w:rPr>
      </w:pPr>
    </w:p>
    <w:p w14:paraId="4BCDC74C" w14:textId="1A6FE8F0" w:rsidR="00250D06" w:rsidRDefault="00250D06" w:rsidP="00250D06">
      <w:pPr>
        <w:adjustRightInd w:val="0"/>
        <w:spacing w:line="240" w:lineRule="atLeast"/>
        <w:rPr>
          <w:szCs w:val="22"/>
        </w:rPr>
      </w:pPr>
      <w:r w:rsidRPr="00035362">
        <w:rPr>
          <w:szCs w:val="22"/>
        </w:rPr>
        <w:t xml:space="preserve">Při použití přípravku je nutno vzít v úvahu oficiální a místní pravidla antibiotické politiky. </w:t>
      </w:r>
    </w:p>
    <w:p w14:paraId="7BF3311D" w14:textId="77777777" w:rsidR="002401EB" w:rsidRPr="00035362" w:rsidRDefault="002401EB" w:rsidP="00250D06">
      <w:pPr>
        <w:adjustRightInd w:val="0"/>
        <w:spacing w:line="240" w:lineRule="atLeast"/>
        <w:rPr>
          <w:szCs w:val="22"/>
        </w:rPr>
      </w:pPr>
    </w:p>
    <w:p w14:paraId="30639DA8" w14:textId="77777777" w:rsidR="00250D06" w:rsidRPr="00035362" w:rsidRDefault="00250D06" w:rsidP="00250D06">
      <w:pPr>
        <w:adjustRightInd w:val="0"/>
        <w:spacing w:line="240" w:lineRule="atLeast"/>
        <w:rPr>
          <w:szCs w:val="22"/>
        </w:rPr>
      </w:pPr>
      <w:r w:rsidRPr="00035362">
        <w:rPr>
          <w:szCs w:val="22"/>
        </w:rPr>
        <w:t xml:space="preserve">Doporučuje se ponechat </w:t>
      </w:r>
      <w:proofErr w:type="spellStart"/>
      <w:r w:rsidRPr="00035362">
        <w:rPr>
          <w:szCs w:val="22"/>
        </w:rPr>
        <w:t>fluorochinolony</w:t>
      </w:r>
      <w:proofErr w:type="spellEnd"/>
      <w:r w:rsidRPr="00035362">
        <w:rPr>
          <w:szCs w:val="22"/>
        </w:rPr>
        <w:t xml:space="preserve"> na léčbu klinických stavů, které měly slabou odezvu,</w:t>
      </w:r>
    </w:p>
    <w:p w14:paraId="78A3F0D9" w14:textId="77777777" w:rsidR="00250D06" w:rsidRDefault="00250D06" w:rsidP="00250D06">
      <w:pPr>
        <w:adjustRightInd w:val="0"/>
        <w:rPr>
          <w:szCs w:val="22"/>
        </w:rPr>
      </w:pPr>
      <w:r w:rsidRPr="00035362">
        <w:rPr>
          <w:szCs w:val="22"/>
        </w:rPr>
        <w:t>nebo se očekává slabá odezva na ostatní skupiny antibiotik.</w:t>
      </w:r>
    </w:p>
    <w:p w14:paraId="3FD3E0DE" w14:textId="77777777" w:rsidR="002401EB" w:rsidRPr="00035362" w:rsidRDefault="002401EB" w:rsidP="00250D06">
      <w:pPr>
        <w:adjustRightInd w:val="0"/>
        <w:rPr>
          <w:szCs w:val="22"/>
        </w:rPr>
      </w:pPr>
    </w:p>
    <w:p w14:paraId="445BA539" w14:textId="77777777" w:rsidR="00250D06" w:rsidRPr="00035362" w:rsidRDefault="00250D06" w:rsidP="00250D06">
      <w:pPr>
        <w:adjustRightInd w:val="0"/>
        <w:spacing w:line="240" w:lineRule="atLeast"/>
        <w:rPr>
          <w:szCs w:val="22"/>
        </w:rPr>
      </w:pPr>
      <w:r w:rsidRPr="00035362">
        <w:rPr>
          <w:szCs w:val="22"/>
        </w:rPr>
        <w:t xml:space="preserve">Použití </w:t>
      </w:r>
      <w:proofErr w:type="spellStart"/>
      <w:r w:rsidRPr="00035362">
        <w:rPr>
          <w:szCs w:val="22"/>
        </w:rPr>
        <w:t>fluorochinolonů</w:t>
      </w:r>
      <w:proofErr w:type="spellEnd"/>
      <w:r w:rsidRPr="00035362">
        <w:rPr>
          <w:szCs w:val="22"/>
        </w:rPr>
        <w:t xml:space="preserve"> by mělo být vždy, když je to možné, založeno na výsledku testu citlivosti. </w:t>
      </w:r>
    </w:p>
    <w:p w14:paraId="0ADE673C" w14:textId="47EBB262" w:rsidR="00250D06" w:rsidRDefault="00250D06" w:rsidP="00250D06">
      <w:pPr>
        <w:adjustRightInd w:val="0"/>
        <w:spacing w:line="240" w:lineRule="atLeast"/>
        <w:rPr>
          <w:rFonts w:ascii="Courier" w:hAnsi="Courier" w:cs="Courier"/>
          <w:szCs w:val="22"/>
        </w:rPr>
      </w:pPr>
      <w:r w:rsidRPr="00035362">
        <w:rPr>
          <w:szCs w:val="22"/>
        </w:rPr>
        <w:t xml:space="preserve">Použití přípravku, které je odlišné od pokynů uvedených v tomto souhrnu údajů o přípravku (SPC), může zvýšit prevalenci bakterií </w:t>
      </w:r>
      <w:r w:rsidRPr="00733905">
        <w:rPr>
          <w:szCs w:val="22"/>
        </w:rPr>
        <w:t xml:space="preserve">rezistentních </w:t>
      </w:r>
      <w:r w:rsidR="00AF79DF" w:rsidRPr="00733905">
        <w:rPr>
          <w:szCs w:val="22"/>
        </w:rPr>
        <w:t>k </w:t>
      </w:r>
      <w:proofErr w:type="spellStart"/>
      <w:r w:rsidR="00AF79DF" w:rsidRPr="00733905">
        <w:rPr>
          <w:szCs w:val="22"/>
        </w:rPr>
        <w:t>fluorochinolonům</w:t>
      </w:r>
      <w:proofErr w:type="spellEnd"/>
      <w:r w:rsidR="00AF79DF" w:rsidRPr="00DC591F">
        <w:rPr>
          <w:rFonts w:asciiTheme="minorHAnsi" w:hAnsiTheme="minorHAnsi" w:cstheme="minorHAnsi"/>
          <w:szCs w:val="22"/>
        </w:rPr>
        <w:t xml:space="preserve"> </w:t>
      </w:r>
      <w:r w:rsidRPr="00035362">
        <w:rPr>
          <w:szCs w:val="22"/>
        </w:rPr>
        <w:t xml:space="preserve">a snížit účinnost terapie ostatními </w:t>
      </w:r>
      <w:proofErr w:type="spellStart"/>
      <w:r w:rsidRPr="00035362">
        <w:rPr>
          <w:szCs w:val="22"/>
        </w:rPr>
        <w:t>chinolony</w:t>
      </w:r>
      <w:proofErr w:type="spellEnd"/>
      <w:r w:rsidRPr="00035362">
        <w:rPr>
          <w:szCs w:val="22"/>
        </w:rPr>
        <w:t xml:space="preserve"> z důvodu možné zkřížené rezistence.  </w:t>
      </w:r>
      <w:r w:rsidRPr="00035362">
        <w:rPr>
          <w:rFonts w:ascii="Courier" w:hAnsi="Courier" w:cs="Courier"/>
          <w:szCs w:val="22"/>
        </w:rPr>
        <w:t xml:space="preserve"> </w:t>
      </w:r>
    </w:p>
    <w:p w14:paraId="66B8FBCC" w14:textId="77777777" w:rsidR="002401EB" w:rsidRPr="00035362" w:rsidRDefault="002401EB" w:rsidP="00250D06">
      <w:pPr>
        <w:adjustRightInd w:val="0"/>
        <w:spacing w:line="240" w:lineRule="atLeast"/>
        <w:rPr>
          <w:rFonts w:ascii="Courier" w:hAnsi="Courier" w:cs="Courier"/>
          <w:szCs w:val="22"/>
        </w:rPr>
      </w:pPr>
    </w:p>
    <w:p w14:paraId="112B0F03" w14:textId="26F6D4B1" w:rsidR="00250D06" w:rsidRPr="00B8418D" w:rsidRDefault="00250D06" w:rsidP="00250D06">
      <w:pPr>
        <w:pStyle w:val="Zkladntext"/>
        <w:rPr>
          <w:szCs w:val="22"/>
        </w:rPr>
      </w:pPr>
      <w:proofErr w:type="spellStart"/>
      <w:r w:rsidRPr="00B8418D">
        <w:rPr>
          <w:szCs w:val="22"/>
        </w:rPr>
        <w:t>Fluorochinolony</w:t>
      </w:r>
      <w:proofErr w:type="spellEnd"/>
      <w:r w:rsidRPr="00B8418D">
        <w:rPr>
          <w:szCs w:val="22"/>
        </w:rPr>
        <w:t xml:space="preserve"> </w:t>
      </w:r>
      <w:r w:rsidRPr="005A5D0D">
        <w:rPr>
          <w:szCs w:val="22"/>
        </w:rPr>
        <w:t xml:space="preserve">mohou při vysokých dávkách působit </w:t>
      </w:r>
      <w:proofErr w:type="spellStart"/>
      <w:r w:rsidR="004A7C01" w:rsidRPr="003552F7">
        <w:rPr>
          <w:szCs w:val="22"/>
        </w:rPr>
        <w:t>epileptogenně</w:t>
      </w:r>
      <w:proofErr w:type="spellEnd"/>
      <w:r w:rsidRPr="00B8418D">
        <w:rPr>
          <w:szCs w:val="22"/>
        </w:rPr>
        <w:t xml:space="preserve"> a </w:t>
      </w:r>
      <w:r w:rsidR="00DB3FA4">
        <w:rPr>
          <w:szCs w:val="22"/>
        </w:rPr>
        <w:t xml:space="preserve">mohou mít tlumivý vliv </w:t>
      </w:r>
      <w:r w:rsidRPr="00B8418D">
        <w:rPr>
          <w:szCs w:val="22"/>
        </w:rPr>
        <w:t xml:space="preserve">na </w:t>
      </w:r>
      <w:r w:rsidR="005A5D0D">
        <w:rPr>
          <w:szCs w:val="22"/>
        </w:rPr>
        <w:t>kardiovaskulární</w:t>
      </w:r>
      <w:r w:rsidRPr="00B8418D">
        <w:rPr>
          <w:szCs w:val="22"/>
        </w:rPr>
        <w:t xml:space="preserve"> systém. Před ošetřením zvířat, která měla v minulosti epileptické záchvaty nebo kardiovaskulární poruchy, se musí provést předoperační vyšetření. Experimentálně</w:t>
      </w:r>
      <w:r w:rsidR="00DB3FA4">
        <w:rPr>
          <w:szCs w:val="22"/>
        </w:rPr>
        <w:t xml:space="preserve"> </w:t>
      </w:r>
      <w:proofErr w:type="spellStart"/>
      <w:r w:rsidR="00DB3FA4" w:rsidRPr="00B8418D">
        <w:rPr>
          <w:szCs w:val="22"/>
        </w:rPr>
        <w:t>marbofloxacin</w:t>
      </w:r>
      <w:proofErr w:type="spellEnd"/>
      <w:r w:rsidR="00DB3FA4" w:rsidRPr="00B8418D" w:rsidDel="00DB3FA4">
        <w:rPr>
          <w:szCs w:val="22"/>
        </w:rPr>
        <w:t xml:space="preserve"> </w:t>
      </w:r>
      <w:r w:rsidR="00DB3FA4" w:rsidRPr="00DB3FA4">
        <w:rPr>
          <w:szCs w:val="22"/>
        </w:rPr>
        <w:t>nevyvolával u</w:t>
      </w:r>
      <w:r w:rsidR="00DB3FA4" w:rsidRPr="00B8418D">
        <w:rPr>
          <w:szCs w:val="22"/>
        </w:rPr>
        <w:t xml:space="preserve"> psů</w:t>
      </w:r>
      <w:r w:rsidR="00DB3FA4" w:rsidRPr="00DB3FA4" w:rsidDel="00DB3FA4">
        <w:rPr>
          <w:szCs w:val="22"/>
        </w:rPr>
        <w:t xml:space="preserve"> </w:t>
      </w:r>
      <w:r w:rsidRPr="00DB3FA4">
        <w:rPr>
          <w:szCs w:val="22"/>
        </w:rPr>
        <w:t>žádné epileptické reakce</w:t>
      </w:r>
      <w:r w:rsidR="00B8418D" w:rsidRPr="00B8418D">
        <w:rPr>
          <w:szCs w:val="22"/>
        </w:rPr>
        <w:t>.</w:t>
      </w:r>
      <w:r w:rsidRPr="00B8418D">
        <w:rPr>
          <w:szCs w:val="22"/>
        </w:rPr>
        <w:t xml:space="preserve"> </w:t>
      </w:r>
    </w:p>
    <w:p w14:paraId="799079B6" w14:textId="77777777" w:rsidR="00C114FF" w:rsidRPr="00B22A6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B7" w14:textId="77777777" w:rsidR="00C114FF" w:rsidRPr="00B22A63" w:rsidRDefault="00AE2279" w:rsidP="003552F7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22A63">
        <w:rPr>
          <w:szCs w:val="22"/>
          <w:u w:val="single"/>
        </w:rPr>
        <w:t>Zvláštní opatření pro osobu, která podává veterinární léčivý přípravek zvířatům:</w:t>
      </w:r>
    </w:p>
    <w:p w14:paraId="799079B8" w14:textId="77777777" w:rsidR="00C114FF" w:rsidRPr="00B22A6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FF046B" w14:textId="77777777" w:rsidR="00AC3E06" w:rsidRDefault="00AC3E06" w:rsidP="00AC3E06">
      <w:pPr>
        <w:jc w:val="both"/>
        <w:rPr>
          <w:color w:val="000000"/>
          <w:szCs w:val="22"/>
        </w:rPr>
      </w:pPr>
      <w:r w:rsidRPr="000C2814">
        <w:rPr>
          <w:color w:val="000000"/>
          <w:szCs w:val="22"/>
        </w:rPr>
        <w:t xml:space="preserve">Lidé se známou přecitlivělostí na </w:t>
      </w:r>
      <w:proofErr w:type="spellStart"/>
      <w:r w:rsidRPr="000C2814">
        <w:rPr>
          <w:color w:val="000000"/>
          <w:szCs w:val="22"/>
        </w:rPr>
        <w:t>fluorochinolony</w:t>
      </w:r>
      <w:proofErr w:type="spellEnd"/>
      <w:r w:rsidRPr="000C2814">
        <w:rPr>
          <w:color w:val="000000"/>
          <w:szCs w:val="22"/>
        </w:rPr>
        <w:t xml:space="preserve"> by se měli vyhnout kontaktu s veterinárním léčivým přípravkem</w:t>
      </w:r>
      <w:r>
        <w:rPr>
          <w:color w:val="000000"/>
          <w:szCs w:val="22"/>
        </w:rPr>
        <w:t>.</w:t>
      </w:r>
    </w:p>
    <w:p w14:paraId="0B4D5284" w14:textId="77777777" w:rsidR="00791CC7" w:rsidRPr="00035362" w:rsidRDefault="00791CC7" w:rsidP="00791CC7">
      <w:pPr>
        <w:jc w:val="both"/>
        <w:rPr>
          <w:color w:val="0000FF"/>
          <w:szCs w:val="22"/>
        </w:rPr>
      </w:pPr>
      <w:r w:rsidRPr="00035362">
        <w:rPr>
          <w:color w:val="000000"/>
          <w:szCs w:val="22"/>
        </w:rPr>
        <w:t xml:space="preserve">Zabraňte kontaktu přípravku s pokožkou a očima. </w:t>
      </w:r>
    </w:p>
    <w:p w14:paraId="30633698" w14:textId="77777777" w:rsidR="00791CC7" w:rsidRPr="00035362" w:rsidRDefault="00791CC7" w:rsidP="00791CC7">
      <w:pPr>
        <w:jc w:val="both"/>
        <w:rPr>
          <w:color w:val="0000FF"/>
          <w:szCs w:val="22"/>
        </w:rPr>
      </w:pPr>
      <w:r w:rsidRPr="00035362">
        <w:rPr>
          <w:color w:val="000000"/>
          <w:szCs w:val="22"/>
        </w:rPr>
        <w:t xml:space="preserve">V případě potřísnění pokožky přípravkem opláchněte zasaženou část </w:t>
      </w:r>
      <w:r w:rsidRPr="00035362">
        <w:rPr>
          <w:szCs w:val="22"/>
        </w:rPr>
        <w:t>velkým množstvím pitné vody</w:t>
      </w:r>
      <w:r w:rsidRPr="00035362">
        <w:rPr>
          <w:color w:val="000000"/>
          <w:szCs w:val="22"/>
        </w:rPr>
        <w:t xml:space="preserve">. </w:t>
      </w:r>
      <w:r w:rsidRPr="00035362">
        <w:rPr>
          <w:szCs w:val="22"/>
        </w:rPr>
        <w:t xml:space="preserve">V případě zasažení očí vypláchněte exponované oko </w:t>
      </w:r>
      <w:r w:rsidRPr="00035362">
        <w:rPr>
          <w:color w:val="000000"/>
          <w:szCs w:val="22"/>
        </w:rPr>
        <w:t>proudem čisté vody</w:t>
      </w:r>
      <w:r w:rsidRPr="00035362">
        <w:rPr>
          <w:szCs w:val="22"/>
        </w:rPr>
        <w:t>. Pokud se dostaví potíže, vyhledejte lékařskou pomoc.</w:t>
      </w:r>
    </w:p>
    <w:p w14:paraId="6932383D" w14:textId="235ABA47" w:rsidR="00791CC7" w:rsidRPr="003552F7" w:rsidRDefault="00791CC7" w:rsidP="00791CC7">
      <w:pPr>
        <w:jc w:val="both"/>
        <w:rPr>
          <w:color w:val="0000FF"/>
          <w:szCs w:val="22"/>
        </w:rPr>
      </w:pPr>
      <w:r w:rsidRPr="00035362">
        <w:rPr>
          <w:color w:val="000000"/>
          <w:szCs w:val="22"/>
        </w:rPr>
        <w:t xml:space="preserve">Předcházejte náhodnému </w:t>
      </w:r>
      <w:proofErr w:type="spellStart"/>
      <w:r w:rsidRPr="00035362">
        <w:rPr>
          <w:color w:val="000000"/>
          <w:szCs w:val="22"/>
        </w:rPr>
        <w:t>samopodání</w:t>
      </w:r>
      <w:proofErr w:type="spellEnd"/>
      <w:r w:rsidRPr="00035362">
        <w:rPr>
          <w:color w:val="000000"/>
          <w:szCs w:val="22"/>
        </w:rPr>
        <w:t xml:space="preserve"> injekce. Chraňte jehlu až do okamžiku podání přípravku. V případě náhodného sebepoškození </w:t>
      </w:r>
      <w:r w:rsidR="00371624" w:rsidRPr="00371624">
        <w:t>injekčně podaným přípravkem</w:t>
      </w:r>
      <w:r w:rsidRPr="00035362">
        <w:rPr>
          <w:color w:val="000000"/>
          <w:szCs w:val="22"/>
        </w:rPr>
        <w:t>, vyhledejte</w:t>
      </w:r>
      <w:r w:rsidR="00086FB7" w:rsidRPr="00654F7B">
        <w:rPr>
          <w:szCs w:val="22"/>
        </w:rPr>
        <w:t xml:space="preserve"> ihned</w:t>
      </w:r>
      <w:r w:rsidRPr="00BD02ED">
        <w:rPr>
          <w:color w:val="000000"/>
          <w:szCs w:val="22"/>
        </w:rPr>
        <w:t xml:space="preserve"> lékařskou pomoc a ukažte příbalovou informaci nebo etiketu </w:t>
      </w:r>
      <w:r w:rsidR="00654F7B" w:rsidRPr="00654F7B">
        <w:rPr>
          <w:szCs w:val="22"/>
        </w:rPr>
        <w:t>praktickému</w:t>
      </w:r>
      <w:r w:rsidRPr="003552F7">
        <w:rPr>
          <w:color w:val="000000"/>
          <w:szCs w:val="22"/>
        </w:rPr>
        <w:t xml:space="preserve"> lékaři.</w:t>
      </w:r>
    </w:p>
    <w:p w14:paraId="6CAF99C9" w14:textId="6AA90DC2" w:rsidR="00AC3E06" w:rsidRPr="00035362" w:rsidRDefault="00AC3E06" w:rsidP="00AC3E06">
      <w:pPr>
        <w:jc w:val="both"/>
        <w:rPr>
          <w:szCs w:val="22"/>
        </w:rPr>
      </w:pPr>
      <w:r w:rsidRPr="00035362">
        <w:rPr>
          <w:szCs w:val="22"/>
        </w:rPr>
        <w:t>Po použití přípravku si umyjte ruce.</w:t>
      </w:r>
    </w:p>
    <w:p w14:paraId="799079D0" w14:textId="77777777" w:rsidR="00C114FF" w:rsidRPr="00B22A6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D1" w14:textId="77777777" w:rsidR="00295140" w:rsidRPr="00B22A63" w:rsidRDefault="00AE2279" w:rsidP="00D006B3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22A63">
        <w:rPr>
          <w:szCs w:val="22"/>
          <w:u w:val="single"/>
        </w:rPr>
        <w:t>Zvláštní opatření pro ochranu životního prostředí:</w:t>
      </w:r>
    </w:p>
    <w:p w14:paraId="799079D2" w14:textId="77777777" w:rsidR="00295140" w:rsidRPr="00B22A63" w:rsidRDefault="00295140" w:rsidP="00D006B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7DEF5D6" w14:textId="77777777" w:rsidR="0051396D" w:rsidRPr="00B22A63" w:rsidRDefault="0051396D" w:rsidP="0051396D">
      <w:pPr>
        <w:tabs>
          <w:tab w:val="clear" w:pos="567"/>
        </w:tabs>
        <w:spacing w:line="240" w:lineRule="auto"/>
        <w:rPr>
          <w:szCs w:val="22"/>
        </w:rPr>
      </w:pPr>
      <w:r w:rsidRPr="00B22A63">
        <w:rPr>
          <w:szCs w:val="22"/>
        </w:rPr>
        <w:t>Neuplatňuje se.</w:t>
      </w:r>
    </w:p>
    <w:p w14:paraId="799079D6" w14:textId="77777777" w:rsidR="00295140" w:rsidRPr="00B22A63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9D7" w14:textId="77777777" w:rsidR="00C114FF" w:rsidRPr="00B22A63" w:rsidRDefault="00AE2279" w:rsidP="00B13B6D">
      <w:pPr>
        <w:pStyle w:val="Style1"/>
      </w:pPr>
      <w:r w:rsidRPr="00B22A63">
        <w:t>3.6</w:t>
      </w:r>
      <w:r w:rsidRPr="00B22A63">
        <w:tab/>
      </w:r>
      <w:r w:rsidRPr="008176D9">
        <w:t>Nežádoucí účinky</w:t>
      </w:r>
    </w:p>
    <w:p w14:paraId="799079D8" w14:textId="77777777" w:rsidR="00295140" w:rsidRPr="00B22A63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877493C" w14:textId="77777777" w:rsidR="0085093C" w:rsidRPr="00B22A63" w:rsidRDefault="0085093C" w:rsidP="0085093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Psi:</w:t>
      </w:r>
    </w:p>
    <w:p w14:paraId="13416AA7" w14:textId="77777777" w:rsidR="0085093C" w:rsidRPr="00B22A63" w:rsidRDefault="0085093C" w:rsidP="0085093C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85093C" w:rsidRPr="00B22A63" w14:paraId="30EC772E" w14:textId="77777777" w:rsidTr="00467113">
        <w:tc>
          <w:tcPr>
            <w:tcW w:w="1957" w:type="pct"/>
          </w:tcPr>
          <w:p w14:paraId="4FA532DA" w14:textId="77777777" w:rsidR="0085093C" w:rsidRPr="00B22A63" w:rsidRDefault="0085093C" w:rsidP="00467113">
            <w:pPr>
              <w:spacing w:before="60" w:after="60"/>
              <w:rPr>
                <w:szCs w:val="22"/>
              </w:rPr>
            </w:pPr>
            <w:r w:rsidRPr="00B22A63">
              <w:rPr>
                <w:szCs w:val="22"/>
              </w:rPr>
              <w:t>Vzácné</w:t>
            </w:r>
          </w:p>
          <w:p w14:paraId="0F9CB927" w14:textId="77777777" w:rsidR="0085093C" w:rsidRPr="00B22A63" w:rsidRDefault="0085093C" w:rsidP="00467113">
            <w:pPr>
              <w:spacing w:before="60" w:after="60"/>
              <w:rPr>
                <w:szCs w:val="22"/>
              </w:rPr>
            </w:pPr>
            <w:r w:rsidRPr="00B22A63">
              <w:rPr>
                <w:szCs w:val="22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0A77CC7C" w14:textId="27C344B2" w:rsidR="0085093C" w:rsidRPr="00B22A63" w:rsidRDefault="00C802E8" w:rsidP="0046711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s</w:t>
            </w:r>
            <w:r w:rsidR="0085093C">
              <w:rPr>
                <w:iCs/>
                <w:szCs w:val="22"/>
              </w:rPr>
              <w:t>alivace</w:t>
            </w:r>
            <w:r w:rsidR="0085093C" w:rsidRPr="002C009E">
              <w:rPr>
                <w:iCs/>
                <w:szCs w:val="22"/>
                <w:vertAlign w:val="superscript"/>
              </w:rPr>
              <w:t>2</w:t>
            </w:r>
            <w:r w:rsidR="0085093C">
              <w:rPr>
                <w:iCs/>
                <w:szCs w:val="22"/>
              </w:rPr>
              <w:t xml:space="preserve">, </w:t>
            </w:r>
            <w:r w:rsidR="009F407D">
              <w:rPr>
                <w:iCs/>
                <w:szCs w:val="22"/>
              </w:rPr>
              <w:t>n</w:t>
            </w:r>
            <w:r w:rsidR="0085093C">
              <w:rPr>
                <w:iCs/>
                <w:szCs w:val="22"/>
              </w:rPr>
              <w:t>eurologické poruchy</w:t>
            </w:r>
            <w:r w:rsidR="0085093C" w:rsidRPr="002C009E">
              <w:rPr>
                <w:iCs/>
                <w:szCs w:val="22"/>
                <w:vertAlign w:val="superscript"/>
              </w:rPr>
              <w:t>2</w:t>
            </w:r>
            <w:r w:rsidR="0085093C">
              <w:rPr>
                <w:iCs/>
                <w:szCs w:val="22"/>
              </w:rPr>
              <w:t>, třes</w:t>
            </w:r>
            <w:r w:rsidR="0085093C" w:rsidRPr="002C009E">
              <w:rPr>
                <w:iCs/>
                <w:szCs w:val="22"/>
                <w:vertAlign w:val="superscript"/>
              </w:rPr>
              <w:t>2</w:t>
            </w:r>
            <w:r w:rsidR="0085093C">
              <w:rPr>
                <w:iCs/>
                <w:szCs w:val="22"/>
              </w:rPr>
              <w:t>, myoklonus</w:t>
            </w:r>
            <w:r w:rsidR="0085093C" w:rsidRPr="002C009E">
              <w:rPr>
                <w:iCs/>
                <w:szCs w:val="22"/>
                <w:vertAlign w:val="superscript"/>
              </w:rPr>
              <w:t>2</w:t>
            </w:r>
            <w:r w:rsidR="0085093C">
              <w:rPr>
                <w:iCs/>
                <w:szCs w:val="22"/>
              </w:rPr>
              <w:t>, vokalizace</w:t>
            </w:r>
            <w:r w:rsidR="0085093C" w:rsidRPr="002C009E">
              <w:rPr>
                <w:iCs/>
                <w:szCs w:val="22"/>
                <w:vertAlign w:val="superscript"/>
              </w:rPr>
              <w:t>2</w:t>
            </w:r>
            <w:r w:rsidR="0085093C">
              <w:rPr>
                <w:iCs/>
                <w:szCs w:val="22"/>
              </w:rPr>
              <w:t>, podráždění</w:t>
            </w:r>
            <w:r w:rsidR="0085093C" w:rsidRPr="002C009E">
              <w:rPr>
                <w:iCs/>
                <w:szCs w:val="22"/>
                <w:vertAlign w:val="superscript"/>
              </w:rPr>
              <w:t>2</w:t>
            </w:r>
          </w:p>
        </w:tc>
      </w:tr>
      <w:tr w:rsidR="0085093C" w:rsidRPr="00B22A63" w14:paraId="03FB84B9" w14:textId="77777777" w:rsidTr="00467113">
        <w:tc>
          <w:tcPr>
            <w:tcW w:w="1957" w:type="pct"/>
          </w:tcPr>
          <w:p w14:paraId="7AA4FA25" w14:textId="77777777" w:rsidR="0085093C" w:rsidRPr="00B22A63" w:rsidRDefault="0085093C" w:rsidP="00467113">
            <w:pPr>
              <w:spacing w:before="60" w:after="60"/>
              <w:rPr>
                <w:szCs w:val="22"/>
              </w:rPr>
            </w:pPr>
            <w:r w:rsidRPr="00B22A63">
              <w:rPr>
                <w:szCs w:val="22"/>
              </w:rPr>
              <w:t>Velmi vzácné</w:t>
            </w:r>
          </w:p>
          <w:p w14:paraId="261D66DD" w14:textId="77777777" w:rsidR="0085093C" w:rsidRPr="00B22A63" w:rsidRDefault="0085093C" w:rsidP="00467113">
            <w:pPr>
              <w:spacing w:before="60" w:after="60"/>
              <w:rPr>
                <w:szCs w:val="22"/>
              </w:rPr>
            </w:pPr>
            <w:proofErr w:type="gramStart"/>
            <w:r w:rsidRPr="00B22A63">
              <w:rPr>
                <w:szCs w:val="22"/>
              </w:rPr>
              <w:t>(&lt; 1</w:t>
            </w:r>
            <w:proofErr w:type="gramEnd"/>
            <w:r w:rsidRPr="00B22A63">
              <w:rPr>
                <w:szCs w:val="22"/>
              </w:rPr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50FFE4DB" w14:textId="092F37CF" w:rsidR="0085093C" w:rsidRPr="00CD08F2" w:rsidRDefault="00C802E8" w:rsidP="0046711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s</w:t>
            </w:r>
            <w:r w:rsidR="0085093C">
              <w:rPr>
                <w:iCs/>
                <w:szCs w:val="22"/>
              </w:rPr>
              <w:t>alivace</w:t>
            </w:r>
            <w:r w:rsidR="0085093C" w:rsidRPr="00437428">
              <w:rPr>
                <w:iCs/>
                <w:szCs w:val="22"/>
                <w:vertAlign w:val="superscript"/>
              </w:rPr>
              <w:t>1</w:t>
            </w:r>
            <w:r w:rsidR="0085093C">
              <w:rPr>
                <w:iCs/>
                <w:szCs w:val="22"/>
              </w:rPr>
              <w:t>,</w:t>
            </w:r>
            <w:r w:rsidR="00FB7360">
              <w:rPr>
                <w:iCs/>
                <w:szCs w:val="22"/>
              </w:rPr>
              <w:t xml:space="preserve"> </w:t>
            </w:r>
            <w:r w:rsidR="0085093C">
              <w:rPr>
                <w:iCs/>
                <w:szCs w:val="22"/>
              </w:rPr>
              <w:t>zvracení</w:t>
            </w:r>
            <w:r w:rsidR="0085093C" w:rsidRPr="00437428">
              <w:rPr>
                <w:iCs/>
                <w:szCs w:val="22"/>
                <w:vertAlign w:val="superscript"/>
              </w:rPr>
              <w:t>1</w:t>
            </w:r>
            <w:r w:rsidR="0085093C">
              <w:rPr>
                <w:iCs/>
                <w:szCs w:val="22"/>
              </w:rPr>
              <w:t xml:space="preserve">, bolest v místě </w:t>
            </w:r>
            <w:r w:rsidR="002C319D">
              <w:rPr>
                <w:iCs/>
                <w:szCs w:val="22"/>
              </w:rPr>
              <w:t>podání</w:t>
            </w:r>
            <w:r w:rsidR="0085093C" w:rsidRPr="00437428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631F548B" w14:textId="77777777" w:rsidR="0085093C" w:rsidRDefault="0085093C" w:rsidP="0085093C">
      <w:pPr>
        <w:tabs>
          <w:tab w:val="clear" w:pos="567"/>
        </w:tabs>
        <w:spacing w:line="240" w:lineRule="auto"/>
        <w:rPr>
          <w:szCs w:val="22"/>
        </w:rPr>
      </w:pPr>
    </w:p>
    <w:p w14:paraId="43FB4032" w14:textId="77777777" w:rsidR="0085093C" w:rsidRDefault="0085093C" w:rsidP="0085093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Kočky:</w:t>
      </w:r>
    </w:p>
    <w:p w14:paraId="18DAA6FE" w14:textId="77777777" w:rsidR="0085093C" w:rsidRDefault="0085093C" w:rsidP="0085093C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5516"/>
      </w:tblGrid>
      <w:tr w:rsidR="0085093C" w:rsidRPr="00B22A63" w14:paraId="243B1051" w14:textId="77777777" w:rsidTr="00467113">
        <w:tc>
          <w:tcPr>
            <w:tcW w:w="1957" w:type="pct"/>
          </w:tcPr>
          <w:p w14:paraId="1745162C" w14:textId="77777777" w:rsidR="0085093C" w:rsidRPr="00B22A63" w:rsidRDefault="0085093C" w:rsidP="00467113">
            <w:pPr>
              <w:spacing w:before="60" w:after="60"/>
              <w:rPr>
                <w:szCs w:val="22"/>
              </w:rPr>
            </w:pPr>
            <w:r w:rsidRPr="00B22A63">
              <w:rPr>
                <w:szCs w:val="22"/>
              </w:rPr>
              <w:t>Vzácné</w:t>
            </w:r>
          </w:p>
          <w:p w14:paraId="50705CCA" w14:textId="77777777" w:rsidR="0085093C" w:rsidRPr="00B22A63" w:rsidRDefault="0085093C" w:rsidP="00467113">
            <w:pPr>
              <w:spacing w:before="60" w:after="60"/>
              <w:rPr>
                <w:szCs w:val="22"/>
              </w:rPr>
            </w:pPr>
            <w:r w:rsidRPr="00B22A63">
              <w:rPr>
                <w:szCs w:val="22"/>
              </w:rPr>
              <w:t>(1 až 10 zvířat / 10 000 ošetřených zvířat):</w:t>
            </w:r>
          </w:p>
        </w:tc>
        <w:tc>
          <w:tcPr>
            <w:tcW w:w="3043" w:type="pct"/>
          </w:tcPr>
          <w:p w14:paraId="01A4A42D" w14:textId="1372D519" w:rsidR="0085093C" w:rsidRPr="00B22A63" w:rsidRDefault="00C802E8" w:rsidP="0046711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s</w:t>
            </w:r>
            <w:r w:rsidR="0085093C">
              <w:rPr>
                <w:iCs/>
                <w:szCs w:val="22"/>
              </w:rPr>
              <w:t>alivace</w:t>
            </w:r>
            <w:r w:rsidR="0085093C" w:rsidRPr="002C009E">
              <w:rPr>
                <w:iCs/>
                <w:szCs w:val="22"/>
                <w:vertAlign w:val="superscript"/>
              </w:rPr>
              <w:t>2</w:t>
            </w:r>
            <w:r w:rsidR="0085093C">
              <w:rPr>
                <w:iCs/>
                <w:szCs w:val="22"/>
              </w:rPr>
              <w:t xml:space="preserve">, </w:t>
            </w:r>
            <w:r w:rsidR="009F407D">
              <w:rPr>
                <w:iCs/>
                <w:szCs w:val="22"/>
              </w:rPr>
              <w:t>n</w:t>
            </w:r>
            <w:r w:rsidR="0085093C">
              <w:rPr>
                <w:iCs/>
                <w:szCs w:val="22"/>
              </w:rPr>
              <w:t>eurologické poruchy</w:t>
            </w:r>
            <w:r w:rsidR="0085093C" w:rsidRPr="002C009E">
              <w:rPr>
                <w:iCs/>
                <w:szCs w:val="22"/>
                <w:vertAlign w:val="superscript"/>
              </w:rPr>
              <w:t>2</w:t>
            </w:r>
            <w:r w:rsidR="0085093C">
              <w:rPr>
                <w:iCs/>
                <w:szCs w:val="22"/>
              </w:rPr>
              <w:t>, třes</w:t>
            </w:r>
            <w:r w:rsidR="0085093C" w:rsidRPr="002C009E">
              <w:rPr>
                <w:iCs/>
                <w:szCs w:val="22"/>
                <w:vertAlign w:val="superscript"/>
              </w:rPr>
              <w:t>2</w:t>
            </w:r>
            <w:r w:rsidR="0085093C">
              <w:rPr>
                <w:iCs/>
                <w:szCs w:val="22"/>
              </w:rPr>
              <w:t>, myoklonus</w:t>
            </w:r>
            <w:r w:rsidR="0085093C" w:rsidRPr="002C009E">
              <w:rPr>
                <w:iCs/>
                <w:szCs w:val="22"/>
                <w:vertAlign w:val="superscript"/>
              </w:rPr>
              <w:t>2</w:t>
            </w:r>
            <w:r w:rsidR="0085093C">
              <w:rPr>
                <w:iCs/>
                <w:szCs w:val="22"/>
              </w:rPr>
              <w:t>, vokalizace</w:t>
            </w:r>
            <w:r w:rsidR="0085093C" w:rsidRPr="002C009E">
              <w:rPr>
                <w:iCs/>
                <w:szCs w:val="22"/>
                <w:vertAlign w:val="superscript"/>
              </w:rPr>
              <w:t>2</w:t>
            </w:r>
            <w:r w:rsidR="0085093C">
              <w:rPr>
                <w:iCs/>
                <w:szCs w:val="22"/>
              </w:rPr>
              <w:t>, podráždění</w:t>
            </w:r>
            <w:r w:rsidR="0085093C" w:rsidRPr="002C009E">
              <w:rPr>
                <w:iCs/>
                <w:szCs w:val="22"/>
                <w:vertAlign w:val="superscript"/>
              </w:rPr>
              <w:t>2</w:t>
            </w:r>
          </w:p>
        </w:tc>
      </w:tr>
      <w:tr w:rsidR="0085093C" w:rsidRPr="00B22A63" w14:paraId="1EEA3AD7" w14:textId="77777777" w:rsidTr="00467113">
        <w:tc>
          <w:tcPr>
            <w:tcW w:w="1957" w:type="pct"/>
          </w:tcPr>
          <w:p w14:paraId="08EDAF39" w14:textId="77777777" w:rsidR="0085093C" w:rsidRPr="00B22A63" w:rsidRDefault="0085093C" w:rsidP="00467113">
            <w:pPr>
              <w:spacing w:before="60" w:after="60"/>
              <w:rPr>
                <w:szCs w:val="22"/>
              </w:rPr>
            </w:pPr>
            <w:r w:rsidRPr="00B22A63">
              <w:rPr>
                <w:szCs w:val="22"/>
              </w:rPr>
              <w:lastRenderedPageBreak/>
              <w:t>Velmi vzácné</w:t>
            </w:r>
          </w:p>
          <w:p w14:paraId="2167DABD" w14:textId="77777777" w:rsidR="0085093C" w:rsidRPr="00B22A63" w:rsidRDefault="0085093C" w:rsidP="00467113">
            <w:pPr>
              <w:spacing w:before="60" w:after="60"/>
              <w:rPr>
                <w:szCs w:val="22"/>
              </w:rPr>
            </w:pPr>
            <w:proofErr w:type="gramStart"/>
            <w:r w:rsidRPr="00B22A63">
              <w:rPr>
                <w:szCs w:val="22"/>
              </w:rPr>
              <w:t>(&lt; 1</w:t>
            </w:r>
            <w:proofErr w:type="gramEnd"/>
            <w:r w:rsidRPr="00B22A63">
              <w:rPr>
                <w:szCs w:val="22"/>
              </w:rPr>
              <w:t>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283F4942" w14:textId="3765E0E5" w:rsidR="0085093C" w:rsidRPr="00B22A63" w:rsidRDefault="00C802E8" w:rsidP="00467113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s</w:t>
            </w:r>
            <w:r w:rsidR="0085093C">
              <w:rPr>
                <w:iCs/>
                <w:szCs w:val="22"/>
              </w:rPr>
              <w:t>alivace</w:t>
            </w:r>
            <w:r w:rsidR="0085093C" w:rsidRPr="00437428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1ADFFB60" w14:textId="77777777" w:rsidR="0085093C" w:rsidRPr="00CD08F2" w:rsidRDefault="0085093C" w:rsidP="0085093C">
      <w:pPr>
        <w:tabs>
          <w:tab w:val="clear" w:pos="567"/>
        </w:tabs>
        <w:spacing w:line="240" w:lineRule="auto"/>
        <w:rPr>
          <w:iCs/>
          <w:szCs w:val="22"/>
        </w:rPr>
      </w:pPr>
      <w:r w:rsidRPr="00437428">
        <w:rPr>
          <w:iCs/>
          <w:szCs w:val="22"/>
          <w:vertAlign w:val="superscript"/>
        </w:rPr>
        <w:t>1</w:t>
      </w:r>
      <w:r>
        <w:rPr>
          <w:iCs/>
          <w:szCs w:val="22"/>
        </w:rPr>
        <w:t xml:space="preserve"> Tyto symptomy spontánně odejdou.</w:t>
      </w:r>
    </w:p>
    <w:p w14:paraId="1DBB429E" w14:textId="77777777" w:rsidR="0085093C" w:rsidRDefault="0085093C" w:rsidP="0085093C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  <w:vertAlign w:val="superscript"/>
        </w:rPr>
        <w:t>2</w:t>
      </w:r>
      <w:r>
        <w:rPr>
          <w:iCs/>
          <w:szCs w:val="22"/>
        </w:rPr>
        <w:t xml:space="preserve"> Mírné a přechodné účinky hlášeny po </w:t>
      </w:r>
      <w:proofErr w:type="spellStart"/>
      <w:r>
        <w:rPr>
          <w:iCs/>
          <w:szCs w:val="22"/>
        </w:rPr>
        <w:t>i.v</w:t>
      </w:r>
      <w:proofErr w:type="spellEnd"/>
      <w:r>
        <w:rPr>
          <w:iCs/>
          <w:szCs w:val="22"/>
        </w:rPr>
        <w:t>. podání 4 mg/kg.</w:t>
      </w:r>
    </w:p>
    <w:p w14:paraId="7DEAB7BF" w14:textId="77777777" w:rsidR="002D16EB" w:rsidRPr="00EF522B" w:rsidRDefault="002D16EB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99079F0" w14:textId="37A5F51F" w:rsidR="00247A48" w:rsidRPr="00B22A63" w:rsidRDefault="00AE2279" w:rsidP="00247A48">
      <w:pPr>
        <w:rPr>
          <w:szCs w:val="22"/>
        </w:rPr>
      </w:pPr>
      <w:bookmarkStart w:id="2" w:name="_Hlk66891708"/>
      <w:r w:rsidRPr="00B22A63">
        <w:rPr>
          <w:szCs w:val="22"/>
        </w:rPr>
        <w:t>Hlášení nežádoucích účinků je důležité. Umožňuje nepřetržité sledování bezpečnosti veterinárního léčivého přípravku. Hlášení je třeba zaslat</w:t>
      </w:r>
      <w:r w:rsidR="005272F4" w:rsidRPr="00B22A63">
        <w:rPr>
          <w:szCs w:val="22"/>
        </w:rPr>
        <w:t>,</w:t>
      </w:r>
      <w:r w:rsidRPr="00B22A63">
        <w:rPr>
          <w:szCs w:val="22"/>
        </w:rPr>
        <w:t xml:space="preserve"> pokud možno</w:t>
      </w:r>
      <w:r w:rsidR="005272F4" w:rsidRPr="00B22A63">
        <w:rPr>
          <w:szCs w:val="22"/>
        </w:rPr>
        <w:t>,</w:t>
      </w:r>
      <w:r w:rsidRPr="00B22A63">
        <w:rPr>
          <w:szCs w:val="22"/>
        </w:rPr>
        <w:t xml:space="preserve"> prostřednictvím veterinárního lékaře</w:t>
      </w:r>
      <w:r w:rsidR="00562715" w:rsidRPr="00B22A63">
        <w:rPr>
          <w:szCs w:val="22"/>
        </w:rPr>
        <w:t>,</w:t>
      </w:r>
      <w:r w:rsidRPr="00B22A63">
        <w:rPr>
          <w:szCs w:val="22"/>
        </w:rPr>
        <w:t xml:space="preserve"> buď držiteli rozhodnutí o registraci nebo příslušnému vnitrostátnímu orgánu prostřednictvím národního systému hlášení. Podrobné kontaktní údaje naleznete v</w:t>
      </w:r>
      <w:r w:rsidR="00056EE7" w:rsidRPr="00B22A63">
        <w:rPr>
          <w:szCs w:val="22"/>
        </w:rPr>
        <w:t xml:space="preserve"> </w:t>
      </w:r>
      <w:r w:rsidRPr="00B22A63">
        <w:rPr>
          <w:szCs w:val="22"/>
        </w:rPr>
        <w:t>příbalové informac</w:t>
      </w:r>
      <w:r w:rsidR="00C70B9D">
        <w:rPr>
          <w:szCs w:val="22"/>
        </w:rPr>
        <w:t>i</w:t>
      </w:r>
      <w:r w:rsidRPr="00B22A63">
        <w:rPr>
          <w:szCs w:val="22"/>
        </w:rPr>
        <w:t>.</w:t>
      </w:r>
    </w:p>
    <w:bookmarkEnd w:id="2"/>
    <w:p w14:paraId="799079F1" w14:textId="77777777" w:rsidR="00247A48" w:rsidRPr="00B22A63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99079F2" w14:textId="15020138" w:rsidR="00C114FF" w:rsidRPr="003552F7" w:rsidRDefault="00AE2279" w:rsidP="00B13B6D">
      <w:pPr>
        <w:pStyle w:val="Style1"/>
      </w:pPr>
      <w:r w:rsidRPr="00B22A63">
        <w:t>3.7</w:t>
      </w:r>
      <w:r w:rsidRPr="00B22A63">
        <w:tab/>
      </w:r>
      <w:r w:rsidRPr="00CF3782">
        <w:t>Použití v průběhu březosti, laktace nebo snášky</w:t>
      </w:r>
    </w:p>
    <w:p w14:paraId="08F57C77" w14:textId="77777777" w:rsidR="00417506" w:rsidRPr="00B22A63" w:rsidRDefault="00417506" w:rsidP="00B13B6D">
      <w:pPr>
        <w:pStyle w:val="Style1"/>
      </w:pPr>
    </w:p>
    <w:p w14:paraId="3F23AC8E" w14:textId="77777777" w:rsidR="00417506" w:rsidRPr="00681E4F" w:rsidRDefault="00417506" w:rsidP="00417506">
      <w:pPr>
        <w:tabs>
          <w:tab w:val="clear" w:pos="567"/>
        </w:tabs>
        <w:spacing w:line="240" w:lineRule="auto"/>
        <w:rPr>
          <w:szCs w:val="22"/>
        </w:rPr>
      </w:pPr>
      <w:r w:rsidRPr="0049412B">
        <w:rPr>
          <w:szCs w:val="22"/>
          <w:u w:val="single"/>
        </w:rPr>
        <w:t>Březost</w:t>
      </w:r>
      <w:r w:rsidRPr="008377EF">
        <w:rPr>
          <w:szCs w:val="22"/>
          <w:u w:val="single"/>
        </w:rPr>
        <w:t xml:space="preserve"> </w:t>
      </w:r>
      <w:r w:rsidRPr="0049412B">
        <w:rPr>
          <w:szCs w:val="22"/>
          <w:u w:val="single"/>
        </w:rPr>
        <w:t>a</w:t>
      </w:r>
      <w:r w:rsidRPr="00681E4F">
        <w:rPr>
          <w:szCs w:val="22"/>
          <w:u w:val="single"/>
        </w:rPr>
        <w:t xml:space="preserve"> laktace</w:t>
      </w:r>
      <w:r w:rsidRPr="00681E4F">
        <w:rPr>
          <w:szCs w:val="22"/>
        </w:rPr>
        <w:t>:</w:t>
      </w:r>
    </w:p>
    <w:p w14:paraId="56217B36" w14:textId="77777777" w:rsidR="00417506" w:rsidRPr="003344A4" w:rsidRDefault="00417506" w:rsidP="0041750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Studie</w:t>
      </w:r>
      <w:r w:rsidRPr="003344A4">
        <w:rPr>
          <w:szCs w:val="22"/>
        </w:rPr>
        <w:t xml:space="preserve"> </w:t>
      </w:r>
      <w:r>
        <w:rPr>
          <w:szCs w:val="22"/>
        </w:rPr>
        <w:t>na</w:t>
      </w:r>
      <w:r w:rsidRPr="003344A4">
        <w:rPr>
          <w:szCs w:val="22"/>
        </w:rPr>
        <w:t xml:space="preserve"> potkan</w:t>
      </w:r>
      <w:r>
        <w:rPr>
          <w:szCs w:val="22"/>
        </w:rPr>
        <w:t>ech</w:t>
      </w:r>
      <w:r w:rsidRPr="003344A4">
        <w:rPr>
          <w:szCs w:val="22"/>
        </w:rPr>
        <w:t xml:space="preserve"> a král</w:t>
      </w:r>
      <w:r>
        <w:rPr>
          <w:szCs w:val="22"/>
        </w:rPr>
        <w:t>icích</w:t>
      </w:r>
      <w:r w:rsidRPr="003344A4">
        <w:rPr>
          <w:szCs w:val="22"/>
        </w:rPr>
        <w:t xml:space="preserve"> nepodaly důkaz o teratogenním účinku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embryotoxicitě</w:t>
      </w:r>
      <w:proofErr w:type="spellEnd"/>
      <w:r w:rsidRPr="003344A4">
        <w:rPr>
          <w:szCs w:val="22"/>
        </w:rPr>
        <w:t xml:space="preserve"> a </w:t>
      </w:r>
      <w:proofErr w:type="spellStart"/>
      <w:r w:rsidRPr="003344A4">
        <w:rPr>
          <w:szCs w:val="22"/>
        </w:rPr>
        <w:t>maternální</w:t>
      </w:r>
      <w:proofErr w:type="spellEnd"/>
      <w:r w:rsidRPr="003344A4">
        <w:rPr>
          <w:szCs w:val="22"/>
        </w:rPr>
        <w:t xml:space="preserve"> toxicitě</w:t>
      </w:r>
      <w:r>
        <w:rPr>
          <w:szCs w:val="22"/>
        </w:rPr>
        <w:t>.</w:t>
      </w:r>
    </w:p>
    <w:p w14:paraId="799079F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03F7B5" w14:textId="7DE4415E" w:rsidR="00C9561D" w:rsidRDefault="00FB7360" w:rsidP="00C9561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</w:t>
      </w:r>
      <w:r w:rsidR="00C9561D" w:rsidRPr="00A838FF">
        <w:rPr>
          <w:szCs w:val="22"/>
        </w:rPr>
        <w:t xml:space="preserve">ezpečnost veterinárního léčivého přípravku </w:t>
      </w:r>
      <w:r>
        <w:rPr>
          <w:szCs w:val="22"/>
        </w:rPr>
        <w:t>n</w:t>
      </w:r>
      <w:r w:rsidRPr="00A838FF">
        <w:rPr>
          <w:szCs w:val="22"/>
        </w:rPr>
        <w:t xml:space="preserve">ebyla stanovena </w:t>
      </w:r>
      <w:r w:rsidR="00C9561D" w:rsidRPr="00A838FF">
        <w:rPr>
          <w:szCs w:val="22"/>
        </w:rPr>
        <w:t xml:space="preserve">pro použití během </w:t>
      </w:r>
      <w:r w:rsidR="00C9561D">
        <w:rPr>
          <w:szCs w:val="22"/>
        </w:rPr>
        <w:t xml:space="preserve">březosti a </w:t>
      </w:r>
      <w:r w:rsidR="00C9561D" w:rsidRPr="00A838FF">
        <w:rPr>
          <w:szCs w:val="22"/>
        </w:rPr>
        <w:t>laktace</w:t>
      </w:r>
      <w:r>
        <w:rPr>
          <w:szCs w:val="22"/>
        </w:rPr>
        <w:t xml:space="preserve"> u fen a koček</w:t>
      </w:r>
      <w:r w:rsidR="00C9561D">
        <w:rPr>
          <w:szCs w:val="22"/>
        </w:rPr>
        <w:t>.</w:t>
      </w:r>
      <w:r w:rsidR="00465AD1">
        <w:rPr>
          <w:szCs w:val="22"/>
        </w:rPr>
        <w:t xml:space="preserve"> Podání přípravku během březosti a laktace se nedoporučuje</w:t>
      </w:r>
      <w:r w:rsidR="0049412B">
        <w:rPr>
          <w:szCs w:val="22"/>
        </w:rPr>
        <w:t>. Použití p</w:t>
      </w:r>
      <w:r w:rsidR="0049412B">
        <w:t xml:space="preserve">řípravku </w:t>
      </w:r>
      <w:r w:rsidR="0049412B">
        <w:rPr>
          <w:szCs w:val="22"/>
        </w:rPr>
        <w:t>je možné</w:t>
      </w:r>
      <w:r w:rsidR="006A1C27" w:rsidRPr="006A1C27">
        <w:rPr>
          <w:szCs w:val="22"/>
        </w:rPr>
        <w:t xml:space="preserve"> </w:t>
      </w:r>
      <w:r w:rsidR="0049412B">
        <w:rPr>
          <w:szCs w:val="22"/>
        </w:rPr>
        <w:t xml:space="preserve">pouze v nevyhnutelných případech a </w:t>
      </w:r>
      <w:r w:rsidR="006A1C27" w:rsidRPr="006A1C27">
        <w:rPr>
          <w:szCs w:val="22"/>
        </w:rPr>
        <w:t>pouze po zvážení terapeutického prospěchu a rizika příslušným veterinárním lékařem</w:t>
      </w:r>
      <w:r w:rsidR="0049412B">
        <w:rPr>
          <w:szCs w:val="22"/>
        </w:rPr>
        <w:t>.</w:t>
      </w:r>
    </w:p>
    <w:p w14:paraId="79907A08" w14:textId="77777777" w:rsidR="00C114FF" w:rsidRPr="00B22A6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A09" w14:textId="77777777" w:rsidR="00C114FF" w:rsidRPr="00B22A63" w:rsidRDefault="00AE2279" w:rsidP="00B13B6D">
      <w:pPr>
        <w:pStyle w:val="Style1"/>
      </w:pPr>
      <w:r w:rsidRPr="00B22A63">
        <w:t>3.8</w:t>
      </w:r>
      <w:r w:rsidRPr="00B22A63">
        <w:tab/>
        <w:t>Interakce s jinými léčivými přípravky a další formy interakce</w:t>
      </w:r>
    </w:p>
    <w:p w14:paraId="79907A0A" w14:textId="77777777" w:rsidR="00C114FF" w:rsidRPr="00B22A63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C65588" w14:textId="3AF80D90" w:rsidR="000F2C9F" w:rsidRPr="00B22A63" w:rsidRDefault="000F2C9F" w:rsidP="000F2C9F">
      <w:pPr>
        <w:pStyle w:val="Zkladntext"/>
        <w:rPr>
          <w:szCs w:val="22"/>
        </w:rPr>
      </w:pPr>
      <w:r w:rsidRPr="00B22A63">
        <w:rPr>
          <w:szCs w:val="22"/>
        </w:rPr>
        <w:t xml:space="preserve">Studie u psů neukázaly </w:t>
      </w:r>
      <w:r w:rsidR="00467113">
        <w:rPr>
          <w:szCs w:val="22"/>
        </w:rPr>
        <w:t>vliv</w:t>
      </w:r>
      <w:r w:rsidR="00467113" w:rsidRPr="00B22A63">
        <w:rPr>
          <w:szCs w:val="22"/>
        </w:rPr>
        <w:t xml:space="preserve"> </w:t>
      </w:r>
      <w:r w:rsidR="00757EE1">
        <w:rPr>
          <w:szCs w:val="22"/>
        </w:rPr>
        <w:t xml:space="preserve">na </w:t>
      </w:r>
      <w:r w:rsidR="00757EE1" w:rsidRPr="00B22A63">
        <w:rPr>
          <w:szCs w:val="22"/>
        </w:rPr>
        <w:t>účin</w:t>
      </w:r>
      <w:r w:rsidR="00757EE1">
        <w:rPr>
          <w:szCs w:val="22"/>
        </w:rPr>
        <w:t>nost</w:t>
      </w:r>
      <w:r w:rsidR="00757EE1" w:rsidRPr="00B22A63">
        <w:rPr>
          <w:szCs w:val="22"/>
        </w:rPr>
        <w:t xml:space="preserve"> </w:t>
      </w:r>
      <w:proofErr w:type="spellStart"/>
      <w:r w:rsidRPr="00B22A63">
        <w:rPr>
          <w:szCs w:val="22"/>
        </w:rPr>
        <w:t>marbofloxacinu</w:t>
      </w:r>
      <w:proofErr w:type="spellEnd"/>
      <w:r w:rsidRPr="00B22A63">
        <w:rPr>
          <w:szCs w:val="22"/>
        </w:rPr>
        <w:t xml:space="preserve"> při použití spolu s anestetiky jako je </w:t>
      </w:r>
      <w:proofErr w:type="spellStart"/>
      <w:r w:rsidRPr="00B22A63">
        <w:rPr>
          <w:szCs w:val="22"/>
        </w:rPr>
        <w:t>isofluran</w:t>
      </w:r>
      <w:proofErr w:type="spellEnd"/>
      <w:r w:rsidRPr="00B22A63">
        <w:rPr>
          <w:szCs w:val="22"/>
        </w:rPr>
        <w:t xml:space="preserve"> a kombinace </w:t>
      </w:r>
      <w:proofErr w:type="spellStart"/>
      <w:r w:rsidRPr="00B22A63">
        <w:rPr>
          <w:szCs w:val="22"/>
        </w:rPr>
        <w:t>medetomidinu</w:t>
      </w:r>
      <w:proofErr w:type="spellEnd"/>
      <w:r w:rsidR="00B516DB">
        <w:rPr>
          <w:szCs w:val="22"/>
        </w:rPr>
        <w:t xml:space="preserve"> a </w:t>
      </w:r>
      <w:proofErr w:type="spellStart"/>
      <w:r w:rsidRPr="00B22A63">
        <w:rPr>
          <w:szCs w:val="22"/>
        </w:rPr>
        <w:t>ketaminu</w:t>
      </w:r>
      <w:proofErr w:type="spellEnd"/>
      <w:r w:rsidRPr="00B22A63">
        <w:rPr>
          <w:szCs w:val="22"/>
        </w:rPr>
        <w:t>.</w:t>
      </w:r>
    </w:p>
    <w:p w14:paraId="79907A19" w14:textId="77777777" w:rsidR="00C90EDA" w:rsidRPr="00B22A63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A1A" w14:textId="77777777" w:rsidR="00C114FF" w:rsidRPr="00B22A63" w:rsidRDefault="00AE2279" w:rsidP="00B13B6D">
      <w:pPr>
        <w:pStyle w:val="Style1"/>
      </w:pPr>
      <w:r w:rsidRPr="00B22A63">
        <w:t>3.9</w:t>
      </w:r>
      <w:r w:rsidRPr="00B22A63">
        <w:tab/>
        <w:t>Cesty podání a dávkování</w:t>
      </w:r>
    </w:p>
    <w:p w14:paraId="79907A1B" w14:textId="77777777" w:rsidR="00145D34" w:rsidRPr="00B22A63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45CCA1" w14:textId="77777777" w:rsidR="00404F97" w:rsidRPr="00B22A63" w:rsidRDefault="00404F97" w:rsidP="00404F97">
      <w:pPr>
        <w:pStyle w:val="Zkladntext"/>
        <w:rPr>
          <w:b/>
          <w:bCs/>
          <w:i/>
          <w:iCs/>
          <w:szCs w:val="22"/>
          <w:u w:val="single"/>
        </w:rPr>
      </w:pPr>
      <w:r w:rsidRPr="00B22A63">
        <w:rPr>
          <w:b/>
          <w:bCs/>
          <w:szCs w:val="22"/>
          <w:u w:val="single"/>
        </w:rPr>
        <w:t>Rekonstituce</w:t>
      </w:r>
      <w:r w:rsidRPr="00B22A63">
        <w:rPr>
          <w:b/>
          <w:bCs/>
          <w:i/>
          <w:iCs/>
          <w:szCs w:val="22"/>
          <w:u w:val="single"/>
        </w:rPr>
        <w:t>:</w:t>
      </w:r>
    </w:p>
    <w:p w14:paraId="48C835A9" w14:textId="77777777" w:rsidR="00C802E8" w:rsidRDefault="00C802E8" w:rsidP="00404F97">
      <w:pPr>
        <w:pStyle w:val="Zkladntext"/>
        <w:rPr>
          <w:szCs w:val="22"/>
        </w:rPr>
      </w:pPr>
    </w:p>
    <w:p w14:paraId="2EC811D5" w14:textId="30CE7CAC" w:rsidR="00404F97" w:rsidRDefault="00404F97" w:rsidP="00404F97">
      <w:pPr>
        <w:pStyle w:val="Zkladntext"/>
        <w:rPr>
          <w:szCs w:val="22"/>
        </w:rPr>
      </w:pPr>
      <w:r w:rsidRPr="00B22A63">
        <w:rPr>
          <w:szCs w:val="22"/>
        </w:rPr>
        <w:t xml:space="preserve">Před použitím proveďte rekonstituci </w:t>
      </w:r>
      <w:proofErr w:type="spellStart"/>
      <w:r w:rsidRPr="00B22A63">
        <w:rPr>
          <w:szCs w:val="22"/>
        </w:rPr>
        <w:t>lyofilizátu</w:t>
      </w:r>
      <w:proofErr w:type="spellEnd"/>
      <w:r w:rsidRPr="00B22A63">
        <w:rPr>
          <w:szCs w:val="22"/>
        </w:rPr>
        <w:t xml:space="preserve"> pomoci </w:t>
      </w:r>
      <w:r w:rsidR="00BC7D97">
        <w:rPr>
          <w:szCs w:val="22"/>
        </w:rPr>
        <w:t>rozpouštědla</w:t>
      </w:r>
      <w:r w:rsidR="00BC7D97" w:rsidRPr="00B22A63">
        <w:rPr>
          <w:szCs w:val="22"/>
        </w:rPr>
        <w:t xml:space="preserve"> </w:t>
      </w:r>
      <w:r w:rsidRPr="00B22A63">
        <w:rPr>
          <w:szCs w:val="22"/>
        </w:rPr>
        <w:t>(voda pro injekci) v</w:t>
      </w:r>
      <w:r w:rsidR="00060212">
        <w:rPr>
          <w:szCs w:val="22"/>
        </w:rPr>
        <w:t> </w:t>
      </w:r>
      <w:r w:rsidRPr="00B22A63">
        <w:rPr>
          <w:szCs w:val="22"/>
        </w:rPr>
        <w:t xml:space="preserve">200mg lahvičce. Asepticky přidejte 20 ml rozpouštědla do </w:t>
      </w:r>
      <w:proofErr w:type="spellStart"/>
      <w:r w:rsidRPr="00B22A63">
        <w:rPr>
          <w:szCs w:val="22"/>
        </w:rPr>
        <w:t>lyofilizátu</w:t>
      </w:r>
      <w:proofErr w:type="spellEnd"/>
      <w:r w:rsidRPr="00B22A63">
        <w:rPr>
          <w:szCs w:val="22"/>
        </w:rPr>
        <w:t>. Tímto způsobem získáte roztok, který obsahuje 10</w:t>
      </w:r>
      <w:r w:rsidR="00060212">
        <w:rPr>
          <w:szCs w:val="22"/>
        </w:rPr>
        <w:t xml:space="preserve"> </w:t>
      </w:r>
      <w:r w:rsidRPr="00B22A63">
        <w:rPr>
          <w:szCs w:val="22"/>
        </w:rPr>
        <w:t xml:space="preserve">mg </w:t>
      </w:r>
      <w:proofErr w:type="spellStart"/>
      <w:r w:rsidRPr="00AE5E2F">
        <w:rPr>
          <w:szCs w:val="22"/>
        </w:rPr>
        <w:t>marbofloxacinu</w:t>
      </w:r>
      <w:proofErr w:type="spellEnd"/>
      <w:r w:rsidRPr="00AE5E2F">
        <w:rPr>
          <w:szCs w:val="22"/>
        </w:rPr>
        <w:t xml:space="preserve"> v 1 ml. </w:t>
      </w:r>
    </w:p>
    <w:p w14:paraId="3355ADF7" w14:textId="046E07F0" w:rsidR="00D00DC3" w:rsidRDefault="00D00DC3" w:rsidP="00404F97">
      <w:pPr>
        <w:pStyle w:val="Zkladntext"/>
        <w:rPr>
          <w:szCs w:val="22"/>
        </w:rPr>
      </w:pPr>
    </w:p>
    <w:p w14:paraId="29B6368B" w14:textId="4943C0C7" w:rsidR="00D00DC3" w:rsidRPr="003552F7" w:rsidRDefault="00D00DC3" w:rsidP="00D00DC3">
      <w:pPr>
        <w:pStyle w:val="Zkladntext"/>
        <w:rPr>
          <w:b/>
          <w:bCs/>
          <w:szCs w:val="22"/>
          <w:u w:val="single"/>
        </w:rPr>
      </w:pPr>
      <w:r w:rsidRPr="003552F7">
        <w:rPr>
          <w:b/>
          <w:bCs/>
          <w:szCs w:val="22"/>
          <w:u w:val="single"/>
        </w:rPr>
        <w:t>Cesta podání:</w:t>
      </w:r>
    </w:p>
    <w:p w14:paraId="4E574956" w14:textId="77777777" w:rsidR="00D00DC3" w:rsidRDefault="00D00DC3" w:rsidP="00D00DC3">
      <w:pPr>
        <w:pStyle w:val="Zkladntext"/>
        <w:rPr>
          <w:i/>
          <w:iCs/>
          <w:szCs w:val="22"/>
        </w:rPr>
      </w:pPr>
    </w:p>
    <w:p w14:paraId="05A55617" w14:textId="4BE1CA24" w:rsidR="00D00DC3" w:rsidRPr="00B22A63" w:rsidRDefault="00D00DC3" w:rsidP="00D00DC3">
      <w:pPr>
        <w:pStyle w:val="Zkladntext"/>
        <w:rPr>
          <w:szCs w:val="22"/>
        </w:rPr>
      </w:pPr>
      <w:r w:rsidRPr="00167912">
        <w:rPr>
          <w:szCs w:val="22"/>
        </w:rPr>
        <w:t>Kočk</w:t>
      </w:r>
      <w:r>
        <w:rPr>
          <w:szCs w:val="22"/>
        </w:rPr>
        <w:t>y</w:t>
      </w:r>
      <w:r w:rsidRPr="00167912">
        <w:rPr>
          <w:szCs w:val="22"/>
        </w:rPr>
        <w:t>, ps</w:t>
      </w:r>
      <w:r>
        <w:rPr>
          <w:szCs w:val="22"/>
        </w:rPr>
        <w:t>i</w:t>
      </w:r>
      <w:r>
        <w:rPr>
          <w:iCs/>
          <w:szCs w:val="22"/>
        </w:rPr>
        <w:t>:</w:t>
      </w:r>
      <w:r w:rsidRPr="00B22A63">
        <w:rPr>
          <w:szCs w:val="22"/>
        </w:rPr>
        <w:t xml:space="preserve"> </w:t>
      </w:r>
      <w:r>
        <w:rPr>
          <w:szCs w:val="22"/>
        </w:rPr>
        <w:t>subkutánní, intravenózní</w:t>
      </w:r>
    </w:p>
    <w:p w14:paraId="4C60EDF2" w14:textId="77777777" w:rsidR="00404F97" w:rsidRPr="00AE5E2F" w:rsidRDefault="00404F97" w:rsidP="00404F97">
      <w:pPr>
        <w:pStyle w:val="Zkladntext"/>
        <w:rPr>
          <w:szCs w:val="22"/>
        </w:rPr>
      </w:pPr>
    </w:p>
    <w:p w14:paraId="3D954763" w14:textId="77777777" w:rsidR="00404F97" w:rsidRPr="00AE5E2F" w:rsidRDefault="00404F97" w:rsidP="00404F97">
      <w:pPr>
        <w:pStyle w:val="Zkladntext"/>
        <w:rPr>
          <w:b/>
          <w:bCs/>
          <w:szCs w:val="22"/>
        </w:rPr>
      </w:pPr>
      <w:r w:rsidRPr="00AE5E2F">
        <w:rPr>
          <w:b/>
          <w:bCs/>
          <w:szCs w:val="22"/>
          <w:u w:val="single"/>
        </w:rPr>
        <w:t>Pes:</w:t>
      </w:r>
      <w:r w:rsidRPr="00AE5E2F">
        <w:rPr>
          <w:b/>
          <w:bCs/>
          <w:szCs w:val="22"/>
        </w:rPr>
        <w:t xml:space="preserve">  </w:t>
      </w:r>
    </w:p>
    <w:p w14:paraId="22E07F14" w14:textId="2595E22B" w:rsidR="00404F97" w:rsidRPr="00AE5E2F" w:rsidRDefault="00404F97" w:rsidP="00404F97">
      <w:pPr>
        <w:pStyle w:val="Zkladntext"/>
        <w:rPr>
          <w:szCs w:val="22"/>
        </w:rPr>
      </w:pPr>
      <w:r w:rsidRPr="00AE5E2F">
        <w:rPr>
          <w:szCs w:val="22"/>
        </w:rPr>
        <w:t>-</w:t>
      </w:r>
      <w:r w:rsidR="001F318B">
        <w:rPr>
          <w:szCs w:val="22"/>
        </w:rPr>
        <w:t xml:space="preserve"> </w:t>
      </w:r>
      <w:r w:rsidRPr="00AE5E2F">
        <w:rPr>
          <w:szCs w:val="22"/>
        </w:rPr>
        <w:t>infikovan</w:t>
      </w:r>
      <w:r w:rsidR="001F318B">
        <w:rPr>
          <w:szCs w:val="22"/>
        </w:rPr>
        <w:t>é</w:t>
      </w:r>
      <w:r w:rsidRPr="00AE5E2F">
        <w:rPr>
          <w:szCs w:val="22"/>
        </w:rPr>
        <w:t xml:space="preserve"> r</w:t>
      </w:r>
      <w:r w:rsidR="001F318B">
        <w:rPr>
          <w:szCs w:val="22"/>
        </w:rPr>
        <w:t>á</w:t>
      </w:r>
      <w:r w:rsidRPr="00AE5E2F">
        <w:rPr>
          <w:szCs w:val="22"/>
        </w:rPr>
        <w:t>n</w:t>
      </w:r>
      <w:r w:rsidR="001F318B">
        <w:rPr>
          <w:szCs w:val="22"/>
        </w:rPr>
        <w:t>y</w:t>
      </w:r>
      <w:r w:rsidRPr="00AE5E2F">
        <w:rPr>
          <w:szCs w:val="22"/>
        </w:rPr>
        <w:t xml:space="preserve"> a absces</w:t>
      </w:r>
      <w:r w:rsidR="001F318B">
        <w:rPr>
          <w:szCs w:val="22"/>
        </w:rPr>
        <w:t>y</w:t>
      </w:r>
      <w:r w:rsidRPr="00AE5E2F">
        <w:rPr>
          <w:szCs w:val="22"/>
        </w:rPr>
        <w:t xml:space="preserve">: 2 mg </w:t>
      </w:r>
      <w:proofErr w:type="spellStart"/>
      <w:r w:rsidRPr="00AE5E2F">
        <w:rPr>
          <w:szCs w:val="22"/>
        </w:rPr>
        <w:t>marbofloxacinu</w:t>
      </w:r>
      <w:proofErr w:type="spellEnd"/>
      <w:r w:rsidRPr="00AE5E2F">
        <w:rPr>
          <w:szCs w:val="22"/>
        </w:rPr>
        <w:t>/kg ž.hm./den jednorázově subkutánně, poté pokračovat v </w:t>
      </w:r>
      <w:r w:rsidR="00063707">
        <w:rPr>
          <w:szCs w:val="22"/>
        </w:rPr>
        <w:t>podání</w:t>
      </w:r>
      <w:r w:rsidRPr="00AE5E2F">
        <w:rPr>
          <w:szCs w:val="22"/>
        </w:rPr>
        <w:t xml:space="preserve"> </w:t>
      </w:r>
      <w:r w:rsidR="008224BE" w:rsidRPr="00AE5E2F">
        <w:rPr>
          <w:szCs w:val="22"/>
        </w:rPr>
        <w:t xml:space="preserve">přípravku </w:t>
      </w:r>
      <w:proofErr w:type="spellStart"/>
      <w:r w:rsidR="008224BE" w:rsidRPr="00AE5E2F">
        <w:rPr>
          <w:szCs w:val="22"/>
        </w:rPr>
        <w:t>Marbocyl</w:t>
      </w:r>
      <w:proofErr w:type="spellEnd"/>
      <w:r w:rsidR="008224BE" w:rsidRPr="00AE5E2F">
        <w:rPr>
          <w:szCs w:val="22"/>
        </w:rPr>
        <w:t xml:space="preserve"> </w:t>
      </w:r>
      <w:r w:rsidR="001F3AFF">
        <w:rPr>
          <w:szCs w:val="22"/>
        </w:rPr>
        <w:t xml:space="preserve">P </w:t>
      </w:r>
      <w:r w:rsidRPr="00AE5E2F">
        <w:rPr>
          <w:szCs w:val="22"/>
        </w:rPr>
        <w:t xml:space="preserve">tablety po </w:t>
      </w:r>
      <w:r w:rsidR="00C7592A">
        <w:rPr>
          <w:szCs w:val="22"/>
        </w:rPr>
        <w:t xml:space="preserve">dobu </w:t>
      </w:r>
      <w:r w:rsidRPr="00AE5E2F">
        <w:rPr>
          <w:szCs w:val="22"/>
        </w:rPr>
        <w:t>6 dnů</w:t>
      </w:r>
    </w:p>
    <w:p w14:paraId="1977DB24" w14:textId="77777777" w:rsidR="00404F97" w:rsidRPr="00AE5E2F" w:rsidRDefault="00404F97" w:rsidP="00404F97">
      <w:pPr>
        <w:pStyle w:val="Zkladntext"/>
        <w:rPr>
          <w:szCs w:val="22"/>
        </w:rPr>
      </w:pPr>
    </w:p>
    <w:p w14:paraId="261EA263" w14:textId="7B588A29" w:rsidR="00404F97" w:rsidRPr="00AE5E2F" w:rsidRDefault="00404F97" w:rsidP="00404F97">
      <w:pPr>
        <w:pStyle w:val="Zkladntext"/>
        <w:rPr>
          <w:szCs w:val="22"/>
        </w:rPr>
      </w:pPr>
      <w:r w:rsidRPr="00AE5E2F">
        <w:rPr>
          <w:szCs w:val="22"/>
        </w:rPr>
        <w:t>- infekc</w:t>
      </w:r>
      <w:r w:rsidR="001F318B">
        <w:rPr>
          <w:szCs w:val="22"/>
        </w:rPr>
        <w:t>e</w:t>
      </w:r>
      <w:r w:rsidRPr="00AE5E2F">
        <w:rPr>
          <w:szCs w:val="22"/>
        </w:rPr>
        <w:t xml:space="preserve"> močových cest: 4 mg </w:t>
      </w:r>
      <w:proofErr w:type="spellStart"/>
      <w:r w:rsidRPr="00AE5E2F">
        <w:rPr>
          <w:szCs w:val="22"/>
        </w:rPr>
        <w:t>marbofloxacinu</w:t>
      </w:r>
      <w:proofErr w:type="spellEnd"/>
      <w:r w:rsidRPr="00AE5E2F">
        <w:rPr>
          <w:szCs w:val="22"/>
        </w:rPr>
        <w:t>/kg ž.hm./den ve 3 subkutánních injekcích v rozmezí 4 dnů</w:t>
      </w:r>
    </w:p>
    <w:p w14:paraId="00486D2F" w14:textId="77777777" w:rsidR="00404F97" w:rsidRPr="00AE5E2F" w:rsidRDefault="00404F97" w:rsidP="00404F97">
      <w:pPr>
        <w:pStyle w:val="Zkladntext"/>
        <w:rPr>
          <w:szCs w:val="22"/>
          <w:highlight w:val="yellow"/>
        </w:rPr>
      </w:pPr>
    </w:p>
    <w:p w14:paraId="759166E8" w14:textId="2C5AA2C9" w:rsidR="00404F97" w:rsidRPr="00AE5E2F" w:rsidRDefault="00404F97" w:rsidP="00404F97">
      <w:pPr>
        <w:pStyle w:val="Zkladntext"/>
        <w:rPr>
          <w:szCs w:val="22"/>
        </w:rPr>
      </w:pPr>
      <w:r w:rsidRPr="00AE5E2F">
        <w:rPr>
          <w:szCs w:val="22"/>
        </w:rPr>
        <w:t xml:space="preserve">- perioperační </w:t>
      </w:r>
      <w:r w:rsidR="001F318B">
        <w:rPr>
          <w:szCs w:val="22"/>
        </w:rPr>
        <w:t>podání</w:t>
      </w:r>
      <w:r w:rsidRPr="00AE5E2F">
        <w:rPr>
          <w:szCs w:val="22"/>
        </w:rPr>
        <w:t xml:space="preserve">: 2 mg </w:t>
      </w:r>
      <w:proofErr w:type="spellStart"/>
      <w:r w:rsidRPr="00AE5E2F">
        <w:rPr>
          <w:szCs w:val="22"/>
        </w:rPr>
        <w:t>marbofloxacinu</w:t>
      </w:r>
      <w:proofErr w:type="spellEnd"/>
      <w:r w:rsidRPr="00AE5E2F">
        <w:rPr>
          <w:szCs w:val="22"/>
        </w:rPr>
        <w:t>/kg ž.hm./den jako jednorázov</w:t>
      </w:r>
      <w:r w:rsidR="00C7592A">
        <w:rPr>
          <w:szCs w:val="22"/>
        </w:rPr>
        <w:t>é</w:t>
      </w:r>
      <w:r w:rsidRPr="00AE5E2F">
        <w:rPr>
          <w:szCs w:val="22"/>
        </w:rPr>
        <w:t xml:space="preserve"> intravenózní </w:t>
      </w:r>
      <w:r w:rsidR="00C7592A">
        <w:rPr>
          <w:szCs w:val="22"/>
        </w:rPr>
        <w:t>podání</w:t>
      </w:r>
      <w:r w:rsidR="00C7592A" w:rsidRPr="00AE5E2F">
        <w:rPr>
          <w:szCs w:val="22"/>
        </w:rPr>
        <w:t xml:space="preserve"> </w:t>
      </w:r>
      <w:r w:rsidRPr="00AE5E2F">
        <w:rPr>
          <w:szCs w:val="22"/>
        </w:rPr>
        <w:t xml:space="preserve">přímo před chirurgickým zákrokem  </w:t>
      </w:r>
    </w:p>
    <w:p w14:paraId="6625D362" w14:textId="77777777" w:rsidR="00404F97" w:rsidRPr="00AE5E2F" w:rsidRDefault="00404F97" w:rsidP="00404F97">
      <w:pPr>
        <w:pStyle w:val="Zkladntext"/>
        <w:rPr>
          <w:szCs w:val="22"/>
        </w:rPr>
      </w:pPr>
    </w:p>
    <w:p w14:paraId="542B3DA1" w14:textId="77777777" w:rsidR="00404F97" w:rsidRPr="00AE5E2F" w:rsidRDefault="00404F97" w:rsidP="00404F97">
      <w:pPr>
        <w:pStyle w:val="Zkladntext"/>
        <w:rPr>
          <w:b/>
          <w:bCs/>
          <w:szCs w:val="22"/>
          <w:u w:val="single"/>
        </w:rPr>
      </w:pPr>
      <w:r w:rsidRPr="00AE5E2F">
        <w:rPr>
          <w:b/>
          <w:bCs/>
          <w:szCs w:val="22"/>
          <w:u w:val="single"/>
        </w:rPr>
        <w:t>Kočka:</w:t>
      </w:r>
    </w:p>
    <w:p w14:paraId="19E819F7" w14:textId="1CE2E068" w:rsidR="00404F97" w:rsidRPr="00AE5E2F" w:rsidRDefault="00404F97" w:rsidP="00404F97">
      <w:pPr>
        <w:pStyle w:val="Zkladntext"/>
        <w:rPr>
          <w:szCs w:val="22"/>
        </w:rPr>
      </w:pPr>
      <w:r w:rsidRPr="00AE5E2F">
        <w:rPr>
          <w:szCs w:val="22"/>
        </w:rPr>
        <w:t>- infikovan</w:t>
      </w:r>
      <w:r w:rsidR="00645D56">
        <w:rPr>
          <w:szCs w:val="22"/>
        </w:rPr>
        <w:t>é</w:t>
      </w:r>
      <w:r w:rsidRPr="00AE5E2F">
        <w:rPr>
          <w:szCs w:val="22"/>
        </w:rPr>
        <w:t xml:space="preserve"> r</w:t>
      </w:r>
      <w:r w:rsidR="00645D56">
        <w:rPr>
          <w:szCs w:val="22"/>
        </w:rPr>
        <w:t>á</w:t>
      </w:r>
      <w:r w:rsidRPr="00AE5E2F">
        <w:rPr>
          <w:szCs w:val="22"/>
        </w:rPr>
        <w:t>n</w:t>
      </w:r>
      <w:r w:rsidR="00645D56">
        <w:rPr>
          <w:szCs w:val="22"/>
        </w:rPr>
        <w:t>y</w:t>
      </w:r>
      <w:r w:rsidRPr="00AE5E2F">
        <w:rPr>
          <w:szCs w:val="22"/>
        </w:rPr>
        <w:t xml:space="preserve"> a absces</w:t>
      </w:r>
      <w:r w:rsidR="00645D56">
        <w:rPr>
          <w:szCs w:val="22"/>
        </w:rPr>
        <w:t>y</w:t>
      </w:r>
      <w:r w:rsidRPr="00AE5E2F">
        <w:rPr>
          <w:szCs w:val="22"/>
        </w:rPr>
        <w:t xml:space="preserve">: 2 mg </w:t>
      </w:r>
      <w:proofErr w:type="spellStart"/>
      <w:r w:rsidRPr="00AE5E2F">
        <w:rPr>
          <w:szCs w:val="22"/>
        </w:rPr>
        <w:t>marbofloxacinu</w:t>
      </w:r>
      <w:proofErr w:type="spellEnd"/>
      <w:r w:rsidRPr="00AE5E2F">
        <w:rPr>
          <w:szCs w:val="22"/>
        </w:rPr>
        <w:t xml:space="preserve">/kg ž.hm./den subkutánně po </w:t>
      </w:r>
      <w:r w:rsidR="00C7592A">
        <w:rPr>
          <w:szCs w:val="22"/>
        </w:rPr>
        <w:t xml:space="preserve">dobu </w:t>
      </w:r>
      <w:r w:rsidRPr="00AE5E2F">
        <w:rPr>
          <w:szCs w:val="22"/>
        </w:rPr>
        <w:t>3 až 5 dnů</w:t>
      </w:r>
    </w:p>
    <w:p w14:paraId="7838CF5A" w14:textId="77777777" w:rsidR="00404F97" w:rsidRPr="00AE5E2F" w:rsidRDefault="00404F97" w:rsidP="00404F97">
      <w:pPr>
        <w:pStyle w:val="Zkladntext"/>
        <w:rPr>
          <w:szCs w:val="22"/>
        </w:rPr>
      </w:pPr>
    </w:p>
    <w:p w14:paraId="3677997F" w14:textId="184FDEE4" w:rsidR="00404F97" w:rsidRPr="00B22A63" w:rsidRDefault="00404F97" w:rsidP="00404F97">
      <w:pPr>
        <w:pStyle w:val="Zkladntext"/>
        <w:rPr>
          <w:szCs w:val="22"/>
        </w:rPr>
      </w:pPr>
      <w:r w:rsidRPr="00AE5E2F">
        <w:rPr>
          <w:szCs w:val="22"/>
        </w:rPr>
        <w:t xml:space="preserve">- perioperační </w:t>
      </w:r>
      <w:r w:rsidR="00645D56">
        <w:rPr>
          <w:szCs w:val="22"/>
        </w:rPr>
        <w:t>podání</w:t>
      </w:r>
      <w:r w:rsidRPr="00AE5E2F">
        <w:rPr>
          <w:szCs w:val="22"/>
        </w:rPr>
        <w:t>:</w:t>
      </w:r>
      <w:r w:rsidRPr="00B22A63">
        <w:rPr>
          <w:szCs w:val="22"/>
        </w:rPr>
        <w:t xml:space="preserve"> 2 mg </w:t>
      </w:r>
      <w:proofErr w:type="spellStart"/>
      <w:r w:rsidRPr="00B22A63">
        <w:rPr>
          <w:szCs w:val="22"/>
        </w:rPr>
        <w:t>marbofloxacinu</w:t>
      </w:r>
      <w:proofErr w:type="spellEnd"/>
      <w:r w:rsidRPr="00B22A63">
        <w:rPr>
          <w:szCs w:val="22"/>
        </w:rPr>
        <w:t>/kg ž.hm./den jako jednorázov</w:t>
      </w:r>
      <w:r w:rsidR="00C7592A">
        <w:rPr>
          <w:szCs w:val="22"/>
        </w:rPr>
        <w:t>é</w:t>
      </w:r>
      <w:r w:rsidRPr="00B22A63">
        <w:rPr>
          <w:szCs w:val="22"/>
        </w:rPr>
        <w:t xml:space="preserve"> intravenózní </w:t>
      </w:r>
      <w:r w:rsidR="00C7592A">
        <w:rPr>
          <w:szCs w:val="22"/>
        </w:rPr>
        <w:t>podání</w:t>
      </w:r>
      <w:r w:rsidRPr="00B22A63">
        <w:rPr>
          <w:szCs w:val="22"/>
        </w:rPr>
        <w:t xml:space="preserve">  </w:t>
      </w:r>
    </w:p>
    <w:p w14:paraId="254862E6" w14:textId="77777777" w:rsidR="00404F97" w:rsidRPr="00B22A63" w:rsidRDefault="00404F97" w:rsidP="00404F97">
      <w:pPr>
        <w:pStyle w:val="Zkladntext"/>
        <w:rPr>
          <w:szCs w:val="22"/>
        </w:rPr>
      </w:pPr>
    </w:p>
    <w:p w14:paraId="79907A25" w14:textId="77777777" w:rsidR="00247A48" w:rsidRPr="00B22A63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A26" w14:textId="77777777" w:rsidR="00C114FF" w:rsidRPr="00B22A63" w:rsidRDefault="00AE2279" w:rsidP="00B13B6D">
      <w:pPr>
        <w:pStyle w:val="Style1"/>
      </w:pPr>
      <w:r w:rsidRPr="00B22A63">
        <w:t>3.10</w:t>
      </w:r>
      <w:r w:rsidRPr="00B22A63">
        <w:tab/>
        <w:t xml:space="preserve">Příznaky předávkování </w:t>
      </w:r>
      <w:r w:rsidR="00EC5045" w:rsidRPr="00B22A63">
        <w:t>(</w:t>
      </w:r>
      <w:r w:rsidRPr="00B22A63">
        <w:t xml:space="preserve">a </w:t>
      </w:r>
      <w:r w:rsidR="00202A85" w:rsidRPr="00B22A63">
        <w:t>kde</w:t>
      </w:r>
      <w:r w:rsidR="005E66FC" w:rsidRPr="00B22A63">
        <w:t xml:space="preserve"> </w:t>
      </w:r>
      <w:r w:rsidR="00202A85" w:rsidRPr="00B22A63">
        <w:t>je</w:t>
      </w:r>
      <w:r w:rsidR="005E66FC" w:rsidRPr="00B22A63">
        <w:t xml:space="preserve"> </w:t>
      </w:r>
      <w:r w:rsidR="00FB6F2F" w:rsidRPr="00B22A63">
        <w:t>relevantní</w:t>
      </w:r>
      <w:r w:rsidR="00202A85" w:rsidRPr="00B22A63">
        <w:t>, první pomoc</w:t>
      </w:r>
      <w:r w:rsidRPr="00B22A63">
        <w:t xml:space="preserve"> a </w:t>
      </w:r>
      <w:proofErr w:type="spellStart"/>
      <w:r w:rsidRPr="00B22A63">
        <w:t>antidota</w:t>
      </w:r>
      <w:proofErr w:type="spellEnd"/>
      <w:r w:rsidR="00202A85" w:rsidRPr="00B22A63">
        <w:t>)</w:t>
      </w:r>
      <w:r w:rsidRPr="00B22A63">
        <w:t xml:space="preserve"> </w:t>
      </w:r>
    </w:p>
    <w:p w14:paraId="79907A27" w14:textId="77777777" w:rsidR="00C114FF" w:rsidRPr="00B22A6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9A064F" w14:textId="4DA1F350" w:rsidR="00422295" w:rsidRPr="00B22A63" w:rsidRDefault="00422295" w:rsidP="00422295">
      <w:pPr>
        <w:pStyle w:val="Zkladntext"/>
        <w:rPr>
          <w:szCs w:val="22"/>
        </w:rPr>
      </w:pPr>
      <w:r w:rsidRPr="00B22A63">
        <w:rPr>
          <w:szCs w:val="22"/>
        </w:rPr>
        <w:t xml:space="preserve">Při předávkování se mohou </w:t>
      </w:r>
      <w:r w:rsidR="00ED7D74">
        <w:rPr>
          <w:szCs w:val="22"/>
        </w:rPr>
        <w:t>vyskytnout</w:t>
      </w:r>
      <w:r w:rsidR="00ED7D74" w:rsidRPr="00B22A63">
        <w:rPr>
          <w:szCs w:val="22"/>
        </w:rPr>
        <w:t xml:space="preserve"> </w:t>
      </w:r>
      <w:r w:rsidRPr="00B22A63">
        <w:rPr>
          <w:szCs w:val="22"/>
        </w:rPr>
        <w:t>symptomy neurologického charakteru:</w:t>
      </w:r>
    </w:p>
    <w:p w14:paraId="6CF0F40A" w14:textId="1353A855" w:rsidR="00422295" w:rsidRPr="00B22A63" w:rsidRDefault="00C802E8" w:rsidP="00422295">
      <w:pPr>
        <w:pStyle w:val="Zkladntext"/>
        <w:rPr>
          <w:szCs w:val="22"/>
        </w:rPr>
      </w:pPr>
      <w:r>
        <w:rPr>
          <w:szCs w:val="22"/>
        </w:rPr>
        <w:t>s</w:t>
      </w:r>
      <w:r w:rsidR="00422295" w:rsidRPr="00B22A63">
        <w:rPr>
          <w:szCs w:val="22"/>
        </w:rPr>
        <w:t>alivace, slzení, třes, myoklonie</w:t>
      </w:r>
      <w:r w:rsidR="004A321A">
        <w:rPr>
          <w:szCs w:val="22"/>
        </w:rPr>
        <w:t>,</w:t>
      </w:r>
      <w:r w:rsidR="00422295" w:rsidRPr="00B22A63">
        <w:rPr>
          <w:szCs w:val="22"/>
        </w:rPr>
        <w:t xml:space="preserve"> křeče</w:t>
      </w:r>
      <w:r w:rsidR="004A321A">
        <w:rPr>
          <w:szCs w:val="22"/>
        </w:rPr>
        <w:t xml:space="preserve"> a bradykardie</w:t>
      </w:r>
      <w:r w:rsidR="00422295" w:rsidRPr="00B22A63">
        <w:rPr>
          <w:szCs w:val="22"/>
        </w:rPr>
        <w:t xml:space="preserve">. V případě těžkých reakcí je třeba zavést symptomatickou léčbu. </w:t>
      </w:r>
    </w:p>
    <w:p w14:paraId="771E25CA" w14:textId="77777777" w:rsidR="00422295" w:rsidRPr="00B41D57" w:rsidRDefault="0042229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A28" w14:textId="77777777" w:rsidR="009A6509" w:rsidRPr="00B41D57" w:rsidRDefault="00AE2279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79907A2D" w14:textId="77777777" w:rsidR="009A6509" w:rsidRDefault="009A6509" w:rsidP="009311ED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49679F89" w14:textId="644760A8" w:rsidR="00156D7F" w:rsidRPr="00156D7F" w:rsidRDefault="00156D7F" w:rsidP="009311ED">
      <w:pPr>
        <w:tabs>
          <w:tab w:val="clear" w:pos="567"/>
        </w:tabs>
        <w:spacing w:line="240" w:lineRule="auto"/>
        <w:rPr>
          <w:szCs w:val="22"/>
          <w:highlight w:val="yellow"/>
        </w:rPr>
      </w:pPr>
      <w:r w:rsidRPr="00156D7F">
        <w:t>Neuplatňuje se.</w:t>
      </w:r>
    </w:p>
    <w:p w14:paraId="79907A33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9907A34" w14:textId="77777777" w:rsidR="00C114FF" w:rsidRPr="00B41D57" w:rsidRDefault="00AE2279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79907A35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4BD2EA" w14:textId="77777777" w:rsidR="00F22B0C" w:rsidRPr="00B41D57" w:rsidRDefault="00F22B0C" w:rsidP="00F22B0C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79907A40" w14:textId="0B6D6F5E" w:rsidR="00C114FF" w:rsidRPr="00B41D57" w:rsidRDefault="00C114FF" w:rsidP="00233657">
      <w:pPr>
        <w:pStyle w:val="Zkladntext"/>
        <w:rPr>
          <w:szCs w:val="22"/>
        </w:rPr>
      </w:pPr>
    </w:p>
    <w:p w14:paraId="79907A41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A42" w14:textId="257854FB" w:rsidR="00C114FF" w:rsidRPr="00B41D57" w:rsidRDefault="00AE2279" w:rsidP="00D006B3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79907A43" w14:textId="77777777" w:rsidR="00C114FF" w:rsidRPr="00B41D57" w:rsidRDefault="00C114FF" w:rsidP="00D006B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C48EB0D" w14:textId="51294CAB" w:rsidR="00E066CE" w:rsidRPr="00E066CE" w:rsidRDefault="00AE2279" w:rsidP="00E066CE">
      <w:pPr>
        <w:pStyle w:val="Style1"/>
        <w:rPr>
          <w:b w:val="0"/>
          <w:bCs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E066CE">
        <w:t xml:space="preserve"> </w:t>
      </w:r>
      <w:r w:rsidR="00E066CE" w:rsidRPr="00E066CE">
        <w:rPr>
          <w:b w:val="0"/>
          <w:bCs/>
        </w:rPr>
        <w:t>QJ01MA93</w:t>
      </w:r>
    </w:p>
    <w:p w14:paraId="79907A4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A47" w14:textId="727C78A8" w:rsidR="00C114FF" w:rsidRPr="00B41D57" w:rsidRDefault="00AE2279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79907A4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550A5" w14:textId="75E53F01" w:rsidR="00237A09" w:rsidRPr="00F93FFA" w:rsidRDefault="00237A09" w:rsidP="00237A09">
      <w:pPr>
        <w:pStyle w:val="Zkladntext"/>
        <w:rPr>
          <w:szCs w:val="22"/>
        </w:rPr>
      </w:pPr>
      <w:proofErr w:type="spellStart"/>
      <w:r w:rsidRPr="00F93FFA">
        <w:rPr>
          <w:szCs w:val="22"/>
        </w:rPr>
        <w:t>Marbofloxacin</w:t>
      </w:r>
      <w:proofErr w:type="spellEnd"/>
      <w:r w:rsidRPr="00F93FFA">
        <w:rPr>
          <w:szCs w:val="22"/>
        </w:rPr>
        <w:t xml:space="preserve"> je syntetické baktericidní </w:t>
      </w:r>
      <w:proofErr w:type="spellStart"/>
      <w:r w:rsidR="00C83C56" w:rsidRPr="003552F7">
        <w:rPr>
          <w:szCs w:val="22"/>
        </w:rPr>
        <w:t>antimikrobikum</w:t>
      </w:r>
      <w:proofErr w:type="spellEnd"/>
      <w:r w:rsidR="00C83C56" w:rsidRPr="00F93FFA">
        <w:rPr>
          <w:szCs w:val="22"/>
        </w:rPr>
        <w:t xml:space="preserve"> </w:t>
      </w:r>
      <w:r w:rsidRPr="00F93FFA">
        <w:rPr>
          <w:szCs w:val="22"/>
        </w:rPr>
        <w:t xml:space="preserve">patřící do skupiny </w:t>
      </w:r>
      <w:proofErr w:type="spellStart"/>
      <w:r w:rsidRPr="00F93FFA">
        <w:rPr>
          <w:szCs w:val="22"/>
        </w:rPr>
        <w:t>fluorochinolonů</w:t>
      </w:r>
      <w:proofErr w:type="spellEnd"/>
      <w:r w:rsidRPr="00F93FFA">
        <w:rPr>
          <w:szCs w:val="22"/>
        </w:rPr>
        <w:t>. Mechanismem jeho účinku je inhibice DNA-</w:t>
      </w:r>
      <w:proofErr w:type="spellStart"/>
      <w:r w:rsidRPr="00F93FFA">
        <w:rPr>
          <w:szCs w:val="22"/>
        </w:rPr>
        <w:t>gyrázy</w:t>
      </w:r>
      <w:proofErr w:type="spellEnd"/>
      <w:r w:rsidRPr="00F93FFA">
        <w:rPr>
          <w:szCs w:val="22"/>
        </w:rPr>
        <w:t>. Jeho široké spektrum účinku zahrnuj</w:t>
      </w:r>
      <w:r w:rsidR="00AD06B3" w:rsidRPr="00F93FFA">
        <w:rPr>
          <w:szCs w:val="22"/>
        </w:rPr>
        <w:t>e</w:t>
      </w:r>
      <w:r w:rsidRPr="00F93FFA">
        <w:rPr>
          <w:szCs w:val="22"/>
        </w:rPr>
        <w:t xml:space="preserve"> </w:t>
      </w:r>
      <w:proofErr w:type="spellStart"/>
      <w:r w:rsidRPr="00F93FFA">
        <w:rPr>
          <w:szCs w:val="22"/>
        </w:rPr>
        <w:t>grampozitivní</w:t>
      </w:r>
      <w:proofErr w:type="spellEnd"/>
      <w:r w:rsidRPr="00F93FFA">
        <w:rPr>
          <w:szCs w:val="22"/>
        </w:rPr>
        <w:t xml:space="preserve"> bakterie (</w:t>
      </w:r>
      <w:r w:rsidR="001354FB" w:rsidRPr="00F93FFA">
        <w:rPr>
          <w:szCs w:val="22"/>
        </w:rPr>
        <w:t xml:space="preserve">např. </w:t>
      </w:r>
      <w:proofErr w:type="spellStart"/>
      <w:r w:rsidRPr="00F93FFA">
        <w:rPr>
          <w:i/>
          <w:iCs/>
          <w:szCs w:val="22"/>
        </w:rPr>
        <w:t>Staphylococcus</w:t>
      </w:r>
      <w:proofErr w:type="spellEnd"/>
      <w:r w:rsidRPr="00F93FFA">
        <w:rPr>
          <w:i/>
          <w:iCs/>
          <w:szCs w:val="22"/>
        </w:rPr>
        <w:t xml:space="preserve"> </w:t>
      </w:r>
      <w:proofErr w:type="spellStart"/>
      <w:r w:rsidRPr="00F93FFA">
        <w:rPr>
          <w:szCs w:val="22"/>
        </w:rPr>
        <w:t>spp</w:t>
      </w:r>
      <w:proofErr w:type="spellEnd"/>
      <w:r w:rsidRPr="00F93FFA">
        <w:rPr>
          <w:szCs w:val="22"/>
        </w:rPr>
        <w:t>.</w:t>
      </w:r>
      <w:r w:rsidRPr="00F93FFA">
        <w:rPr>
          <w:i/>
          <w:iCs/>
          <w:szCs w:val="22"/>
        </w:rPr>
        <w:t xml:space="preserve"> a </w:t>
      </w:r>
      <w:proofErr w:type="spellStart"/>
      <w:r w:rsidRPr="00F93FFA">
        <w:rPr>
          <w:i/>
          <w:iCs/>
          <w:szCs w:val="22"/>
        </w:rPr>
        <w:t>Streptococcus</w:t>
      </w:r>
      <w:proofErr w:type="spellEnd"/>
      <w:r w:rsidRPr="00F93FFA">
        <w:rPr>
          <w:i/>
          <w:iCs/>
          <w:szCs w:val="22"/>
        </w:rPr>
        <w:t xml:space="preserve"> </w:t>
      </w:r>
      <w:proofErr w:type="spellStart"/>
      <w:r w:rsidRPr="00F93FFA">
        <w:rPr>
          <w:szCs w:val="22"/>
        </w:rPr>
        <w:t>spp</w:t>
      </w:r>
      <w:proofErr w:type="spellEnd"/>
      <w:r w:rsidRPr="00F93FFA">
        <w:rPr>
          <w:szCs w:val="22"/>
        </w:rPr>
        <w:t>.</w:t>
      </w:r>
      <w:r w:rsidRPr="00F93FFA">
        <w:rPr>
          <w:i/>
          <w:iCs/>
          <w:szCs w:val="22"/>
        </w:rPr>
        <w:t>)</w:t>
      </w:r>
      <w:r w:rsidRPr="00F93FFA">
        <w:rPr>
          <w:szCs w:val="22"/>
        </w:rPr>
        <w:t>, gramnegativní bakterie (</w:t>
      </w:r>
      <w:r w:rsidR="001354FB" w:rsidRPr="00F93FFA">
        <w:rPr>
          <w:szCs w:val="22"/>
        </w:rPr>
        <w:t xml:space="preserve">např. </w:t>
      </w:r>
      <w:proofErr w:type="spellStart"/>
      <w:r w:rsidRPr="00F93FFA">
        <w:rPr>
          <w:i/>
          <w:iCs/>
          <w:szCs w:val="22"/>
        </w:rPr>
        <w:t>Escherichia</w:t>
      </w:r>
      <w:proofErr w:type="spellEnd"/>
      <w:r w:rsidRPr="00F93FFA">
        <w:rPr>
          <w:i/>
          <w:iCs/>
          <w:szCs w:val="22"/>
        </w:rPr>
        <w:t xml:space="preserve"> coli, </w:t>
      </w:r>
      <w:proofErr w:type="spellStart"/>
      <w:r w:rsidRPr="00F93FFA">
        <w:rPr>
          <w:i/>
          <w:iCs/>
          <w:szCs w:val="22"/>
        </w:rPr>
        <w:t>Salmonella</w:t>
      </w:r>
      <w:proofErr w:type="spellEnd"/>
      <w:r w:rsidRPr="00F93FFA">
        <w:rPr>
          <w:i/>
          <w:iCs/>
          <w:szCs w:val="22"/>
        </w:rPr>
        <w:t xml:space="preserve"> </w:t>
      </w:r>
      <w:proofErr w:type="spellStart"/>
      <w:r w:rsidRPr="00F93FFA">
        <w:rPr>
          <w:i/>
          <w:iCs/>
          <w:szCs w:val="22"/>
        </w:rPr>
        <w:t>typhimurium</w:t>
      </w:r>
      <w:proofErr w:type="spellEnd"/>
      <w:r w:rsidRPr="00F93FFA">
        <w:rPr>
          <w:i/>
          <w:iCs/>
          <w:szCs w:val="22"/>
        </w:rPr>
        <w:t xml:space="preserve">, </w:t>
      </w:r>
      <w:proofErr w:type="spellStart"/>
      <w:r w:rsidRPr="00F93FFA">
        <w:rPr>
          <w:i/>
          <w:iCs/>
          <w:szCs w:val="22"/>
        </w:rPr>
        <w:t>Citrobacter</w:t>
      </w:r>
      <w:proofErr w:type="spellEnd"/>
      <w:r w:rsidRPr="00F93FFA">
        <w:rPr>
          <w:i/>
          <w:iCs/>
          <w:szCs w:val="22"/>
        </w:rPr>
        <w:t xml:space="preserve"> </w:t>
      </w:r>
      <w:proofErr w:type="spellStart"/>
      <w:r w:rsidRPr="00F93FFA">
        <w:rPr>
          <w:i/>
          <w:iCs/>
          <w:szCs w:val="22"/>
        </w:rPr>
        <w:t>freundii</w:t>
      </w:r>
      <w:proofErr w:type="spellEnd"/>
      <w:r w:rsidRPr="00F93FFA">
        <w:rPr>
          <w:i/>
          <w:iCs/>
          <w:szCs w:val="22"/>
        </w:rPr>
        <w:t xml:space="preserve">, </w:t>
      </w:r>
      <w:proofErr w:type="spellStart"/>
      <w:r w:rsidRPr="00F93FFA">
        <w:rPr>
          <w:i/>
          <w:iCs/>
          <w:szCs w:val="22"/>
        </w:rPr>
        <w:t>Enterobacter</w:t>
      </w:r>
      <w:proofErr w:type="spellEnd"/>
      <w:r w:rsidRPr="00F93FFA">
        <w:rPr>
          <w:i/>
          <w:iCs/>
          <w:szCs w:val="22"/>
        </w:rPr>
        <w:t xml:space="preserve"> </w:t>
      </w:r>
      <w:proofErr w:type="spellStart"/>
      <w:r w:rsidRPr="00F93FFA">
        <w:rPr>
          <w:i/>
          <w:iCs/>
          <w:szCs w:val="22"/>
        </w:rPr>
        <w:t>cloacae</w:t>
      </w:r>
      <w:proofErr w:type="spellEnd"/>
      <w:r w:rsidRPr="00F93FFA">
        <w:rPr>
          <w:i/>
          <w:iCs/>
          <w:szCs w:val="22"/>
        </w:rPr>
        <w:t xml:space="preserve">, </w:t>
      </w:r>
      <w:proofErr w:type="spellStart"/>
      <w:r w:rsidRPr="00F93FFA">
        <w:rPr>
          <w:i/>
          <w:iCs/>
          <w:szCs w:val="22"/>
        </w:rPr>
        <w:t>Serratia</w:t>
      </w:r>
      <w:proofErr w:type="spellEnd"/>
      <w:r w:rsidRPr="00F93FFA">
        <w:rPr>
          <w:i/>
          <w:iCs/>
          <w:szCs w:val="22"/>
        </w:rPr>
        <w:t xml:space="preserve"> </w:t>
      </w:r>
      <w:proofErr w:type="spellStart"/>
      <w:r w:rsidRPr="00F93FFA">
        <w:rPr>
          <w:i/>
          <w:iCs/>
          <w:szCs w:val="22"/>
        </w:rPr>
        <w:t>marcescens</w:t>
      </w:r>
      <w:proofErr w:type="spellEnd"/>
      <w:r w:rsidRPr="00F93FFA">
        <w:rPr>
          <w:i/>
          <w:iCs/>
          <w:szCs w:val="22"/>
        </w:rPr>
        <w:t xml:space="preserve">, </w:t>
      </w:r>
      <w:proofErr w:type="spellStart"/>
      <w:r w:rsidRPr="00F93FFA">
        <w:rPr>
          <w:i/>
          <w:iCs/>
          <w:szCs w:val="22"/>
        </w:rPr>
        <w:t>Morganella</w:t>
      </w:r>
      <w:proofErr w:type="spellEnd"/>
      <w:r w:rsidRPr="00F93FFA">
        <w:rPr>
          <w:i/>
          <w:iCs/>
          <w:szCs w:val="22"/>
        </w:rPr>
        <w:t xml:space="preserve"> </w:t>
      </w:r>
      <w:proofErr w:type="spellStart"/>
      <w:r w:rsidRPr="00F93FFA">
        <w:rPr>
          <w:i/>
          <w:iCs/>
          <w:szCs w:val="22"/>
        </w:rPr>
        <w:t>morganii</w:t>
      </w:r>
      <w:proofErr w:type="spellEnd"/>
      <w:r w:rsidRPr="00F93FFA">
        <w:rPr>
          <w:i/>
          <w:iCs/>
          <w:szCs w:val="22"/>
        </w:rPr>
        <w:t xml:space="preserve">, Proteus </w:t>
      </w:r>
      <w:proofErr w:type="spellStart"/>
      <w:r w:rsidRPr="00F93FFA">
        <w:rPr>
          <w:szCs w:val="22"/>
        </w:rPr>
        <w:t>spp</w:t>
      </w:r>
      <w:proofErr w:type="spellEnd"/>
      <w:r w:rsidRPr="00F93FFA">
        <w:rPr>
          <w:szCs w:val="22"/>
        </w:rPr>
        <w:t>.</w:t>
      </w:r>
      <w:r w:rsidRPr="00F93FFA">
        <w:rPr>
          <w:i/>
          <w:iCs/>
          <w:szCs w:val="22"/>
        </w:rPr>
        <w:t xml:space="preserve">, </w:t>
      </w:r>
      <w:proofErr w:type="spellStart"/>
      <w:r w:rsidRPr="00F93FFA">
        <w:rPr>
          <w:i/>
          <w:iCs/>
          <w:szCs w:val="22"/>
        </w:rPr>
        <w:t>Klebsiella</w:t>
      </w:r>
      <w:proofErr w:type="spellEnd"/>
      <w:r w:rsidRPr="00F93FFA">
        <w:rPr>
          <w:i/>
          <w:iCs/>
          <w:szCs w:val="22"/>
        </w:rPr>
        <w:t xml:space="preserve"> </w:t>
      </w:r>
      <w:proofErr w:type="spellStart"/>
      <w:r w:rsidRPr="00F93FFA">
        <w:rPr>
          <w:szCs w:val="22"/>
        </w:rPr>
        <w:t>spp</w:t>
      </w:r>
      <w:proofErr w:type="spellEnd"/>
      <w:r w:rsidRPr="00F93FFA">
        <w:rPr>
          <w:szCs w:val="22"/>
        </w:rPr>
        <w:t>.</w:t>
      </w:r>
      <w:r w:rsidRPr="00F93FFA">
        <w:rPr>
          <w:i/>
          <w:iCs/>
          <w:szCs w:val="22"/>
        </w:rPr>
        <w:t xml:space="preserve">, </w:t>
      </w:r>
      <w:proofErr w:type="spellStart"/>
      <w:r w:rsidRPr="00F93FFA">
        <w:rPr>
          <w:i/>
          <w:iCs/>
          <w:szCs w:val="22"/>
        </w:rPr>
        <w:t>Shigella</w:t>
      </w:r>
      <w:proofErr w:type="spellEnd"/>
      <w:r w:rsidRPr="00F93FFA">
        <w:rPr>
          <w:i/>
          <w:iCs/>
          <w:szCs w:val="22"/>
        </w:rPr>
        <w:t xml:space="preserve"> </w:t>
      </w:r>
      <w:proofErr w:type="spellStart"/>
      <w:r w:rsidRPr="00F93FFA">
        <w:rPr>
          <w:szCs w:val="22"/>
        </w:rPr>
        <w:t>spp</w:t>
      </w:r>
      <w:proofErr w:type="spellEnd"/>
      <w:r w:rsidRPr="00F93FFA">
        <w:rPr>
          <w:szCs w:val="22"/>
        </w:rPr>
        <w:t>.</w:t>
      </w:r>
      <w:r w:rsidRPr="00F93FFA">
        <w:rPr>
          <w:i/>
          <w:iCs/>
          <w:szCs w:val="22"/>
        </w:rPr>
        <w:t>,</w:t>
      </w:r>
      <w:r w:rsidR="00720FA1">
        <w:rPr>
          <w:i/>
          <w:iCs/>
          <w:szCs w:val="22"/>
        </w:rPr>
        <w:t xml:space="preserve"> </w:t>
      </w:r>
      <w:proofErr w:type="spellStart"/>
      <w:r w:rsidRPr="00F93FFA">
        <w:rPr>
          <w:i/>
          <w:iCs/>
          <w:szCs w:val="22"/>
        </w:rPr>
        <w:t>Pasteurella</w:t>
      </w:r>
      <w:proofErr w:type="spellEnd"/>
      <w:r w:rsidRPr="00F93FFA">
        <w:rPr>
          <w:i/>
          <w:iCs/>
          <w:szCs w:val="22"/>
        </w:rPr>
        <w:t xml:space="preserve"> </w:t>
      </w:r>
      <w:proofErr w:type="spellStart"/>
      <w:r w:rsidRPr="00F93FFA">
        <w:rPr>
          <w:szCs w:val="22"/>
        </w:rPr>
        <w:t>spp</w:t>
      </w:r>
      <w:proofErr w:type="spellEnd"/>
      <w:r w:rsidRPr="00F93FFA">
        <w:rPr>
          <w:szCs w:val="22"/>
        </w:rPr>
        <w:t xml:space="preserve">., </w:t>
      </w:r>
      <w:proofErr w:type="spellStart"/>
      <w:r w:rsidRPr="00F93FFA">
        <w:rPr>
          <w:i/>
          <w:iCs/>
          <w:szCs w:val="22"/>
        </w:rPr>
        <w:t>Haemophilus</w:t>
      </w:r>
      <w:proofErr w:type="spellEnd"/>
      <w:r w:rsidRPr="00F93FFA">
        <w:rPr>
          <w:i/>
          <w:iCs/>
          <w:szCs w:val="22"/>
        </w:rPr>
        <w:t xml:space="preserve"> </w:t>
      </w:r>
      <w:proofErr w:type="spellStart"/>
      <w:r w:rsidRPr="00F93FFA">
        <w:rPr>
          <w:szCs w:val="22"/>
        </w:rPr>
        <w:t>spp</w:t>
      </w:r>
      <w:proofErr w:type="spellEnd"/>
      <w:r w:rsidRPr="00F93FFA">
        <w:rPr>
          <w:szCs w:val="22"/>
        </w:rPr>
        <w:t>.</w:t>
      </w:r>
      <w:r w:rsidRPr="00F93FFA">
        <w:rPr>
          <w:i/>
          <w:iCs/>
          <w:szCs w:val="22"/>
        </w:rPr>
        <w:t xml:space="preserve">, </w:t>
      </w:r>
      <w:proofErr w:type="spellStart"/>
      <w:r w:rsidRPr="00F93FFA">
        <w:rPr>
          <w:i/>
          <w:iCs/>
          <w:szCs w:val="22"/>
        </w:rPr>
        <w:t>Moraxella</w:t>
      </w:r>
      <w:proofErr w:type="spellEnd"/>
      <w:r w:rsidRPr="00F93FFA">
        <w:rPr>
          <w:i/>
          <w:iCs/>
          <w:szCs w:val="22"/>
        </w:rPr>
        <w:t xml:space="preserve"> </w:t>
      </w:r>
      <w:proofErr w:type="spellStart"/>
      <w:r w:rsidRPr="00F93FFA">
        <w:rPr>
          <w:szCs w:val="22"/>
        </w:rPr>
        <w:t>spp</w:t>
      </w:r>
      <w:proofErr w:type="spellEnd"/>
      <w:r w:rsidRPr="00F93FFA">
        <w:rPr>
          <w:szCs w:val="22"/>
        </w:rPr>
        <w:t>.</w:t>
      </w:r>
      <w:r w:rsidRPr="00F93FFA">
        <w:rPr>
          <w:i/>
          <w:iCs/>
          <w:szCs w:val="22"/>
        </w:rPr>
        <w:t xml:space="preserve">, </w:t>
      </w:r>
      <w:proofErr w:type="spellStart"/>
      <w:r w:rsidRPr="00F93FFA">
        <w:rPr>
          <w:i/>
          <w:iCs/>
          <w:szCs w:val="22"/>
        </w:rPr>
        <w:t>Pseudomonas</w:t>
      </w:r>
      <w:proofErr w:type="spellEnd"/>
      <w:r w:rsidRPr="00F93FFA">
        <w:rPr>
          <w:i/>
          <w:iCs/>
          <w:szCs w:val="22"/>
        </w:rPr>
        <w:t xml:space="preserve"> </w:t>
      </w:r>
      <w:proofErr w:type="spellStart"/>
      <w:r w:rsidRPr="00F93FFA">
        <w:rPr>
          <w:szCs w:val="22"/>
        </w:rPr>
        <w:t>spp</w:t>
      </w:r>
      <w:proofErr w:type="spellEnd"/>
      <w:r w:rsidRPr="00F93FFA">
        <w:rPr>
          <w:szCs w:val="22"/>
        </w:rPr>
        <w:t>.</w:t>
      </w:r>
      <w:r w:rsidRPr="00F93FFA">
        <w:rPr>
          <w:i/>
          <w:iCs/>
          <w:szCs w:val="22"/>
        </w:rPr>
        <w:t>,</w:t>
      </w:r>
      <w:r w:rsidRPr="00F93FFA">
        <w:rPr>
          <w:szCs w:val="22"/>
        </w:rPr>
        <w:t xml:space="preserve"> </w:t>
      </w:r>
      <w:proofErr w:type="spellStart"/>
      <w:r w:rsidRPr="00F93FFA">
        <w:rPr>
          <w:i/>
          <w:iCs/>
          <w:szCs w:val="22"/>
        </w:rPr>
        <w:t>Brucella</w:t>
      </w:r>
      <w:proofErr w:type="spellEnd"/>
      <w:r w:rsidRPr="00F93FFA">
        <w:rPr>
          <w:i/>
          <w:iCs/>
          <w:szCs w:val="22"/>
        </w:rPr>
        <w:t xml:space="preserve"> </w:t>
      </w:r>
      <w:proofErr w:type="spellStart"/>
      <w:r w:rsidRPr="00F93FFA">
        <w:rPr>
          <w:i/>
          <w:iCs/>
          <w:szCs w:val="22"/>
        </w:rPr>
        <w:t>canis</w:t>
      </w:r>
      <w:proofErr w:type="spellEnd"/>
      <w:r w:rsidRPr="00F93FFA">
        <w:rPr>
          <w:szCs w:val="22"/>
        </w:rPr>
        <w:t xml:space="preserve">) a </w:t>
      </w:r>
      <w:proofErr w:type="spellStart"/>
      <w:r w:rsidRPr="00F93FFA">
        <w:rPr>
          <w:szCs w:val="22"/>
        </w:rPr>
        <w:t>mykoplasmata</w:t>
      </w:r>
      <w:proofErr w:type="spellEnd"/>
      <w:r w:rsidRPr="00F93FFA">
        <w:rPr>
          <w:szCs w:val="22"/>
        </w:rPr>
        <w:t>.</w:t>
      </w:r>
    </w:p>
    <w:p w14:paraId="70D3BD8E" w14:textId="77777777" w:rsidR="00237A09" w:rsidRPr="00F93FFA" w:rsidRDefault="00237A09" w:rsidP="00237A09">
      <w:pPr>
        <w:pStyle w:val="Zkladntext"/>
        <w:rPr>
          <w:szCs w:val="22"/>
        </w:rPr>
      </w:pPr>
    </w:p>
    <w:p w14:paraId="061BD4D8" w14:textId="77777777" w:rsidR="00237A09" w:rsidRPr="00F93FFA" w:rsidRDefault="00237A09" w:rsidP="00237A09">
      <w:pPr>
        <w:jc w:val="center"/>
        <w:rPr>
          <w:b/>
          <w:bCs/>
          <w:szCs w:val="22"/>
        </w:rPr>
      </w:pPr>
      <w:r w:rsidRPr="00F93FFA">
        <w:rPr>
          <w:b/>
          <w:bCs/>
          <w:szCs w:val="22"/>
        </w:rPr>
        <w:t xml:space="preserve">Účinnost </w:t>
      </w:r>
      <w:proofErr w:type="spellStart"/>
      <w:r w:rsidRPr="00F93FFA">
        <w:rPr>
          <w:b/>
          <w:bCs/>
          <w:szCs w:val="22"/>
        </w:rPr>
        <w:t>marbofloxacinu</w:t>
      </w:r>
      <w:proofErr w:type="spellEnd"/>
      <w:r w:rsidRPr="00F93FFA">
        <w:rPr>
          <w:b/>
          <w:bCs/>
          <w:szCs w:val="22"/>
        </w:rPr>
        <w:t xml:space="preserve"> na kmeny patogenů zvířat data z EU 2006</w:t>
      </w:r>
    </w:p>
    <w:p w14:paraId="74C11771" w14:textId="77777777" w:rsidR="00237A09" w:rsidRPr="00F93FFA" w:rsidRDefault="00237A09" w:rsidP="00237A09">
      <w:pPr>
        <w:jc w:val="both"/>
        <w:rPr>
          <w:szCs w:val="22"/>
        </w:rPr>
      </w:pPr>
    </w:p>
    <w:tbl>
      <w:tblPr>
        <w:tblW w:w="9870" w:type="dxa"/>
        <w:tblLook w:val="01E0" w:firstRow="1" w:lastRow="1" w:firstColumn="1" w:lastColumn="1" w:noHBand="0" w:noVBand="0"/>
      </w:tblPr>
      <w:tblGrid>
        <w:gridCol w:w="3179"/>
        <w:gridCol w:w="640"/>
        <w:gridCol w:w="1246"/>
        <w:gridCol w:w="1282"/>
        <w:gridCol w:w="975"/>
        <w:gridCol w:w="977"/>
        <w:gridCol w:w="1571"/>
      </w:tblGrid>
      <w:tr w:rsidR="00237A09" w:rsidRPr="00F93FFA" w14:paraId="4E16C0D0" w14:textId="77777777" w:rsidTr="003552F7">
        <w:trPr>
          <w:trHeight w:val="536"/>
        </w:trPr>
        <w:tc>
          <w:tcPr>
            <w:tcW w:w="3179" w:type="dxa"/>
            <w:hideMark/>
          </w:tcPr>
          <w:p w14:paraId="2EAD3400" w14:textId="77777777" w:rsidR="00237A09" w:rsidRPr="00F93FFA" w:rsidRDefault="00237A09" w:rsidP="00467113">
            <w:pPr>
              <w:jc w:val="both"/>
              <w:rPr>
                <w:b/>
                <w:bCs/>
                <w:szCs w:val="22"/>
                <w:lang w:val="en-GB"/>
              </w:rPr>
            </w:pPr>
            <w:proofErr w:type="spellStart"/>
            <w:r w:rsidRPr="00F93FFA">
              <w:rPr>
                <w:b/>
                <w:bCs/>
                <w:szCs w:val="22"/>
                <w:lang w:val="en-GB"/>
              </w:rPr>
              <w:t>Kmeny</w:t>
            </w:r>
            <w:proofErr w:type="spellEnd"/>
          </w:p>
        </w:tc>
        <w:tc>
          <w:tcPr>
            <w:tcW w:w="640" w:type="dxa"/>
            <w:hideMark/>
          </w:tcPr>
          <w:p w14:paraId="45B0B7D8" w14:textId="77777777" w:rsidR="00237A09" w:rsidRPr="00F93FFA" w:rsidRDefault="00237A09" w:rsidP="00467113">
            <w:pPr>
              <w:jc w:val="center"/>
              <w:rPr>
                <w:b/>
                <w:bCs/>
                <w:szCs w:val="22"/>
                <w:lang w:val="en-GB"/>
              </w:rPr>
            </w:pPr>
            <w:proofErr w:type="spellStart"/>
            <w:r w:rsidRPr="00F93FFA">
              <w:rPr>
                <w:b/>
                <w:bCs/>
                <w:szCs w:val="22"/>
                <w:lang w:val="en-GB"/>
              </w:rPr>
              <w:t>Nb</w:t>
            </w:r>
            <w:proofErr w:type="spellEnd"/>
          </w:p>
        </w:tc>
        <w:tc>
          <w:tcPr>
            <w:tcW w:w="1246" w:type="dxa"/>
            <w:hideMark/>
          </w:tcPr>
          <w:p w14:paraId="2789BD20" w14:textId="77777777" w:rsidR="00237A09" w:rsidRPr="00F93FFA" w:rsidRDefault="00237A09" w:rsidP="00467113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F93FFA">
              <w:rPr>
                <w:b/>
                <w:bCs/>
                <w:szCs w:val="22"/>
                <w:lang w:val="en-GB"/>
              </w:rPr>
              <w:t>Min MIC</w:t>
            </w:r>
          </w:p>
          <w:p w14:paraId="6A293E6D" w14:textId="77777777" w:rsidR="00237A09" w:rsidRPr="00F93FFA" w:rsidRDefault="00237A09" w:rsidP="00467113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F93FFA">
              <w:rPr>
                <w:b/>
                <w:bCs/>
                <w:szCs w:val="22"/>
                <w:lang w:val="en-GB"/>
              </w:rPr>
              <w:t>(µg/ml)</w:t>
            </w:r>
          </w:p>
        </w:tc>
        <w:tc>
          <w:tcPr>
            <w:tcW w:w="1282" w:type="dxa"/>
            <w:hideMark/>
          </w:tcPr>
          <w:p w14:paraId="4B4CD894" w14:textId="77777777" w:rsidR="00237A09" w:rsidRPr="00F93FFA" w:rsidRDefault="00237A09" w:rsidP="00467113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F93FFA">
              <w:rPr>
                <w:b/>
                <w:bCs/>
                <w:szCs w:val="22"/>
                <w:lang w:val="en-GB"/>
              </w:rPr>
              <w:t>Max MIC</w:t>
            </w:r>
          </w:p>
          <w:p w14:paraId="5E1D7EB4" w14:textId="77777777" w:rsidR="00237A09" w:rsidRPr="00F93FFA" w:rsidRDefault="00237A09" w:rsidP="00467113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F93FFA">
              <w:rPr>
                <w:b/>
                <w:bCs/>
                <w:szCs w:val="22"/>
                <w:lang w:val="en-GB"/>
              </w:rPr>
              <w:t>(µg/ml)</w:t>
            </w:r>
          </w:p>
        </w:tc>
        <w:tc>
          <w:tcPr>
            <w:tcW w:w="975" w:type="dxa"/>
            <w:hideMark/>
          </w:tcPr>
          <w:p w14:paraId="2C92B089" w14:textId="77777777" w:rsidR="00237A09" w:rsidRPr="00F93FFA" w:rsidRDefault="00237A09" w:rsidP="00467113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F93FFA">
              <w:rPr>
                <w:b/>
                <w:bCs/>
                <w:szCs w:val="22"/>
                <w:lang w:val="en-GB"/>
              </w:rPr>
              <w:t>MIC</w:t>
            </w:r>
            <w:r w:rsidRPr="00F93FFA">
              <w:rPr>
                <w:b/>
                <w:bCs/>
                <w:szCs w:val="22"/>
                <w:vertAlign w:val="subscript"/>
                <w:lang w:val="en-GB"/>
              </w:rPr>
              <w:t>50</w:t>
            </w:r>
          </w:p>
        </w:tc>
        <w:tc>
          <w:tcPr>
            <w:tcW w:w="977" w:type="dxa"/>
            <w:hideMark/>
          </w:tcPr>
          <w:p w14:paraId="128B35E3" w14:textId="77777777" w:rsidR="00237A09" w:rsidRPr="00F93FFA" w:rsidRDefault="00237A09" w:rsidP="00467113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F93FFA">
              <w:rPr>
                <w:b/>
                <w:bCs/>
                <w:szCs w:val="22"/>
                <w:lang w:val="en-GB"/>
              </w:rPr>
              <w:t>MIC</w:t>
            </w:r>
            <w:r w:rsidRPr="00F93FFA">
              <w:rPr>
                <w:b/>
                <w:bCs/>
                <w:szCs w:val="22"/>
                <w:vertAlign w:val="subscript"/>
                <w:lang w:val="en-GB"/>
              </w:rPr>
              <w:t>90</w:t>
            </w:r>
          </w:p>
        </w:tc>
        <w:tc>
          <w:tcPr>
            <w:tcW w:w="1571" w:type="dxa"/>
            <w:hideMark/>
          </w:tcPr>
          <w:p w14:paraId="019F0F33" w14:textId="76AEF196" w:rsidR="00237A09" w:rsidRPr="00F93FFA" w:rsidRDefault="00237A09" w:rsidP="00467113">
            <w:pPr>
              <w:jc w:val="center"/>
              <w:rPr>
                <w:b/>
                <w:bCs/>
                <w:szCs w:val="22"/>
                <w:lang w:val="en-GB"/>
              </w:rPr>
            </w:pPr>
            <w:r w:rsidRPr="00F93FFA">
              <w:rPr>
                <w:b/>
                <w:bCs/>
                <w:szCs w:val="22"/>
                <w:lang w:val="en-GB"/>
              </w:rPr>
              <w:t xml:space="preserve">% </w:t>
            </w:r>
            <w:proofErr w:type="spellStart"/>
            <w:r w:rsidR="009023C3" w:rsidRPr="00F93FFA">
              <w:rPr>
                <w:b/>
                <w:bCs/>
                <w:szCs w:val="22"/>
                <w:lang w:val="en-GB"/>
              </w:rPr>
              <w:t>citlivých</w:t>
            </w:r>
            <w:proofErr w:type="spellEnd"/>
          </w:p>
        </w:tc>
      </w:tr>
      <w:tr w:rsidR="00237A09" w:rsidRPr="00F93FFA" w14:paraId="6579FB32" w14:textId="77777777" w:rsidTr="003552F7">
        <w:trPr>
          <w:trHeight w:val="1354"/>
        </w:trPr>
        <w:tc>
          <w:tcPr>
            <w:tcW w:w="3179" w:type="dxa"/>
            <w:hideMark/>
          </w:tcPr>
          <w:p w14:paraId="59EFC8A0" w14:textId="77777777" w:rsidR="00237A09" w:rsidRPr="00F93FFA" w:rsidRDefault="00237A09" w:rsidP="00467113">
            <w:pPr>
              <w:jc w:val="both"/>
              <w:rPr>
                <w:i/>
                <w:iCs/>
                <w:szCs w:val="22"/>
                <w:lang w:val="it-IT"/>
              </w:rPr>
            </w:pPr>
            <w:r w:rsidRPr="00F93FFA">
              <w:rPr>
                <w:i/>
                <w:iCs/>
                <w:szCs w:val="22"/>
                <w:lang w:val="it-IT"/>
              </w:rPr>
              <w:t>Enterobacteriaceae</w:t>
            </w:r>
          </w:p>
          <w:p w14:paraId="5EF077FE" w14:textId="77777777" w:rsidR="00237A09" w:rsidRPr="00F93FFA" w:rsidRDefault="00237A09" w:rsidP="00467113">
            <w:pPr>
              <w:ind w:left="367"/>
              <w:jc w:val="both"/>
              <w:rPr>
                <w:i/>
                <w:iCs/>
                <w:szCs w:val="22"/>
                <w:lang w:val="it-IT"/>
              </w:rPr>
            </w:pPr>
            <w:r w:rsidRPr="00F93FFA">
              <w:rPr>
                <w:i/>
                <w:iCs/>
                <w:szCs w:val="22"/>
                <w:lang w:val="it-IT"/>
              </w:rPr>
              <w:t>Escherichia coli</w:t>
            </w:r>
          </w:p>
          <w:p w14:paraId="4A382B42" w14:textId="77777777" w:rsidR="00237A09" w:rsidRPr="00F93FFA" w:rsidRDefault="00237A09" w:rsidP="00467113">
            <w:pPr>
              <w:ind w:left="607"/>
              <w:jc w:val="both"/>
              <w:rPr>
                <w:szCs w:val="22"/>
                <w:lang w:val="it-IT"/>
              </w:rPr>
            </w:pPr>
            <w:r w:rsidRPr="00F93FFA">
              <w:rPr>
                <w:szCs w:val="22"/>
                <w:lang w:val="it-IT"/>
              </w:rPr>
              <w:t>Z infekcí močového traktu</w:t>
            </w:r>
          </w:p>
          <w:p w14:paraId="67E0509A" w14:textId="76EE56C6" w:rsidR="00237A09" w:rsidRPr="00F93FFA" w:rsidRDefault="00237A09" w:rsidP="00467113">
            <w:pPr>
              <w:ind w:left="361" w:right="-191"/>
              <w:jc w:val="both"/>
              <w:rPr>
                <w:i/>
                <w:iCs/>
                <w:szCs w:val="22"/>
                <w:lang w:val="fr-FR"/>
              </w:rPr>
            </w:pPr>
            <w:r w:rsidRPr="00F93FFA">
              <w:rPr>
                <w:i/>
                <w:iCs/>
                <w:szCs w:val="22"/>
                <w:lang w:val="fr-FR"/>
              </w:rPr>
              <w:t xml:space="preserve">Proteus </w:t>
            </w:r>
            <w:r w:rsidRPr="003552F7">
              <w:rPr>
                <w:iCs/>
                <w:szCs w:val="22"/>
                <w:lang w:val="fr-FR"/>
              </w:rPr>
              <w:t>spp</w:t>
            </w:r>
            <w:r w:rsidR="00A30BCA">
              <w:rPr>
                <w:iCs/>
                <w:szCs w:val="22"/>
                <w:lang w:val="fr-FR"/>
              </w:rPr>
              <w:t>.</w:t>
            </w:r>
          </w:p>
          <w:p w14:paraId="238104AE" w14:textId="77777777" w:rsidR="00237A09" w:rsidRPr="00F93FFA" w:rsidRDefault="00237A09" w:rsidP="00467113">
            <w:pPr>
              <w:ind w:left="601"/>
              <w:jc w:val="both"/>
              <w:rPr>
                <w:i/>
                <w:iCs/>
                <w:szCs w:val="22"/>
              </w:rPr>
            </w:pPr>
            <w:r w:rsidRPr="00F93FFA">
              <w:rPr>
                <w:i/>
                <w:iCs/>
                <w:szCs w:val="22"/>
              </w:rPr>
              <w:t xml:space="preserve">Proteus </w:t>
            </w:r>
            <w:proofErr w:type="spellStart"/>
            <w:r w:rsidRPr="00F93FFA">
              <w:rPr>
                <w:i/>
                <w:iCs/>
                <w:szCs w:val="22"/>
              </w:rPr>
              <w:t>mirabilis</w:t>
            </w:r>
            <w:proofErr w:type="spellEnd"/>
          </w:p>
        </w:tc>
        <w:tc>
          <w:tcPr>
            <w:tcW w:w="640" w:type="dxa"/>
            <w:hideMark/>
          </w:tcPr>
          <w:p w14:paraId="279D4DCC" w14:textId="77777777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95</w:t>
            </w:r>
          </w:p>
          <w:p w14:paraId="58BE42A1" w14:textId="77777777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64</w:t>
            </w:r>
          </w:p>
          <w:p w14:paraId="160F0B2F" w14:textId="77777777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47</w:t>
            </w:r>
          </w:p>
          <w:p w14:paraId="5A2CC4BE" w14:textId="77777777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24</w:t>
            </w:r>
          </w:p>
          <w:p w14:paraId="02848F7C" w14:textId="77777777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17</w:t>
            </w:r>
          </w:p>
        </w:tc>
        <w:tc>
          <w:tcPr>
            <w:tcW w:w="1246" w:type="dxa"/>
            <w:hideMark/>
          </w:tcPr>
          <w:p w14:paraId="32812F16" w14:textId="3076FACF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0</w:t>
            </w:r>
            <w:r w:rsidR="00A30BCA">
              <w:rPr>
                <w:szCs w:val="22"/>
                <w:lang w:val="fr-FR"/>
              </w:rPr>
              <w:t>,</w:t>
            </w:r>
            <w:r w:rsidRPr="00F93FFA">
              <w:rPr>
                <w:szCs w:val="22"/>
                <w:lang w:val="fr-FR"/>
              </w:rPr>
              <w:t>008</w:t>
            </w:r>
          </w:p>
          <w:p w14:paraId="20F82AD3" w14:textId="5F809FA7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0</w:t>
            </w:r>
            <w:r w:rsidR="00A30BCA">
              <w:rPr>
                <w:szCs w:val="22"/>
                <w:lang w:val="fr-FR"/>
              </w:rPr>
              <w:t>,</w:t>
            </w:r>
            <w:r w:rsidRPr="00F93FFA">
              <w:rPr>
                <w:szCs w:val="22"/>
                <w:lang w:val="fr-FR"/>
              </w:rPr>
              <w:t>008</w:t>
            </w:r>
          </w:p>
          <w:p w14:paraId="6B8FA43C" w14:textId="6479BC4E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0</w:t>
            </w:r>
            <w:r w:rsidR="00A30BCA">
              <w:rPr>
                <w:szCs w:val="22"/>
                <w:lang w:val="fr-FR"/>
              </w:rPr>
              <w:t>,</w:t>
            </w:r>
            <w:r w:rsidRPr="00F93FFA">
              <w:rPr>
                <w:szCs w:val="22"/>
                <w:lang w:val="fr-FR"/>
              </w:rPr>
              <w:t>008</w:t>
            </w:r>
          </w:p>
          <w:p w14:paraId="009C8BDC" w14:textId="2D39F918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0</w:t>
            </w:r>
            <w:r w:rsidR="00A30BCA">
              <w:rPr>
                <w:szCs w:val="22"/>
                <w:lang w:val="fr-FR"/>
              </w:rPr>
              <w:t>,</w:t>
            </w:r>
            <w:r w:rsidRPr="00F93FFA">
              <w:rPr>
                <w:szCs w:val="22"/>
                <w:lang w:val="fr-FR"/>
              </w:rPr>
              <w:t>03</w:t>
            </w:r>
          </w:p>
          <w:p w14:paraId="10AE265B" w14:textId="2415D1C1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0</w:t>
            </w:r>
            <w:r w:rsidR="00A30BCA">
              <w:rPr>
                <w:szCs w:val="22"/>
                <w:lang w:val="fr-FR"/>
              </w:rPr>
              <w:t>,</w:t>
            </w:r>
            <w:r w:rsidRPr="00F93FFA">
              <w:rPr>
                <w:szCs w:val="22"/>
                <w:lang w:val="fr-FR"/>
              </w:rPr>
              <w:t>03</w:t>
            </w:r>
          </w:p>
        </w:tc>
        <w:tc>
          <w:tcPr>
            <w:tcW w:w="1282" w:type="dxa"/>
            <w:hideMark/>
          </w:tcPr>
          <w:p w14:paraId="040223B7" w14:textId="77777777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8</w:t>
            </w:r>
          </w:p>
          <w:p w14:paraId="6120DA5D" w14:textId="77777777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8</w:t>
            </w:r>
          </w:p>
          <w:p w14:paraId="446610CB" w14:textId="77777777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8</w:t>
            </w:r>
          </w:p>
          <w:p w14:paraId="1A9F063A" w14:textId="741CB041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0</w:t>
            </w:r>
            <w:r w:rsidR="00A30BCA">
              <w:rPr>
                <w:szCs w:val="22"/>
                <w:lang w:val="fr-FR"/>
              </w:rPr>
              <w:t>,</w:t>
            </w:r>
            <w:r w:rsidRPr="00F93FFA">
              <w:rPr>
                <w:szCs w:val="22"/>
                <w:lang w:val="fr-FR"/>
              </w:rPr>
              <w:t>25</w:t>
            </w:r>
          </w:p>
          <w:p w14:paraId="61BEA7AD" w14:textId="0BA290F9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0</w:t>
            </w:r>
            <w:r w:rsidR="00A30BCA">
              <w:rPr>
                <w:szCs w:val="22"/>
                <w:lang w:val="fr-FR"/>
              </w:rPr>
              <w:t>,</w:t>
            </w:r>
            <w:r w:rsidRPr="00F93FFA">
              <w:rPr>
                <w:szCs w:val="22"/>
                <w:lang w:val="fr-FR"/>
              </w:rPr>
              <w:t>12</w:t>
            </w:r>
          </w:p>
        </w:tc>
        <w:tc>
          <w:tcPr>
            <w:tcW w:w="975" w:type="dxa"/>
            <w:hideMark/>
          </w:tcPr>
          <w:p w14:paraId="6A33720F" w14:textId="76A04E89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0</w:t>
            </w:r>
            <w:r w:rsidR="00A30BCA">
              <w:rPr>
                <w:szCs w:val="22"/>
                <w:lang w:val="fr-FR"/>
              </w:rPr>
              <w:t>,</w:t>
            </w:r>
            <w:r w:rsidRPr="00F93FFA">
              <w:rPr>
                <w:szCs w:val="22"/>
                <w:lang w:val="fr-FR"/>
              </w:rPr>
              <w:t>032</w:t>
            </w:r>
          </w:p>
          <w:p w14:paraId="52AB9DF6" w14:textId="7EF1D2CE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0</w:t>
            </w:r>
            <w:r w:rsidR="00A30BCA">
              <w:rPr>
                <w:szCs w:val="22"/>
                <w:lang w:val="fr-FR"/>
              </w:rPr>
              <w:t>,</w:t>
            </w:r>
            <w:r w:rsidRPr="00F93FFA">
              <w:rPr>
                <w:szCs w:val="22"/>
                <w:lang w:val="fr-FR"/>
              </w:rPr>
              <w:t>024</w:t>
            </w:r>
          </w:p>
          <w:p w14:paraId="1CD7D184" w14:textId="1E311E8D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0</w:t>
            </w:r>
            <w:r w:rsidR="00A30BCA">
              <w:rPr>
                <w:szCs w:val="22"/>
                <w:lang w:val="fr-FR"/>
              </w:rPr>
              <w:t>,</w:t>
            </w:r>
            <w:r w:rsidRPr="00F93FFA">
              <w:rPr>
                <w:szCs w:val="22"/>
                <w:lang w:val="fr-FR"/>
              </w:rPr>
              <w:t>024</w:t>
            </w:r>
          </w:p>
          <w:p w14:paraId="1E8D850E" w14:textId="5D6DC87C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0</w:t>
            </w:r>
            <w:r w:rsidR="00A30BCA">
              <w:rPr>
                <w:szCs w:val="22"/>
                <w:lang w:val="fr-FR"/>
              </w:rPr>
              <w:t>,</w:t>
            </w:r>
            <w:r w:rsidRPr="00F93FFA">
              <w:rPr>
                <w:szCs w:val="22"/>
                <w:lang w:val="fr-FR"/>
              </w:rPr>
              <w:t>044</w:t>
            </w:r>
          </w:p>
          <w:p w14:paraId="3636243B" w14:textId="57B11EE7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0</w:t>
            </w:r>
            <w:r w:rsidR="00A30BCA">
              <w:rPr>
                <w:szCs w:val="22"/>
                <w:lang w:val="fr-FR"/>
              </w:rPr>
              <w:t>,</w:t>
            </w:r>
            <w:r w:rsidRPr="00F93FFA">
              <w:rPr>
                <w:szCs w:val="22"/>
                <w:lang w:val="fr-FR"/>
              </w:rPr>
              <w:t>058</w:t>
            </w:r>
          </w:p>
        </w:tc>
        <w:tc>
          <w:tcPr>
            <w:tcW w:w="977" w:type="dxa"/>
            <w:hideMark/>
          </w:tcPr>
          <w:p w14:paraId="5618C379" w14:textId="40FB664D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0</w:t>
            </w:r>
            <w:r w:rsidR="00A30BCA">
              <w:rPr>
                <w:szCs w:val="22"/>
                <w:lang w:val="fr-FR"/>
              </w:rPr>
              <w:t>,</w:t>
            </w:r>
            <w:r w:rsidRPr="00F93FFA">
              <w:rPr>
                <w:szCs w:val="22"/>
                <w:lang w:val="fr-FR"/>
              </w:rPr>
              <w:t>386</w:t>
            </w:r>
          </w:p>
          <w:p w14:paraId="0F0FE335" w14:textId="07905E69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0</w:t>
            </w:r>
            <w:r w:rsidR="00A30BCA">
              <w:rPr>
                <w:szCs w:val="22"/>
                <w:lang w:val="fr-FR"/>
              </w:rPr>
              <w:t>,</w:t>
            </w:r>
            <w:r w:rsidRPr="00F93FFA">
              <w:rPr>
                <w:szCs w:val="22"/>
                <w:lang w:val="fr-FR"/>
              </w:rPr>
              <w:t>758</w:t>
            </w:r>
          </w:p>
          <w:p w14:paraId="6F8C3175" w14:textId="48828BBB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0</w:t>
            </w:r>
            <w:r w:rsidR="00A30BCA">
              <w:rPr>
                <w:szCs w:val="22"/>
                <w:lang w:val="fr-FR"/>
              </w:rPr>
              <w:t>,</w:t>
            </w:r>
            <w:r w:rsidRPr="00F93FFA">
              <w:rPr>
                <w:szCs w:val="22"/>
                <w:lang w:val="fr-FR"/>
              </w:rPr>
              <w:t>443</w:t>
            </w:r>
          </w:p>
          <w:p w14:paraId="70524119" w14:textId="53375781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0</w:t>
            </w:r>
            <w:r w:rsidR="00A30BCA">
              <w:rPr>
                <w:szCs w:val="22"/>
                <w:lang w:val="fr-FR"/>
              </w:rPr>
              <w:t>,</w:t>
            </w:r>
            <w:r w:rsidRPr="00F93FFA">
              <w:rPr>
                <w:szCs w:val="22"/>
                <w:lang w:val="fr-FR"/>
              </w:rPr>
              <w:t>074</w:t>
            </w:r>
          </w:p>
          <w:p w14:paraId="1E9855FE" w14:textId="0D24D026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0</w:t>
            </w:r>
            <w:r w:rsidR="00A30BCA">
              <w:rPr>
                <w:szCs w:val="22"/>
                <w:lang w:val="fr-FR"/>
              </w:rPr>
              <w:t>,</w:t>
            </w:r>
            <w:r w:rsidRPr="00F93FFA">
              <w:rPr>
                <w:szCs w:val="22"/>
                <w:lang w:val="fr-FR"/>
              </w:rPr>
              <w:t>058</w:t>
            </w:r>
          </w:p>
        </w:tc>
        <w:tc>
          <w:tcPr>
            <w:tcW w:w="1571" w:type="dxa"/>
            <w:hideMark/>
          </w:tcPr>
          <w:p w14:paraId="5527B921" w14:textId="585204F0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93</w:t>
            </w:r>
            <w:r w:rsidR="00A30BCA">
              <w:rPr>
                <w:szCs w:val="22"/>
                <w:lang w:val="fr-FR"/>
              </w:rPr>
              <w:t>,</w:t>
            </w:r>
            <w:r w:rsidRPr="00F93FFA">
              <w:rPr>
                <w:szCs w:val="22"/>
                <w:lang w:val="fr-FR"/>
              </w:rPr>
              <w:t>7</w:t>
            </w:r>
          </w:p>
          <w:p w14:paraId="6FF6083E" w14:textId="5D9461CC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90</w:t>
            </w:r>
            <w:r w:rsidR="00A30BCA">
              <w:rPr>
                <w:szCs w:val="22"/>
                <w:lang w:val="fr-FR"/>
              </w:rPr>
              <w:t>,</w:t>
            </w:r>
            <w:r w:rsidRPr="00F93FFA">
              <w:rPr>
                <w:szCs w:val="22"/>
                <w:lang w:val="fr-FR"/>
              </w:rPr>
              <w:t>6</w:t>
            </w:r>
          </w:p>
          <w:p w14:paraId="4CA729E2" w14:textId="2078BD8E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93</w:t>
            </w:r>
            <w:r w:rsidR="00A30BCA">
              <w:rPr>
                <w:szCs w:val="22"/>
                <w:lang w:val="fr-FR"/>
              </w:rPr>
              <w:t>,</w:t>
            </w:r>
            <w:r w:rsidRPr="00F93FFA">
              <w:rPr>
                <w:szCs w:val="22"/>
                <w:lang w:val="fr-FR"/>
              </w:rPr>
              <w:t>6</w:t>
            </w:r>
          </w:p>
          <w:p w14:paraId="43FEAA94" w14:textId="77777777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100</w:t>
            </w:r>
          </w:p>
          <w:p w14:paraId="1BE2C3B0" w14:textId="77777777" w:rsidR="00237A09" w:rsidRPr="00F93FFA" w:rsidRDefault="00237A09" w:rsidP="00467113">
            <w:pPr>
              <w:jc w:val="center"/>
              <w:rPr>
                <w:szCs w:val="22"/>
                <w:lang w:val="fr-FR"/>
              </w:rPr>
            </w:pPr>
            <w:r w:rsidRPr="00F93FFA">
              <w:rPr>
                <w:szCs w:val="22"/>
                <w:lang w:val="fr-FR"/>
              </w:rPr>
              <w:t>100</w:t>
            </w:r>
          </w:p>
        </w:tc>
      </w:tr>
      <w:tr w:rsidR="00237A09" w:rsidRPr="00F93FFA" w14:paraId="2F698F00" w14:textId="77777777" w:rsidTr="003552F7">
        <w:trPr>
          <w:trHeight w:val="536"/>
        </w:trPr>
        <w:tc>
          <w:tcPr>
            <w:tcW w:w="3179" w:type="dxa"/>
            <w:hideMark/>
          </w:tcPr>
          <w:p w14:paraId="13A69937" w14:textId="77777777" w:rsidR="00237A09" w:rsidRPr="00F93FFA" w:rsidRDefault="00237A09" w:rsidP="00467113">
            <w:pPr>
              <w:jc w:val="both"/>
              <w:rPr>
                <w:i/>
                <w:iCs/>
                <w:szCs w:val="22"/>
                <w:lang w:val="it-IT"/>
              </w:rPr>
            </w:pPr>
            <w:r w:rsidRPr="00F93FFA">
              <w:rPr>
                <w:i/>
                <w:iCs/>
                <w:szCs w:val="22"/>
                <w:lang w:val="it-IT"/>
              </w:rPr>
              <w:t>Pasteurella multocida</w:t>
            </w:r>
          </w:p>
          <w:p w14:paraId="7950839B" w14:textId="77777777" w:rsidR="00237A09" w:rsidRPr="00F93FFA" w:rsidRDefault="00237A09" w:rsidP="00467113">
            <w:pPr>
              <w:ind w:left="330"/>
              <w:jc w:val="both"/>
              <w:rPr>
                <w:szCs w:val="22"/>
                <w:lang w:val="it-IT"/>
              </w:rPr>
            </w:pPr>
            <w:r w:rsidRPr="00F93FFA">
              <w:rPr>
                <w:szCs w:val="22"/>
                <w:lang w:val="it-IT"/>
              </w:rPr>
              <w:t xml:space="preserve">Z infekcí respiračního traktu </w:t>
            </w:r>
          </w:p>
        </w:tc>
        <w:tc>
          <w:tcPr>
            <w:tcW w:w="640" w:type="dxa"/>
            <w:hideMark/>
          </w:tcPr>
          <w:p w14:paraId="20D5CD18" w14:textId="777777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49</w:t>
            </w:r>
          </w:p>
          <w:p w14:paraId="4529C7E4" w14:textId="777777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28</w:t>
            </w:r>
          </w:p>
        </w:tc>
        <w:tc>
          <w:tcPr>
            <w:tcW w:w="1246" w:type="dxa"/>
            <w:hideMark/>
          </w:tcPr>
          <w:p w14:paraId="6EE65C2D" w14:textId="530CC062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008</w:t>
            </w:r>
          </w:p>
          <w:p w14:paraId="166B2F33" w14:textId="2B3D5A9A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015</w:t>
            </w:r>
          </w:p>
        </w:tc>
        <w:tc>
          <w:tcPr>
            <w:tcW w:w="1282" w:type="dxa"/>
            <w:hideMark/>
          </w:tcPr>
          <w:p w14:paraId="28FE6CF4" w14:textId="6BC9881B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12</w:t>
            </w:r>
          </w:p>
          <w:p w14:paraId="43A693AC" w14:textId="2D775C8F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06</w:t>
            </w:r>
          </w:p>
        </w:tc>
        <w:tc>
          <w:tcPr>
            <w:tcW w:w="975" w:type="dxa"/>
            <w:hideMark/>
          </w:tcPr>
          <w:p w14:paraId="687C0ED0" w14:textId="5726B164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016</w:t>
            </w:r>
          </w:p>
          <w:p w14:paraId="7A513FE3" w14:textId="02702232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012</w:t>
            </w:r>
          </w:p>
        </w:tc>
        <w:tc>
          <w:tcPr>
            <w:tcW w:w="977" w:type="dxa"/>
            <w:hideMark/>
          </w:tcPr>
          <w:p w14:paraId="1A0CF11C" w14:textId="22DC9BFA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035</w:t>
            </w:r>
          </w:p>
          <w:p w14:paraId="7D8A8C92" w14:textId="04588810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037</w:t>
            </w:r>
          </w:p>
        </w:tc>
        <w:tc>
          <w:tcPr>
            <w:tcW w:w="1571" w:type="dxa"/>
            <w:hideMark/>
          </w:tcPr>
          <w:p w14:paraId="473FAF3B" w14:textId="777777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100</w:t>
            </w:r>
          </w:p>
          <w:p w14:paraId="71323D60" w14:textId="777777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100</w:t>
            </w:r>
          </w:p>
        </w:tc>
      </w:tr>
      <w:tr w:rsidR="00237A09" w:rsidRPr="00F93FFA" w14:paraId="4A6EBB23" w14:textId="77777777" w:rsidTr="003552F7">
        <w:trPr>
          <w:trHeight w:val="885"/>
        </w:trPr>
        <w:tc>
          <w:tcPr>
            <w:tcW w:w="3179" w:type="dxa"/>
            <w:hideMark/>
          </w:tcPr>
          <w:p w14:paraId="7F9FC80A" w14:textId="77777777" w:rsidR="00237A09" w:rsidRPr="00F93FFA" w:rsidRDefault="00237A09" w:rsidP="00467113">
            <w:pPr>
              <w:jc w:val="both"/>
              <w:rPr>
                <w:i/>
                <w:iCs/>
                <w:szCs w:val="22"/>
                <w:lang w:val="pl-PL"/>
              </w:rPr>
            </w:pPr>
            <w:r w:rsidRPr="00F93FFA">
              <w:rPr>
                <w:i/>
                <w:iCs/>
                <w:szCs w:val="22"/>
                <w:lang w:val="pl-PL"/>
              </w:rPr>
              <w:t>Pseudomonas aeruginosa</w:t>
            </w:r>
          </w:p>
          <w:p w14:paraId="2FCA2E0E" w14:textId="77777777" w:rsidR="00237A09" w:rsidRPr="00F93FFA" w:rsidRDefault="00237A09" w:rsidP="00467113">
            <w:pPr>
              <w:ind w:left="361"/>
              <w:jc w:val="both"/>
              <w:rPr>
                <w:szCs w:val="22"/>
                <w:lang w:val="pl-PL"/>
              </w:rPr>
            </w:pPr>
            <w:r w:rsidRPr="00F93FFA">
              <w:rPr>
                <w:szCs w:val="22"/>
                <w:lang w:val="pl-PL"/>
              </w:rPr>
              <w:t>Z otitis</w:t>
            </w:r>
          </w:p>
          <w:p w14:paraId="7A55A3D4" w14:textId="77777777" w:rsidR="00237A09" w:rsidRPr="00F93FFA" w:rsidRDefault="00237A09" w:rsidP="00467113">
            <w:pPr>
              <w:ind w:left="361"/>
              <w:jc w:val="both"/>
              <w:rPr>
                <w:i/>
                <w:iCs/>
                <w:szCs w:val="22"/>
                <w:lang w:val="pl-PL"/>
              </w:rPr>
            </w:pPr>
            <w:r w:rsidRPr="00F93FFA">
              <w:rPr>
                <w:szCs w:val="22"/>
                <w:lang w:val="pl-PL"/>
              </w:rPr>
              <w:t>Z infekcí respiračního traktu</w:t>
            </w:r>
          </w:p>
        </w:tc>
        <w:tc>
          <w:tcPr>
            <w:tcW w:w="640" w:type="dxa"/>
            <w:hideMark/>
          </w:tcPr>
          <w:p w14:paraId="427AE690" w14:textId="777777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85</w:t>
            </w:r>
          </w:p>
          <w:p w14:paraId="7FEC0789" w14:textId="777777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53</w:t>
            </w:r>
          </w:p>
          <w:p w14:paraId="1CEA222F" w14:textId="777777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17</w:t>
            </w:r>
          </w:p>
        </w:tc>
        <w:tc>
          <w:tcPr>
            <w:tcW w:w="1246" w:type="dxa"/>
            <w:hideMark/>
          </w:tcPr>
          <w:p w14:paraId="5D2E3206" w14:textId="536887CE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12</w:t>
            </w:r>
          </w:p>
          <w:p w14:paraId="5041FEEC" w14:textId="6C2EDA4D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12</w:t>
            </w:r>
          </w:p>
          <w:p w14:paraId="0EDD8F69" w14:textId="777777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-</w:t>
            </w:r>
          </w:p>
        </w:tc>
        <w:tc>
          <w:tcPr>
            <w:tcW w:w="1282" w:type="dxa"/>
            <w:hideMark/>
          </w:tcPr>
          <w:p w14:paraId="64D3634B" w14:textId="777777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256</w:t>
            </w:r>
          </w:p>
          <w:p w14:paraId="1C951E46" w14:textId="777777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32</w:t>
            </w:r>
          </w:p>
          <w:p w14:paraId="1FB717BB" w14:textId="777777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-</w:t>
            </w:r>
          </w:p>
        </w:tc>
        <w:tc>
          <w:tcPr>
            <w:tcW w:w="975" w:type="dxa"/>
            <w:hideMark/>
          </w:tcPr>
          <w:p w14:paraId="4E163288" w14:textId="5C79AE76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378</w:t>
            </w:r>
          </w:p>
          <w:p w14:paraId="449D5DD4" w14:textId="4326D3B0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403</w:t>
            </w:r>
          </w:p>
          <w:p w14:paraId="6425605C" w14:textId="777777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-</w:t>
            </w:r>
          </w:p>
        </w:tc>
        <w:tc>
          <w:tcPr>
            <w:tcW w:w="977" w:type="dxa"/>
            <w:hideMark/>
          </w:tcPr>
          <w:p w14:paraId="08EE9B2B" w14:textId="4393D33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4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757</w:t>
            </w:r>
          </w:p>
          <w:p w14:paraId="44C369C2" w14:textId="191ABB60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5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816</w:t>
            </w:r>
          </w:p>
          <w:p w14:paraId="17BD069B" w14:textId="777777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-</w:t>
            </w:r>
          </w:p>
        </w:tc>
        <w:tc>
          <w:tcPr>
            <w:tcW w:w="1571" w:type="dxa"/>
            <w:hideMark/>
          </w:tcPr>
          <w:p w14:paraId="49B31497" w14:textId="319315E9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82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4</w:t>
            </w:r>
          </w:p>
          <w:p w14:paraId="7629CC1B" w14:textId="72BC62C9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77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4</w:t>
            </w:r>
          </w:p>
          <w:p w14:paraId="3C880D30" w14:textId="40269C60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94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1</w:t>
            </w:r>
          </w:p>
        </w:tc>
      </w:tr>
      <w:tr w:rsidR="00237A09" w:rsidRPr="00F93FFA" w14:paraId="39A3403C" w14:textId="77777777" w:rsidTr="003552F7">
        <w:trPr>
          <w:trHeight w:val="1071"/>
        </w:trPr>
        <w:tc>
          <w:tcPr>
            <w:tcW w:w="3179" w:type="dxa"/>
            <w:hideMark/>
          </w:tcPr>
          <w:p w14:paraId="150DF93F" w14:textId="77777777" w:rsidR="00237A09" w:rsidRPr="00F93FFA" w:rsidRDefault="00237A09" w:rsidP="00467113">
            <w:pPr>
              <w:jc w:val="both"/>
              <w:rPr>
                <w:i/>
                <w:iCs/>
                <w:szCs w:val="22"/>
              </w:rPr>
            </w:pPr>
            <w:proofErr w:type="spellStart"/>
            <w:r w:rsidRPr="00F93FFA">
              <w:rPr>
                <w:i/>
                <w:iCs/>
                <w:szCs w:val="22"/>
              </w:rPr>
              <w:t>Staphylococcus</w:t>
            </w:r>
            <w:proofErr w:type="spellEnd"/>
            <w:r w:rsidRPr="00F93FFA">
              <w:rPr>
                <w:i/>
                <w:iCs/>
                <w:szCs w:val="22"/>
              </w:rPr>
              <w:t xml:space="preserve"> </w:t>
            </w:r>
            <w:proofErr w:type="spellStart"/>
            <w:r w:rsidRPr="00F93FFA">
              <w:rPr>
                <w:i/>
                <w:iCs/>
                <w:szCs w:val="22"/>
              </w:rPr>
              <w:t>intermedius</w:t>
            </w:r>
            <w:proofErr w:type="spellEnd"/>
          </w:p>
          <w:p w14:paraId="541F9CF5" w14:textId="77777777" w:rsidR="00237A09" w:rsidRPr="00F93FFA" w:rsidRDefault="00237A09" w:rsidP="00467113">
            <w:pPr>
              <w:ind w:left="360"/>
              <w:jc w:val="both"/>
              <w:rPr>
                <w:szCs w:val="22"/>
              </w:rPr>
            </w:pPr>
            <w:r w:rsidRPr="00F93FFA">
              <w:rPr>
                <w:szCs w:val="22"/>
              </w:rPr>
              <w:t>Z infekcí kůže</w:t>
            </w:r>
          </w:p>
          <w:p w14:paraId="5BD5503F" w14:textId="77777777" w:rsidR="00237A09" w:rsidRPr="00F93FFA" w:rsidRDefault="00237A09" w:rsidP="00467113">
            <w:pPr>
              <w:jc w:val="both"/>
              <w:rPr>
                <w:szCs w:val="22"/>
              </w:rPr>
            </w:pPr>
            <w:r w:rsidRPr="00F93FFA">
              <w:rPr>
                <w:szCs w:val="22"/>
              </w:rPr>
              <w:t xml:space="preserve">       Z infekcí močového traktu</w:t>
            </w:r>
          </w:p>
          <w:p w14:paraId="21747AA6" w14:textId="77777777" w:rsidR="00237A09" w:rsidRPr="00F93FFA" w:rsidRDefault="00237A09" w:rsidP="00467113">
            <w:pPr>
              <w:ind w:left="360"/>
              <w:jc w:val="both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Z otitis</w:t>
            </w:r>
          </w:p>
        </w:tc>
        <w:tc>
          <w:tcPr>
            <w:tcW w:w="640" w:type="dxa"/>
            <w:hideMark/>
          </w:tcPr>
          <w:p w14:paraId="0C91EC27" w14:textId="777777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57</w:t>
            </w:r>
          </w:p>
          <w:p w14:paraId="551D5056" w14:textId="777777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24</w:t>
            </w:r>
          </w:p>
          <w:p w14:paraId="609FC79C" w14:textId="777777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11</w:t>
            </w:r>
          </w:p>
          <w:p w14:paraId="6CB999BD" w14:textId="777777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16</w:t>
            </w:r>
          </w:p>
        </w:tc>
        <w:tc>
          <w:tcPr>
            <w:tcW w:w="1246" w:type="dxa"/>
            <w:hideMark/>
          </w:tcPr>
          <w:p w14:paraId="274BE158" w14:textId="2449E352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12</w:t>
            </w:r>
          </w:p>
          <w:p w14:paraId="2510C636" w14:textId="41A28F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25</w:t>
            </w:r>
          </w:p>
          <w:p w14:paraId="0F90C5E9" w14:textId="1466976F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25</w:t>
            </w:r>
          </w:p>
          <w:p w14:paraId="40052947" w14:textId="3ECC3093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12</w:t>
            </w:r>
          </w:p>
        </w:tc>
        <w:tc>
          <w:tcPr>
            <w:tcW w:w="1282" w:type="dxa"/>
            <w:hideMark/>
          </w:tcPr>
          <w:p w14:paraId="210D5406" w14:textId="777777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32</w:t>
            </w:r>
          </w:p>
          <w:p w14:paraId="175D2BBF" w14:textId="777777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32</w:t>
            </w:r>
          </w:p>
          <w:p w14:paraId="6C63EF63" w14:textId="777777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1</w:t>
            </w:r>
          </w:p>
          <w:p w14:paraId="50E3A139" w14:textId="777777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1</w:t>
            </w:r>
          </w:p>
        </w:tc>
        <w:tc>
          <w:tcPr>
            <w:tcW w:w="975" w:type="dxa"/>
            <w:hideMark/>
          </w:tcPr>
          <w:p w14:paraId="47ACF614" w14:textId="3A705A88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191</w:t>
            </w:r>
          </w:p>
          <w:p w14:paraId="51692618" w14:textId="034DF92A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193</w:t>
            </w:r>
          </w:p>
          <w:p w14:paraId="49E755D6" w14:textId="615C66FE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202</w:t>
            </w:r>
          </w:p>
          <w:p w14:paraId="4AD4DAE4" w14:textId="30E81AF5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187</w:t>
            </w:r>
          </w:p>
        </w:tc>
        <w:tc>
          <w:tcPr>
            <w:tcW w:w="977" w:type="dxa"/>
            <w:hideMark/>
          </w:tcPr>
          <w:p w14:paraId="62DE4919" w14:textId="535EFD13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428</w:t>
            </w:r>
          </w:p>
          <w:p w14:paraId="04A72FFC" w14:textId="7E1F9418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483</w:t>
            </w:r>
          </w:p>
          <w:p w14:paraId="1CE8793E" w14:textId="1C8166E4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435</w:t>
            </w:r>
          </w:p>
          <w:p w14:paraId="1D7FF6D3" w14:textId="2B54EA35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435</w:t>
            </w:r>
          </w:p>
        </w:tc>
        <w:tc>
          <w:tcPr>
            <w:tcW w:w="1571" w:type="dxa"/>
            <w:hideMark/>
          </w:tcPr>
          <w:p w14:paraId="512CB213" w14:textId="73A9C1A0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98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2</w:t>
            </w:r>
          </w:p>
          <w:p w14:paraId="3AB8704C" w14:textId="777777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100</w:t>
            </w:r>
          </w:p>
          <w:p w14:paraId="50B8F4F1" w14:textId="5276172D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90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9</w:t>
            </w:r>
          </w:p>
          <w:p w14:paraId="62999984" w14:textId="777777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100</w:t>
            </w:r>
          </w:p>
        </w:tc>
      </w:tr>
      <w:tr w:rsidR="00237A09" w:rsidRPr="00F93FFA" w14:paraId="0337A816" w14:textId="77777777" w:rsidTr="003552F7">
        <w:trPr>
          <w:trHeight w:val="262"/>
        </w:trPr>
        <w:tc>
          <w:tcPr>
            <w:tcW w:w="3179" w:type="dxa"/>
            <w:hideMark/>
          </w:tcPr>
          <w:p w14:paraId="46E40B1F" w14:textId="77777777" w:rsidR="00237A09" w:rsidRPr="00F93FFA" w:rsidRDefault="00237A09" w:rsidP="00467113">
            <w:pPr>
              <w:jc w:val="both"/>
              <w:rPr>
                <w:i/>
                <w:iCs/>
                <w:szCs w:val="22"/>
                <w:lang w:val="en-GB"/>
              </w:rPr>
            </w:pPr>
            <w:r w:rsidRPr="00F93FFA">
              <w:rPr>
                <w:i/>
                <w:iCs/>
                <w:szCs w:val="22"/>
                <w:lang w:val="en-GB"/>
              </w:rPr>
              <w:t>Staphylococcus aureus</w:t>
            </w:r>
          </w:p>
        </w:tc>
        <w:tc>
          <w:tcPr>
            <w:tcW w:w="640" w:type="dxa"/>
            <w:hideMark/>
          </w:tcPr>
          <w:p w14:paraId="358B8F7C" w14:textId="777777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33</w:t>
            </w:r>
          </w:p>
        </w:tc>
        <w:tc>
          <w:tcPr>
            <w:tcW w:w="1246" w:type="dxa"/>
            <w:hideMark/>
          </w:tcPr>
          <w:p w14:paraId="460C5F1D" w14:textId="17640386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12</w:t>
            </w:r>
          </w:p>
        </w:tc>
        <w:tc>
          <w:tcPr>
            <w:tcW w:w="1282" w:type="dxa"/>
            <w:hideMark/>
          </w:tcPr>
          <w:p w14:paraId="63A9B7EB" w14:textId="77777777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64</w:t>
            </w:r>
          </w:p>
        </w:tc>
        <w:tc>
          <w:tcPr>
            <w:tcW w:w="975" w:type="dxa"/>
            <w:hideMark/>
          </w:tcPr>
          <w:p w14:paraId="0101B127" w14:textId="72E7EDEA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0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235</w:t>
            </w:r>
          </w:p>
        </w:tc>
        <w:tc>
          <w:tcPr>
            <w:tcW w:w="977" w:type="dxa"/>
            <w:hideMark/>
          </w:tcPr>
          <w:p w14:paraId="38F5E588" w14:textId="469F19BA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12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996</w:t>
            </w:r>
          </w:p>
        </w:tc>
        <w:tc>
          <w:tcPr>
            <w:tcW w:w="1571" w:type="dxa"/>
            <w:hideMark/>
          </w:tcPr>
          <w:p w14:paraId="4C736D5F" w14:textId="60AAC7D0" w:rsidR="00237A09" w:rsidRPr="00F93FFA" w:rsidRDefault="00237A09" w:rsidP="00467113">
            <w:pPr>
              <w:jc w:val="center"/>
              <w:rPr>
                <w:szCs w:val="22"/>
                <w:lang w:val="en-GB"/>
              </w:rPr>
            </w:pPr>
            <w:r w:rsidRPr="00F93FFA">
              <w:rPr>
                <w:szCs w:val="22"/>
                <w:lang w:val="en-GB"/>
              </w:rPr>
              <w:t>87</w:t>
            </w:r>
            <w:r w:rsidR="00A30BCA">
              <w:rPr>
                <w:szCs w:val="22"/>
                <w:lang w:val="en-GB"/>
              </w:rPr>
              <w:t>,</w:t>
            </w:r>
            <w:r w:rsidRPr="00F93FFA">
              <w:rPr>
                <w:szCs w:val="22"/>
                <w:lang w:val="en-GB"/>
              </w:rPr>
              <w:t>9</w:t>
            </w:r>
          </w:p>
        </w:tc>
      </w:tr>
    </w:tbl>
    <w:p w14:paraId="09380DEA" w14:textId="77777777" w:rsidR="00237A09" w:rsidRPr="00F93FFA" w:rsidRDefault="00237A09" w:rsidP="00237A09">
      <w:pPr>
        <w:jc w:val="both"/>
        <w:rPr>
          <w:color w:val="000080"/>
          <w:szCs w:val="22"/>
          <w:lang w:val="en-GB"/>
        </w:rPr>
      </w:pPr>
    </w:p>
    <w:p w14:paraId="467A8D25" w14:textId="7B76BBEF" w:rsidR="00237A09" w:rsidRPr="00F93FFA" w:rsidRDefault="00237A09" w:rsidP="00237A09">
      <w:pPr>
        <w:pStyle w:val="Zkladntext"/>
        <w:rPr>
          <w:szCs w:val="22"/>
        </w:rPr>
      </w:pPr>
      <w:r w:rsidRPr="00F93FFA">
        <w:rPr>
          <w:szCs w:val="22"/>
        </w:rPr>
        <w:t xml:space="preserve">Patogeny s MIC ≤ 1 µg/ml jsou citlivé </w:t>
      </w:r>
      <w:r w:rsidR="004A3BAD">
        <w:rPr>
          <w:szCs w:val="22"/>
        </w:rPr>
        <w:t>k</w:t>
      </w:r>
      <w:r w:rsidR="004A3BAD" w:rsidRPr="00F93FFA">
        <w:rPr>
          <w:szCs w:val="22"/>
        </w:rPr>
        <w:t xml:space="preserve"> </w:t>
      </w:r>
      <w:proofErr w:type="spellStart"/>
      <w:r w:rsidRPr="00F93FFA">
        <w:rPr>
          <w:szCs w:val="22"/>
        </w:rPr>
        <w:t>marbofloxacin</w:t>
      </w:r>
      <w:r w:rsidR="004A3BAD">
        <w:rPr>
          <w:szCs w:val="22"/>
        </w:rPr>
        <w:t>u</w:t>
      </w:r>
      <w:proofErr w:type="spellEnd"/>
      <w:r w:rsidR="004A3BAD">
        <w:rPr>
          <w:szCs w:val="22"/>
        </w:rPr>
        <w:t>,</w:t>
      </w:r>
      <w:r w:rsidRPr="00F93FFA">
        <w:rPr>
          <w:szCs w:val="22"/>
        </w:rPr>
        <w:t xml:space="preserve"> zatímco patogeny s MIC ≥ 4 µg/ml jsou rezistentní k </w:t>
      </w:r>
      <w:proofErr w:type="spellStart"/>
      <w:r w:rsidRPr="00F93FFA">
        <w:rPr>
          <w:szCs w:val="22"/>
        </w:rPr>
        <w:t>marbofloxacinu</w:t>
      </w:r>
      <w:proofErr w:type="spellEnd"/>
      <w:r w:rsidRPr="00F93FFA">
        <w:rPr>
          <w:szCs w:val="22"/>
        </w:rPr>
        <w:t>.</w:t>
      </w:r>
    </w:p>
    <w:p w14:paraId="6685ABAE" w14:textId="77777777" w:rsidR="00237A09" w:rsidRPr="00F93FFA" w:rsidRDefault="00237A09" w:rsidP="00237A09">
      <w:pPr>
        <w:jc w:val="both"/>
        <w:rPr>
          <w:color w:val="000080"/>
          <w:szCs w:val="22"/>
        </w:rPr>
      </w:pPr>
    </w:p>
    <w:p w14:paraId="31182EAB" w14:textId="77777777" w:rsidR="00237A09" w:rsidRPr="00F93FFA" w:rsidRDefault="00237A09" w:rsidP="00237A09">
      <w:pPr>
        <w:jc w:val="both"/>
        <w:rPr>
          <w:b/>
          <w:bCs/>
          <w:szCs w:val="22"/>
        </w:rPr>
      </w:pPr>
      <w:r w:rsidRPr="00F93FFA">
        <w:rPr>
          <w:b/>
          <w:bCs/>
          <w:szCs w:val="22"/>
        </w:rPr>
        <w:t xml:space="preserve">MIC </w:t>
      </w:r>
      <w:proofErr w:type="spellStart"/>
      <w:r w:rsidRPr="00F93FFA">
        <w:rPr>
          <w:b/>
          <w:bCs/>
          <w:szCs w:val="22"/>
        </w:rPr>
        <w:t>marbofloxacinu</w:t>
      </w:r>
      <w:proofErr w:type="spellEnd"/>
      <w:r w:rsidRPr="00F93FFA">
        <w:rPr>
          <w:b/>
          <w:bCs/>
          <w:szCs w:val="22"/>
        </w:rPr>
        <w:t xml:space="preserve"> distribuované podle indikovaných patogenů</w:t>
      </w:r>
    </w:p>
    <w:p w14:paraId="07C324A6" w14:textId="77777777" w:rsidR="00237A09" w:rsidRPr="00F93FFA" w:rsidRDefault="00237A09" w:rsidP="00237A09">
      <w:pPr>
        <w:jc w:val="both"/>
        <w:rPr>
          <w:b/>
          <w:bCs/>
          <w:szCs w:val="22"/>
        </w:rPr>
      </w:pPr>
      <w:r w:rsidRPr="00F93FFA">
        <w:rPr>
          <w:szCs w:val="22"/>
          <w:u w:val="single"/>
        </w:rPr>
        <w:t>Infekce kůže</w:t>
      </w:r>
      <w:r w:rsidRPr="00F93FFA">
        <w:rPr>
          <w:b/>
          <w:bCs/>
          <w:szCs w:val="22"/>
        </w:rPr>
        <w:t>:</w:t>
      </w:r>
    </w:p>
    <w:p w14:paraId="6461B591" w14:textId="77777777" w:rsidR="00237A09" w:rsidRPr="00F93FFA" w:rsidRDefault="00237A09" w:rsidP="00237A09">
      <w:pPr>
        <w:jc w:val="both"/>
        <w:rPr>
          <w:szCs w:val="22"/>
        </w:rPr>
      </w:pPr>
      <w:r w:rsidRPr="00F93FFA">
        <w:rPr>
          <w:szCs w:val="22"/>
        </w:rPr>
        <w:t xml:space="preserve">61 patogenů bylo izolováno z infekcí kůže. Nejčastěji byly izolovány </w:t>
      </w:r>
      <w:proofErr w:type="spellStart"/>
      <w:r w:rsidRPr="00F93FFA">
        <w:rPr>
          <w:i/>
          <w:iCs/>
          <w:szCs w:val="22"/>
        </w:rPr>
        <w:t>Staphylococcus</w:t>
      </w:r>
      <w:proofErr w:type="spellEnd"/>
      <w:r w:rsidRPr="00F93FFA">
        <w:rPr>
          <w:i/>
          <w:iCs/>
          <w:szCs w:val="22"/>
        </w:rPr>
        <w:t xml:space="preserve"> </w:t>
      </w:r>
      <w:proofErr w:type="spellStart"/>
      <w:r w:rsidRPr="00F93FFA">
        <w:rPr>
          <w:i/>
          <w:iCs/>
          <w:szCs w:val="22"/>
        </w:rPr>
        <w:t>intermedius</w:t>
      </w:r>
      <w:proofErr w:type="spellEnd"/>
      <w:r w:rsidRPr="00F93FFA">
        <w:rPr>
          <w:szCs w:val="22"/>
        </w:rPr>
        <w:t xml:space="preserve"> (24), </w:t>
      </w:r>
      <w:proofErr w:type="spellStart"/>
      <w:r w:rsidRPr="00F93FFA">
        <w:rPr>
          <w:i/>
          <w:iCs/>
          <w:szCs w:val="22"/>
        </w:rPr>
        <w:t>Staphylococcus</w:t>
      </w:r>
      <w:proofErr w:type="spellEnd"/>
      <w:r w:rsidRPr="00F93FFA">
        <w:rPr>
          <w:i/>
          <w:iCs/>
          <w:szCs w:val="22"/>
        </w:rPr>
        <w:t xml:space="preserve"> aureus </w:t>
      </w:r>
      <w:r w:rsidRPr="00F93FFA">
        <w:rPr>
          <w:szCs w:val="22"/>
        </w:rPr>
        <w:t xml:space="preserve">(17) a </w:t>
      </w:r>
      <w:proofErr w:type="spellStart"/>
      <w:r w:rsidRPr="00F93FFA">
        <w:rPr>
          <w:i/>
          <w:iCs/>
          <w:szCs w:val="22"/>
        </w:rPr>
        <w:t>Pasteurella</w:t>
      </w:r>
      <w:proofErr w:type="spellEnd"/>
      <w:r w:rsidRPr="00F93FFA">
        <w:rPr>
          <w:i/>
          <w:iCs/>
          <w:szCs w:val="22"/>
        </w:rPr>
        <w:t xml:space="preserve"> </w:t>
      </w:r>
      <w:proofErr w:type="spellStart"/>
      <w:r w:rsidRPr="00F93FFA">
        <w:rPr>
          <w:i/>
          <w:iCs/>
          <w:szCs w:val="22"/>
        </w:rPr>
        <w:t>multocida</w:t>
      </w:r>
      <w:proofErr w:type="spellEnd"/>
      <w:r w:rsidRPr="00F93FFA">
        <w:rPr>
          <w:szCs w:val="22"/>
        </w:rPr>
        <w:t xml:space="preserve"> (6).</w:t>
      </w:r>
    </w:p>
    <w:p w14:paraId="137F5D89" w14:textId="40CD5F81" w:rsidR="00237A09" w:rsidRPr="00F93FFA" w:rsidRDefault="00237A09" w:rsidP="00237A09">
      <w:pPr>
        <w:jc w:val="both"/>
        <w:rPr>
          <w:szCs w:val="22"/>
        </w:rPr>
      </w:pPr>
      <w:r w:rsidRPr="00F93FFA">
        <w:rPr>
          <w:szCs w:val="22"/>
        </w:rPr>
        <w:t>Tyto patogeny vykazovaly</w:t>
      </w:r>
      <w:r w:rsidR="004A3BAD">
        <w:rPr>
          <w:szCs w:val="22"/>
        </w:rPr>
        <w:t xml:space="preserve"> </w:t>
      </w:r>
      <w:r w:rsidRPr="00F93FFA">
        <w:rPr>
          <w:szCs w:val="22"/>
        </w:rPr>
        <w:t xml:space="preserve">multimodální MIC distribuci pro </w:t>
      </w:r>
      <w:proofErr w:type="spellStart"/>
      <w:r w:rsidRPr="00F93FFA">
        <w:rPr>
          <w:szCs w:val="22"/>
        </w:rPr>
        <w:t>marbofloxacin</w:t>
      </w:r>
      <w:proofErr w:type="spellEnd"/>
      <w:r w:rsidRPr="00F93FFA">
        <w:rPr>
          <w:szCs w:val="22"/>
        </w:rPr>
        <w:t xml:space="preserve"> se </w:t>
      </w:r>
      <w:r w:rsidR="00334A72" w:rsidRPr="00F93FFA">
        <w:rPr>
          <w:szCs w:val="22"/>
        </w:rPr>
        <w:br/>
      </w:r>
      <w:r w:rsidRPr="00F93FFA">
        <w:rPr>
          <w:szCs w:val="22"/>
        </w:rPr>
        <w:t>4 subpopulacemi: subpopulace 0</w:t>
      </w:r>
      <w:r w:rsidR="00345748" w:rsidRPr="00F93FFA">
        <w:rPr>
          <w:szCs w:val="22"/>
        </w:rPr>
        <w:t>,</w:t>
      </w:r>
      <w:r w:rsidRPr="00F93FFA">
        <w:rPr>
          <w:szCs w:val="22"/>
        </w:rPr>
        <w:t xml:space="preserve">015 </w:t>
      </w:r>
      <w:r w:rsidR="00345748" w:rsidRPr="00F93FFA">
        <w:rPr>
          <w:szCs w:val="22"/>
        </w:rPr>
        <w:t>–</w:t>
      </w:r>
      <w:r w:rsidRPr="00F93FFA">
        <w:rPr>
          <w:szCs w:val="22"/>
        </w:rPr>
        <w:t xml:space="preserve"> 0</w:t>
      </w:r>
      <w:r w:rsidR="00345748" w:rsidRPr="00F93FFA">
        <w:rPr>
          <w:szCs w:val="22"/>
        </w:rPr>
        <w:t>,</w:t>
      </w:r>
      <w:r w:rsidRPr="00F93FFA">
        <w:rPr>
          <w:szCs w:val="22"/>
        </w:rPr>
        <w:t>12 µg/ml s modální třídou 0</w:t>
      </w:r>
      <w:r w:rsidR="004A3BAD">
        <w:rPr>
          <w:szCs w:val="22"/>
        </w:rPr>
        <w:t>,</w:t>
      </w:r>
      <w:r w:rsidRPr="00F93FFA">
        <w:rPr>
          <w:szCs w:val="22"/>
        </w:rPr>
        <w:t>003 µg/ml, hlavní populace mezi 0.25 - 1 µg/ml s modální třídou 0</w:t>
      </w:r>
      <w:r w:rsidR="00ED07FC" w:rsidRPr="00F93FFA">
        <w:rPr>
          <w:szCs w:val="22"/>
        </w:rPr>
        <w:t>,</w:t>
      </w:r>
      <w:r w:rsidRPr="00F93FFA">
        <w:rPr>
          <w:szCs w:val="22"/>
        </w:rPr>
        <w:t xml:space="preserve">25 µg/ml, třetí subpopulace rezistentní mezi </w:t>
      </w:r>
      <w:proofErr w:type="gramStart"/>
      <w:r w:rsidRPr="00F93FFA">
        <w:rPr>
          <w:szCs w:val="22"/>
        </w:rPr>
        <w:t>8 - 564</w:t>
      </w:r>
      <w:proofErr w:type="gramEnd"/>
      <w:r w:rsidRPr="00F93FFA">
        <w:rPr>
          <w:szCs w:val="22"/>
        </w:rPr>
        <w:t xml:space="preserve"> µg/ml a jedna populace velmi </w:t>
      </w:r>
      <w:r w:rsidR="004408BA" w:rsidRPr="00F93FFA">
        <w:rPr>
          <w:szCs w:val="22"/>
        </w:rPr>
        <w:t>rezistentní&gt;</w:t>
      </w:r>
      <w:r w:rsidRPr="00F93FFA">
        <w:rPr>
          <w:szCs w:val="22"/>
        </w:rPr>
        <w:t xml:space="preserve"> 256 µg/ml. </w:t>
      </w:r>
    </w:p>
    <w:p w14:paraId="18340CCA" w14:textId="48510683" w:rsidR="00237A09" w:rsidRPr="00F93FFA" w:rsidRDefault="00237A09" w:rsidP="00237A09">
      <w:pPr>
        <w:jc w:val="both"/>
        <w:rPr>
          <w:szCs w:val="22"/>
        </w:rPr>
      </w:pPr>
      <w:r w:rsidRPr="00F93FFA">
        <w:rPr>
          <w:szCs w:val="22"/>
        </w:rPr>
        <w:t>Na </w:t>
      </w:r>
      <w:proofErr w:type="spellStart"/>
      <w:r w:rsidRPr="00F93FFA">
        <w:rPr>
          <w:szCs w:val="22"/>
        </w:rPr>
        <w:t>marbofloxacin</w:t>
      </w:r>
      <w:proofErr w:type="spellEnd"/>
      <w:r w:rsidRPr="00F93FFA">
        <w:rPr>
          <w:szCs w:val="22"/>
        </w:rPr>
        <w:t xml:space="preserve"> citlivých bylo 90</w:t>
      </w:r>
      <w:r w:rsidR="00ED07FC" w:rsidRPr="00F93FFA">
        <w:rPr>
          <w:szCs w:val="22"/>
        </w:rPr>
        <w:t>,</w:t>
      </w:r>
      <w:r w:rsidRPr="00F93FFA">
        <w:rPr>
          <w:szCs w:val="22"/>
        </w:rPr>
        <w:t>2 % (55) izolovaných patogenů a rezistentních bylo 9</w:t>
      </w:r>
      <w:r w:rsidR="00ED07FC" w:rsidRPr="00F93FFA">
        <w:rPr>
          <w:szCs w:val="22"/>
        </w:rPr>
        <w:t>,</w:t>
      </w:r>
      <w:r w:rsidRPr="00F93FFA">
        <w:rPr>
          <w:szCs w:val="22"/>
        </w:rPr>
        <w:t>8</w:t>
      </w:r>
      <w:r w:rsidR="00007434" w:rsidRPr="00F93FFA">
        <w:rPr>
          <w:szCs w:val="22"/>
        </w:rPr>
        <w:t xml:space="preserve"> </w:t>
      </w:r>
      <w:r w:rsidRPr="00F93FFA">
        <w:rPr>
          <w:szCs w:val="22"/>
        </w:rPr>
        <w:t xml:space="preserve">% kmenů (6 patogenů: 4 </w:t>
      </w:r>
      <w:r w:rsidRPr="00F93FFA">
        <w:rPr>
          <w:i/>
          <w:iCs/>
          <w:szCs w:val="22"/>
        </w:rPr>
        <w:t>S. aureus</w:t>
      </w:r>
      <w:r w:rsidRPr="00F93FFA">
        <w:rPr>
          <w:szCs w:val="22"/>
        </w:rPr>
        <w:t xml:space="preserve">, 1 </w:t>
      </w:r>
      <w:r w:rsidRPr="00F93FFA">
        <w:rPr>
          <w:i/>
          <w:iCs/>
          <w:szCs w:val="22"/>
        </w:rPr>
        <w:t xml:space="preserve">P. </w:t>
      </w:r>
      <w:proofErr w:type="spellStart"/>
      <w:r w:rsidRPr="00F93FFA">
        <w:rPr>
          <w:i/>
          <w:iCs/>
          <w:szCs w:val="22"/>
        </w:rPr>
        <w:t>aeruginosa</w:t>
      </w:r>
      <w:proofErr w:type="spellEnd"/>
      <w:r w:rsidRPr="00F93FFA">
        <w:rPr>
          <w:szCs w:val="22"/>
        </w:rPr>
        <w:t xml:space="preserve"> and 1 </w:t>
      </w:r>
      <w:r w:rsidRPr="00F93FFA">
        <w:rPr>
          <w:i/>
          <w:iCs/>
          <w:szCs w:val="22"/>
        </w:rPr>
        <w:t>E. coli</w:t>
      </w:r>
      <w:r w:rsidRPr="00F93FFA">
        <w:rPr>
          <w:szCs w:val="22"/>
        </w:rPr>
        <w:t xml:space="preserve">). </w:t>
      </w:r>
    </w:p>
    <w:p w14:paraId="1FDB67D1" w14:textId="77777777" w:rsidR="00237A09" w:rsidRPr="00F93FFA" w:rsidRDefault="00237A09" w:rsidP="00237A09">
      <w:pPr>
        <w:jc w:val="both"/>
        <w:rPr>
          <w:szCs w:val="22"/>
        </w:rPr>
      </w:pPr>
    </w:p>
    <w:p w14:paraId="3F2A8CE0" w14:textId="77777777" w:rsidR="00237A09" w:rsidRPr="00F93FFA" w:rsidRDefault="00237A09" w:rsidP="00237A09">
      <w:pPr>
        <w:jc w:val="both"/>
        <w:rPr>
          <w:szCs w:val="22"/>
        </w:rPr>
      </w:pPr>
      <w:r w:rsidRPr="00F93FFA">
        <w:rPr>
          <w:szCs w:val="22"/>
          <w:u w:val="single"/>
        </w:rPr>
        <w:t>Infekce močových cest</w:t>
      </w:r>
      <w:r w:rsidRPr="00F93FFA">
        <w:rPr>
          <w:szCs w:val="22"/>
        </w:rPr>
        <w:t>:</w:t>
      </w:r>
    </w:p>
    <w:p w14:paraId="5E6B3FF2" w14:textId="77777777" w:rsidR="00237A09" w:rsidRPr="00F93FFA" w:rsidRDefault="00237A09" w:rsidP="00237A09">
      <w:pPr>
        <w:jc w:val="both"/>
        <w:rPr>
          <w:szCs w:val="22"/>
        </w:rPr>
      </w:pPr>
      <w:r w:rsidRPr="00F93FFA">
        <w:rPr>
          <w:szCs w:val="22"/>
        </w:rPr>
        <w:t xml:space="preserve">80 patogenů bylo izolováno z infekce močových cest. Nejčastěji byly izolovány </w:t>
      </w:r>
      <w:proofErr w:type="spellStart"/>
      <w:r w:rsidRPr="00F93FFA">
        <w:rPr>
          <w:i/>
          <w:iCs/>
          <w:szCs w:val="22"/>
        </w:rPr>
        <w:t>Escherichia</w:t>
      </w:r>
      <w:proofErr w:type="spellEnd"/>
      <w:r w:rsidRPr="00F93FFA">
        <w:rPr>
          <w:i/>
          <w:iCs/>
          <w:szCs w:val="22"/>
        </w:rPr>
        <w:t xml:space="preserve"> coli</w:t>
      </w:r>
      <w:r w:rsidRPr="00F93FFA">
        <w:rPr>
          <w:szCs w:val="22"/>
        </w:rPr>
        <w:t xml:space="preserve"> (47), </w:t>
      </w:r>
      <w:proofErr w:type="spellStart"/>
      <w:r w:rsidRPr="00F93FFA">
        <w:rPr>
          <w:i/>
          <w:iCs/>
          <w:szCs w:val="22"/>
        </w:rPr>
        <w:t>Staphylococcus</w:t>
      </w:r>
      <w:proofErr w:type="spellEnd"/>
      <w:r w:rsidRPr="00F93FFA">
        <w:rPr>
          <w:i/>
          <w:iCs/>
          <w:szCs w:val="22"/>
        </w:rPr>
        <w:t xml:space="preserve"> </w:t>
      </w:r>
      <w:proofErr w:type="spellStart"/>
      <w:r w:rsidRPr="00F93FFA">
        <w:rPr>
          <w:i/>
          <w:iCs/>
          <w:szCs w:val="22"/>
        </w:rPr>
        <w:t>intermedius</w:t>
      </w:r>
      <w:proofErr w:type="spellEnd"/>
      <w:r w:rsidRPr="00F93FFA">
        <w:rPr>
          <w:szCs w:val="22"/>
        </w:rPr>
        <w:t xml:space="preserve"> (11) a </w:t>
      </w:r>
      <w:r w:rsidRPr="00F93FFA">
        <w:rPr>
          <w:i/>
          <w:iCs/>
          <w:szCs w:val="22"/>
        </w:rPr>
        <w:t xml:space="preserve">Proteus </w:t>
      </w:r>
      <w:proofErr w:type="spellStart"/>
      <w:r w:rsidRPr="00F93FFA">
        <w:rPr>
          <w:i/>
          <w:iCs/>
          <w:szCs w:val="22"/>
        </w:rPr>
        <w:t>mirabilis</w:t>
      </w:r>
      <w:proofErr w:type="spellEnd"/>
      <w:r w:rsidRPr="00F93FFA">
        <w:rPr>
          <w:szCs w:val="22"/>
        </w:rPr>
        <w:t xml:space="preserve"> (8).</w:t>
      </w:r>
    </w:p>
    <w:p w14:paraId="53810732" w14:textId="4B3BE7A8" w:rsidR="00237A09" w:rsidRPr="00F93FFA" w:rsidRDefault="00237A09" w:rsidP="00237A09">
      <w:pPr>
        <w:jc w:val="both"/>
        <w:rPr>
          <w:szCs w:val="22"/>
        </w:rPr>
      </w:pPr>
      <w:r w:rsidRPr="00F93FFA">
        <w:rPr>
          <w:szCs w:val="22"/>
        </w:rPr>
        <w:t xml:space="preserve">Tyto patogeny vykazovaly multimodální MIC distribuci </w:t>
      </w:r>
      <w:proofErr w:type="spellStart"/>
      <w:r w:rsidR="004408BA" w:rsidRPr="00F93FFA">
        <w:rPr>
          <w:szCs w:val="22"/>
        </w:rPr>
        <w:t>marbofloxacinu</w:t>
      </w:r>
      <w:proofErr w:type="spellEnd"/>
      <w:r w:rsidR="004408BA" w:rsidRPr="00F93FFA">
        <w:rPr>
          <w:szCs w:val="22"/>
        </w:rPr>
        <w:t xml:space="preserve"> – hlavní</w:t>
      </w:r>
      <w:r w:rsidRPr="00F93FFA">
        <w:rPr>
          <w:szCs w:val="22"/>
        </w:rPr>
        <w:t xml:space="preserve"> subpopulace 0</w:t>
      </w:r>
      <w:r w:rsidR="00ED07FC" w:rsidRPr="00F93FFA">
        <w:rPr>
          <w:szCs w:val="22"/>
        </w:rPr>
        <w:t>,</w:t>
      </w:r>
      <w:r w:rsidRPr="00F93FFA">
        <w:rPr>
          <w:szCs w:val="22"/>
        </w:rPr>
        <w:t>03 µg/ml, druhá 0</w:t>
      </w:r>
      <w:r w:rsidR="00ED07FC" w:rsidRPr="00F93FFA">
        <w:rPr>
          <w:szCs w:val="22"/>
        </w:rPr>
        <w:t>,</w:t>
      </w:r>
      <w:r w:rsidRPr="00F93FFA">
        <w:rPr>
          <w:szCs w:val="22"/>
        </w:rPr>
        <w:t>25 µg/ml, třetí subpopulací 8 µg/ml a poslední subpopulaci 32 µg/ml reprezentovanou 1 patogenem (</w:t>
      </w:r>
      <w:proofErr w:type="gramStart"/>
      <w:r w:rsidRPr="00F93FFA">
        <w:rPr>
          <w:szCs w:val="22"/>
        </w:rPr>
        <w:t>1</w:t>
      </w:r>
      <w:r w:rsidR="00ED07FC" w:rsidRPr="00F93FFA">
        <w:rPr>
          <w:szCs w:val="22"/>
        </w:rPr>
        <w:t>,</w:t>
      </w:r>
      <w:r w:rsidRPr="00F93FFA">
        <w:rPr>
          <w:szCs w:val="22"/>
        </w:rPr>
        <w:t>3%</w:t>
      </w:r>
      <w:proofErr w:type="gramEnd"/>
      <w:r w:rsidRPr="00F93FFA">
        <w:rPr>
          <w:szCs w:val="22"/>
        </w:rPr>
        <w:t xml:space="preserve">). Na </w:t>
      </w:r>
      <w:proofErr w:type="spellStart"/>
      <w:r w:rsidRPr="00F93FFA">
        <w:rPr>
          <w:szCs w:val="22"/>
        </w:rPr>
        <w:t>marbofloxacin</w:t>
      </w:r>
      <w:proofErr w:type="spellEnd"/>
      <w:r w:rsidRPr="00F93FFA">
        <w:rPr>
          <w:szCs w:val="22"/>
        </w:rPr>
        <w:t xml:space="preserve"> citlivých bylo 95</w:t>
      </w:r>
      <w:r w:rsidR="00007434" w:rsidRPr="00F93FFA">
        <w:rPr>
          <w:szCs w:val="22"/>
        </w:rPr>
        <w:t xml:space="preserve"> </w:t>
      </w:r>
      <w:r w:rsidRPr="00F93FFA">
        <w:rPr>
          <w:szCs w:val="22"/>
        </w:rPr>
        <w:t>% (76) z izolovaných patogenů a rezistentních bylo 5</w:t>
      </w:r>
      <w:r w:rsidR="00007434" w:rsidRPr="00F93FFA">
        <w:rPr>
          <w:szCs w:val="22"/>
        </w:rPr>
        <w:t xml:space="preserve"> </w:t>
      </w:r>
      <w:r w:rsidRPr="00F93FFA">
        <w:rPr>
          <w:szCs w:val="22"/>
        </w:rPr>
        <w:t>% kmenů (4 patogeny byly rezistentní).</w:t>
      </w:r>
    </w:p>
    <w:p w14:paraId="17FDF2AA" w14:textId="77777777" w:rsidR="00237A09" w:rsidRPr="00F93FFA" w:rsidRDefault="00237A09" w:rsidP="00237A09">
      <w:pPr>
        <w:jc w:val="both"/>
        <w:rPr>
          <w:szCs w:val="22"/>
        </w:rPr>
      </w:pPr>
    </w:p>
    <w:p w14:paraId="04533403" w14:textId="77777777" w:rsidR="00237A09" w:rsidRPr="00F93FFA" w:rsidRDefault="00237A09" w:rsidP="00237A09">
      <w:pPr>
        <w:jc w:val="both"/>
        <w:rPr>
          <w:szCs w:val="22"/>
        </w:rPr>
      </w:pPr>
      <w:r w:rsidRPr="00F93FFA">
        <w:rPr>
          <w:szCs w:val="22"/>
          <w:u w:val="single"/>
        </w:rPr>
        <w:t>Respirační infekce</w:t>
      </w:r>
      <w:r w:rsidRPr="00F93FFA">
        <w:rPr>
          <w:szCs w:val="22"/>
        </w:rPr>
        <w:t>:</w:t>
      </w:r>
    </w:p>
    <w:p w14:paraId="06FEF8D0" w14:textId="77777777" w:rsidR="00237A09" w:rsidRPr="00F93FFA" w:rsidRDefault="00237A09" w:rsidP="00237A09">
      <w:pPr>
        <w:jc w:val="both"/>
        <w:rPr>
          <w:szCs w:val="22"/>
        </w:rPr>
      </w:pPr>
      <w:r w:rsidRPr="00F93FFA">
        <w:rPr>
          <w:szCs w:val="22"/>
        </w:rPr>
        <w:t xml:space="preserve">95 patogenů bylo izolováno z respiračních infekcí. </w:t>
      </w:r>
      <w:proofErr w:type="spellStart"/>
      <w:r w:rsidRPr="00F93FFA">
        <w:rPr>
          <w:i/>
          <w:iCs/>
          <w:szCs w:val="22"/>
        </w:rPr>
        <w:t>Pasteurella</w:t>
      </w:r>
      <w:proofErr w:type="spellEnd"/>
      <w:r w:rsidRPr="00F93FFA">
        <w:rPr>
          <w:i/>
          <w:iCs/>
          <w:szCs w:val="22"/>
        </w:rPr>
        <w:t xml:space="preserve"> </w:t>
      </w:r>
      <w:proofErr w:type="spellStart"/>
      <w:r w:rsidRPr="00F93FFA">
        <w:rPr>
          <w:i/>
          <w:iCs/>
          <w:szCs w:val="22"/>
        </w:rPr>
        <w:t>multocida</w:t>
      </w:r>
      <w:proofErr w:type="spellEnd"/>
      <w:r w:rsidRPr="00F93FFA">
        <w:rPr>
          <w:szCs w:val="22"/>
        </w:rPr>
        <w:t xml:space="preserve"> (28), </w:t>
      </w:r>
      <w:proofErr w:type="spellStart"/>
      <w:r w:rsidRPr="00F93FFA">
        <w:rPr>
          <w:i/>
          <w:iCs/>
          <w:szCs w:val="22"/>
        </w:rPr>
        <w:t>Bordetella</w:t>
      </w:r>
      <w:proofErr w:type="spellEnd"/>
      <w:r w:rsidRPr="00F93FFA">
        <w:rPr>
          <w:i/>
          <w:iCs/>
          <w:szCs w:val="22"/>
        </w:rPr>
        <w:t xml:space="preserve"> </w:t>
      </w:r>
      <w:proofErr w:type="spellStart"/>
      <w:r w:rsidRPr="00F93FFA">
        <w:rPr>
          <w:i/>
          <w:iCs/>
          <w:szCs w:val="22"/>
        </w:rPr>
        <w:t>bronchiseptica</w:t>
      </w:r>
      <w:proofErr w:type="spellEnd"/>
      <w:r w:rsidRPr="00F93FFA">
        <w:rPr>
          <w:i/>
          <w:iCs/>
          <w:szCs w:val="22"/>
        </w:rPr>
        <w:t xml:space="preserve"> </w:t>
      </w:r>
      <w:r w:rsidRPr="00F93FFA">
        <w:rPr>
          <w:szCs w:val="22"/>
        </w:rPr>
        <w:t xml:space="preserve">(33), a </w:t>
      </w:r>
      <w:proofErr w:type="spellStart"/>
      <w:r w:rsidRPr="00F93FFA">
        <w:rPr>
          <w:i/>
          <w:iCs/>
          <w:szCs w:val="22"/>
        </w:rPr>
        <w:t>Pseudomonas</w:t>
      </w:r>
      <w:proofErr w:type="spellEnd"/>
      <w:r w:rsidRPr="00F93FFA">
        <w:rPr>
          <w:i/>
          <w:iCs/>
          <w:szCs w:val="22"/>
        </w:rPr>
        <w:t xml:space="preserve"> </w:t>
      </w:r>
      <w:proofErr w:type="spellStart"/>
      <w:r w:rsidRPr="00F93FFA">
        <w:rPr>
          <w:i/>
          <w:iCs/>
          <w:szCs w:val="22"/>
        </w:rPr>
        <w:t>aeruginosa</w:t>
      </w:r>
      <w:proofErr w:type="spellEnd"/>
      <w:r w:rsidRPr="00F93FFA">
        <w:rPr>
          <w:i/>
          <w:iCs/>
          <w:szCs w:val="22"/>
        </w:rPr>
        <w:t xml:space="preserve"> </w:t>
      </w:r>
      <w:r w:rsidRPr="00F93FFA">
        <w:rPr>
          <w:szCs w:val="22"/>
        </w:rPr>
        <w:t>(17) byly nejčastěji izolovanými patogeny.</w:t>
      </w:r>
    </w:p>
    <w:p w14:paraId="7E9BECFF" w14:textId="421C822F" w:rsidR="00237A09" w:rsidRPr="00F93FFA" w:rsidRDefault="00237A09" w:rsidP="00237A09">
      <w:pPr>
        <w:jc w:val="both"/>
        <w:rPr>
          <w:szCs w:val="22"/>
        </w:rPr>
      </w:pPr>
      <w:r w:rsidRPr="00F93FFA">
        <w:rPr>
          <w:szCs w:val="22"/>
        </w:rPr>
        <w:t xml:space="preserve">Tyto patogeny vykazovaly bimodální MIC </w:t>
      </w:r>
      <w:r w:rsidR="004408BA" w:rsidRPr="00F93FFA">
        <w:rPr>
          <w:szCs w:val="22"/>
        </w:rPr>
        <w:t>distribuci – první</w:t>
      </w:r>
      <w:r w:rsidRPr="00F93FFA">
        <w:rPr>
          <w:szCs w:val="22"/>
        </w:rPr>
        <w:t xml:space="preserve"> populace 0</w:t>
      </w:r>
      <w:r w:rsidR="00ED07FC" w:rsidRPr="00F93FFA">
        <w:rPr>
          <w:szCs w:val="22"/>
        </w:rPr>
        <w:t>,</w:t>
      </w:r>
      <w:r w:rsidRPr="00F93FFA">
        <w:rPr>
          <w:szCs w:val="22"/>
        </w:rPr>
        <w:t>015 - 0</w:t>
      </w:r>
      <w:r w:rsidR="00ED07FC" w:rsidRPr="00F93FFA">
        <w:rPr>
          <w:szCs w:val="22"/>
        </w:rPr>
        <w:t>,</w:t>
      </w:r>
      <w:r w:rsidRPr="00F93FFA">
        <w:rPr>
          <w:szCs w:val="22"/>
        </w:rPr>
        <w:t>06 µg/ml s modální třídou 0</w:t>
      </w:r>
      <w:r w:rsidR="00ED07FC" w:rsidRPr="00F93FFA">
        <w:rPr>
          <w:szCs w:val="22"/>
        </w:rPr>
        <w:t>,</w:t>
      </w:r>
      <w:r w:rsidRPr="00F93FFA">
        <w:rPr>
          <w:szCs w:val="22"/>
        </w:rPr>
        <w:t>015 µg/ml a jednu hlavní populaci   0</w:t>
      </w:r>
      <w:r w:rsidR="00ED07FC" w:rsidRPr="00F93FFA">
        <w:rPr>
          <w:szCs w:val="22"/>
        </w:rPr>
        <w:t>,</w:t>
      </w:r>
      <w:r w:rsidRPr="00F93FFA">
        <w:rPr>
          <w:szCs w:val="22"/>
        </w:rPr>
        <w:t>12 - 4 µg/ml s modální třídou 0</w:t>
      </w:r>
      <w:r w:rsidR="00ED07FC" w:rsidRPr="00F93FFA">
        <w:rPr>
          <w:szCs w:val="22"/>
        </w:rPr>
        <w:t>,</w:t>
      </w:r>
      <w:r w:rsidRPr="00F93FFA">
        <w:rPr>
          <w:szCs w:val="22"/>
        </w:rPr>
        <w:t xml:space="preserve">25 µg/ml. Na </w:t>
      </w:r>
      <w:proofErr w:type="spellStart"/>
      <w:r w:rsidRPr="00F93FFA">
        <w:rPr>
          <w:szCs w:val="22"/>
        </w:rPr>
        <w:t>marbofloxacin</w:t>
      </w:r>
      <w:proofErr w:type="spellEnd"/>
      <w:r w:rsidRPr="00F93FFA">
        <w:rPr>
          <w:szCs w:val="22"/>
        </w:rPr>
        <w:t xml:space="preserve"> citlivých bylo 97</w:t>
      </w:r>
      <w:r w:rsidR="00ED07FC" w:rsidRPr="00F93FFA">
        <w:rPr>
          <w:szCs w:val="22"/>
        </w:rPr>
        <w:t>,</w:t>
      </w:r>
      <w:r w:rsidRPr="00F93FFA">
        <w:rPr>
          <w:szCs w:val="22"/>
        </w:rPr>
        <w:t>9</w:t>
      </w:r>
      <w:r w:rsidR="00D620EC" w:rsidRPr="00F93FFA">
        <w:rPr>
          <w:szCs w:val="22"/>
        </w:rPr>
        <w:t xml:space="preserve"> </w:t>
      </w:r>
      <w:r w:rsidRPr="00F93FFA">
        <w:rPr>
          <w:szCs w:val="22"/>
        </w:rPr>
        <w:t>% (92) izolovaných patogenů, 1 kmen bylo nutno zařadit jako intermediárně citlivý a 1 kmen (1</w:t>
      </w:r>
      <w:r w:rsidR="00ED07FC" w:rsidRPr="00F93FFA">
        <w:rPr>
          <w:szCs w:val="22"/>
        </w:rPr>
        <w:t>,</w:t>
      </w:r>
      <w:r w:rsidRPr="00F93FFA">
        <w:rPr>
          <w:szCs w:val="22"/>
        </w:rPr>
        <w:t>1</w:t>
      </w:r>
      <w:r w:rsidR="00D620EC" w:rsidRPr="00F93FFA">
        <w:rPr>
          <w:szCs w:val="22"/>
        </w:rPr>
        <w:t xml:space="preserve"> </w:t>
      </w:r>
      <w:r w:rsidRPr="00F93FFA">
        <w:rPr>
          <w:szCs w:val="22"/>
        </w:rPr>
        <w:t xml:space="preserve">%) byl rezistentní. </w:t>
      </w:r>
    </w:p>
    <w:p w14:paraId="3EDFDDA2" w14:textId="77777777" w:rsidR="00237A09" w:rsidRPr="00D5483D" w:rsidRDefault="00237A09" w:rsidP="00237A09">
      <w:pPr>
        <w:jc w:val="both"/>
        <w:rPr>
          <w:color w:val="000080"/>
          <w:sz w:val="24"/>
          <w:szCs w:val="24"/>
        </w:rPr>
      </w:pPr>
    </w:p>
    <w:p w14:paraId="0384E3A1" w14:textId="77777777" w:rsidR="00237A09" w:rsidRPr="00D5483D" w:rsidRDefault="00237A09" w:rsidP="00237A09">
      <w:pPr>
        <w:pStyle w:val="Zkladntext"/>
        <w:rPr>
          <w:b/>
          <w:bCs/>
        </w:rPr>
      </w:pPr>
      <w:r w:rsidRPr="00D5483D">
        <w:rPr>
          <w:b/>
          <w:bCs/>
        </w:rPr>
        <w:t xml:space="preserve">Bakterie mohou rozvíjet rezistenci proti </w:t>
      </w:r>
      <w:proofErr w:type="spellStart"/>
      <w:r w:rsidRPr="00D5483D">
        <w:rPr>
          <w:b/>
          <w:bCs/>
        </w:rPr>
        <w:t>fluorochinolonům</w:t>
      </w:r>
      <w:proofErr w:type="spellEnd"/>
      <w:r w:rsidRPr="00D5483D">
        <w:rPr>
          <w:b/>
          <w:bCs/>
        </w:rPr>
        <w:t xml:space="preserve"> přes tyto mechanismy:</w:t>
      </w:r>
    </w:p>
    <w:p w14:paraId="1C1D486B" w14:textId="67011C66" w:rsidR="00237A09" w:rsidRPr="00D5483D" w:rsidRDefault="00237A09" w:rsidP="00B80A3B">
      <w:pPr>
        <w:pStyle w:val="Zkladntext"/>
        <w:numPr>
          <w:ilvl w:val="0"/>
          <w:numId w:val="49"/>
        </w:numPr>
      </w:pPr>
      <w:r w:rsidRPr="00D5483D">
        <w:rPr>
          <w:i/>
          <w:iCs/>
        </w:rPr>
        <w:t xml:space="preserve">Modifikace </w:t>
      </w:r>
      <w:proofErr w:type="spellStart"/>
      <w:r w:rsidRPr="00D5483D">
        <w:rPr>
          <w:i/>
          <w:iCs/>
        </w:rPr>
        <w:t>fluorochinolonů</w:t>
      </w:r>
      <w:proofErr w:type="spellEnd"/>
      <w:r w:rsidRPr="00D5483D">
        <w:rPr>
          <w:i/>
          <w:iCs/>
        </w:rPr>
        <w:t xml:space="preserve"> interakcí</w:t>
      </w:r>
      <w:r w:rsidRPr="00D5483D">
        <w:t xml:space="preserve"> – inhibicí určitých bakteriálních </w:t>
      </w:r>
      <w:proofErr w:type="spellStart"/>
      <w:r w:rsidRPr="00D5483D">
        <w:t>topoizomerázových</w:t>
      </w:r>
      <w:proofErr w:type="spellEnd"/>
      <w:r w:rsidRPr="00D5483D">
        <w:t xml:space="preserve"> enzymů, zvláště DNA </w:t>
      </w:r>
      <w:proofErr w:type="spellStart"/>
      <w:r w:rsidRPr="00D5483D">
        <w:t>gyrázy</w:t>
      </w:r>
      <w:proofErr w:type="spellEnd"/>
      <w:r w:rsidRPr="00D5483D">
        <w:t xml:space="preserve">. </w:t>
      </w:r>
      <w:proofErr w:type="spellStart"/>
      <w:r w:rsidRPr="00D5483D">
        <w:t>Topoizomerázy</w:t>
      </w:r>
      <w:proofErr w:type="spellEnd"/>
      <w:r w:rsidRPr="00D5483D">
        <w:t xml:space="preserve"> jsou enzymy, které napadají topologické stadium DNA. DNA </w:t>
      </w:r>
      <w:proofErr w:type="spellStart"/>
      <w:r w:rsidRPr="00D5483D">
        <w:t>gyráza</w:t>
      </w:r>
      <w:proofErr w:type="spellEnd"/>
      <w:r w:rsidRPr="00D5483D">
        <w:t xml:space="preserve"> je složena ze dvou podjednotek A </w:t>
      </w:r>
      <w:proofErr w:type="spellStart"/>
      <w:r w:rsidRPr="00D5483D">
        <w:t>a</w:t>
      </w:r>
      <w:proofErr w:type="spellEnd"/>
      <w:r w:rsidRPr="00D5483D">
        <w:t xml:space="preserve"> B.</w:t>
      </w:r>
    </w:p>
    <w:p w14:paraId="2A6FFBCD" w14:textId="2B4A1B0A" w:rsidR="00237A09" w:rsidRPr="00D5483D" w:rsidRDefault="00237A09" w:rsidP="00377E05">
      <w:pPr>
        <w:pStyle w:val="Zkladntext"/>
        <w:numPr>
          <w:ilvl w:val="0"/>
          <w:numId w:val="50"/>
        </w:numPr>
      </w:pPr>
      <w:r w:rsidRPr="00D5483D">
        <w:t xml:space="preserve">Mutace strukturálních genů podjednotek DNA </w:t>
      </w:r>
      <w:proofErr w:type="spellStart"/>
      <w:r w:rsidRPr="00D5483D">
        <w:t>gyrázy</w:t>
      </w:r>
      <w:proofErr w:type="spellEnd"/>
      <w:r w:rsidRPr="00D5483D">
        <w:t xml:space="preserve"> (</w:t>
      </w:r>
      <w:proofErr w:type="spellStart"/>
      <w:r w:rsidRPr="00D5483D">
        <w:rPr>
          <w:i/>
          <w:iCs/>
        </w:rPr>
        <w:t>gyr</w:t>
      </w:r>
      <w:proofErr w:type="spellEnd"/>
      <w:r w:rsidRPr="00D5483D">
        <w:rPr>
          <w:i/>
          <w:iCs/>
        </w:rPr>
        <w:t xml:space="preserve"> </w:t>
      </w:r>
      <w:r w:rsidRPr="00D5483D">
        <w:t xml:space="preserve">A </w:t>
      </w:r>
      <w:proofErr w:type="spellStart"/>
      <w:r w:rsidRPr="00D5483D">
        <w:t>a</w:t>
      </w:r>
      <w:proofErr w:type="spellEnd"/>
      <w:r w:rsidRPr="00D5483D">
        <w:t xml:space="preserve"> </w:t>
      </w:r>
      <w:proofErr w:type="spellStart"/>
      <w:r w:rsidRPr="00D5483D">
        <w:rPr>
          <w:i/>
          <w:iCs/>
        </w:rPr>
        <w:t>gyr</w:t>
      </w:r>
      <w:proofErr w:type="spellEnd"/>
      <w:r w:rsidRPr="00D5483D">
        <w:t xml:space="preserve"> B): změny v </w:t>
      </w:r>
      <w:proofErr w:type="spellStart"/>
      <w:r w:rsidRPr="00D5483D">
        <w:rPr>
          <w:i/>
          <w:iCs/>
        </w:rPr>
        <w:t>gyr</w:t>
      </w:r>
      <w:proofErr w:type="spellEnd"/>
      <w:r w:rsidRPr="00D5483D">
        <w:t xml:space="preserve"> B mohou ovlivnit rezistenci nepřímo při změně utváření </w:t>
      </w:r>
      <w:proofErr w:type="spellStart"/>
      <w:r w:rsidRPr="00D5483D">
        <w:rPr>
          <w:i/>
          <w:iCs/>
        </w:rPr>
        <w:t>gyr</w:t>
      </w:r>
      <w:proofErr w:type="spellEnd"/>
      <w:r w:rsidRPr="00D5483D">
        <w:t xml:space="preserve"> A, která je v domnělé vazbě s </w:t>
      </w:r>
      <w:proofErr w:type="spellStart"/>
      <w:r w:rsidRPr="00D5483D">
        <w:t>chinolony</w:t>
      </w:r>
      <w:proofErr w:type="spellEnd"/>
      <w:r w:rsidRPr="00D5483D">
        <w:t>.</w:t>
      </w:r>
    </w:p>
    <w:p w14:paraId="251BB387" w14:textId="0D3D1E2E" w:rsidR="00237A09" w:rsidRPr="00D5483D" w:rsidRDefault="00237A09" w:rsidP="00D620EC">
      <w:pPr>
        <w:pStyle w:val="Zkladntext"/>
        <w:numPr>
          <w:ilvl w:val="0"/>
          <w:numId w:val="48"/>
        </w:numPr>
      </w:pPr>
      <w:r w:rsidRPr="00D5483D">
        <w:t xml:space="preserve">Mutace jiných </w:t>
      </w:r>
      <w:proofErr w:type="spellStart"/>
      <w:r w:rsidRPr="00D5483D">
        <w:t>topoizomeráz</w:t>
      </w:r>
      <w:proofErr w:type="spellEnd"/>
      <w:r w:rsidRPr="00D5483D">
        <w:t xml:space="preserve">, např. nyní je známo, že </w:t>
      </w:r>
      <w:proofErr w:type="spellStart"/>
      <w:r w:rsidRPr="00D5483D">
        <w:t>topoizomeráza</w:t>
      </w:r>
      <w:proofErr w:type="spellEnd"/>
      <w:r w:rsidRPr="00D5483D">
        <w:t xml:space="preserve"> IV je sekundární terč cíl pro </w:t>
      </w:r>
      <w:proofErr w:type="spellStart"/>
      <w:r w:rsidRPr="00D5483D">
        <w:t>fluorochinolony</w:t>
      </w:r>
      <w:proofErr w:type="spellEnd"/>
      <w:r w:rsidRPr="00D5483D">
        <w:t xml:space="preserve"> u kmenů </w:t>
      </w:r>
      <w:proofErr w:type="spellStart"/>
      <w:proofErr w:type="gramStart"/>
      <w:r w:rsidRPr="00D5483D">
        <w:rPr>
          <w:i/>
          <w:iCs/>
        </w:rPr>
        <w:t>E.coli</w:t>
      </w:r>
      <w:proofErr w:type="spellEnd"/>
      <w:proofErr w:type="gramEnd"/>
      <w:r w:rsidRPr="00D5483D">
        <w:t xml:space="preserve"> při absenci citlivé DNA </w:t>
      </w:r>
      <w:proofErr w:type="spellStart"/>
      <w:r w:rsidRPr="00D5483D">
        <w:t>gyrázy</w:t>
      </w:r>
      <w:proofErr w:type="spellEnd"/>
      <w:r w:rsidRPr="00D5483D">
        <w:t>.</w:t>
      </w:r>
    </w:p>
    <w:p w14:paraId="32C30388" w14:textId="77777777" w:rsidR="00237A09" w:rsidRPr="00D5483D" w:rsidRDefault="00237A09" w:rsidP="00237A09">
      <w:pPr>
        <w:pStyle w:val="Zkladntext"/>
      </w:pPr>
    </w:p>
    <w:p w14:paraId="7E6B48CD" w14:textId="6F20FC74" w:rsidR="00237A09" w:rsidRPr="00D5483D" w:rsidRDefault="00237A09" w:rsidP="009562C4">
      <w:pPr>
        <w:pStyle w:val="Zkladntext"/>
        <w:numPr>
          <w:ilvl w:val="0"/>
          <w:numId w:val="49"/>
        </w:numPr>
      </w:pPr>
      <w:r w:rsidRPr="00D5483D">
        <w:rPr>
          <w:i/>
          <w:iCs/>
        </w:rPr>
        <w:t>Redukce intracelulární akumulace:</w:t>
      </w:r>
      <w:r w:rsidRPr="00D5483D">
        <w:t xml:space="preserve"> Koncentrace účinného antibiotika v bakteriální buňce může být redukována prostřednictvím:</w:t>
      </w:r>
    </w:p>
    <w:p w14:paraId="74D4DCDA" w14:textId="77777777" w:rsidR="00237A09" w:rsidRPr="00D5483D" w:rsidRDefault="00237A09" w:rsidP="00237A09">
      <w:pPr>
        <w:pStyle w:val="Zkladntext"/>
        <w:numPr>
          <w:ilvl w:val="0"/>
          <w:numId w:val="42"/>
        </w:numPr>
        <w:autoSpaceDE w:val="0"/>
        <w:autoSpaceDN w:val="0"/>
      </w:pPr>
      <w:r w:rsidRPr="00D5483D">
        <w:t xml:space="preserve">poklesu průniku antibiotika do buňky </w:t>
      </w:r>
    </w:p>
    <w:p w14:paraId="2529851E" w14:textId="1ECF5488" w:rsidR="00237A09" w:rsidRPr="00D5483D" w:rsidRDefault="00237A09" w:rsidP="00237A09">
      <w:pPr>
        <w:pStyle w:val="Zkladntext"/>
        <w:numPr>
          <w:ilvl w:val="0"/>
          <w:numId w:val="42"/>
        </w:numPr>
        <w:autoSpaceDE w:val="0"/>
        <w:autoSpaceDN w:val="0"/>
      </w:pPr>
      <w:r w:rsidRPr="00D5483D">
        <w:t xml:space="preserve">vylučování antibiotika z buňky prostřednictvím </w:t>
      </w:r>
      <w:proofErr w:type="spellStart"/>
      <w:r w:rsidRPr="00D5483D">
        <w:t>efluxních</w:t>
      </w:r>
      <w:proofErr w:type="spellEnd"/>
      <w:r w:rsidRPr="00D5483D">
        <w:t xml:space="preserve"> pump</w:t>
      </w:r>
    </w:p>
    <w:p w14:paraId="732AFE29" w14:textId="77777777" w:rsidR="00237A09" w:rsidRPr="00D5483D" w:rsidRDefault="00237A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A49" w14:textId="2FF2E16E" w:rsidR="00C114FF" w:rsidRPr="00D5483D" w:rsidRDefault="00AE2279" w:rsidP="00B13B6D">
      <w:pPr>
        <w:pStyle w:val="Style1"/>
      </w:pPr>
      <w:r w:rsidRPr="00D5483D">
        <w:t>4.3</w:t>
      </w:r>
      <w:r w:rsidRPr="00D5483D">
        <w:tab/>
        <w:t>Farmakokinetika</w:t>
      </w:r>
    </w:p>
    <w:p w14:paraId="79907A4A" w14:textId="77777777" w:rsidR="00C114FF" w:rsidRPr="00D5483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8C0ED" w14:textId="0BC866D7" w:rsidR="00E270DB" w:rsidRPr="00D5483D" w:rsidRDefault="00E270DB" w:rsidP="00E270DB">
      <w:pPr>
        <w:pStyle w:val="Zkladntext"/>
      </w:pPr>
      <w:proofErr w:type="spellStart"/>
      <w:r w:rsidRPr="00D5483D">
        <w:t>Marbofloxacin</w:t>
      </w:r>
      <w:proofErr w:type="spellEnd"/>
      <w:r w:rsidRPr="00D5483D">
        <w:t xml:space="preserve"> se u psa a kočky po subkutánní</w:t>
      </w:r>
      <w:r w:rsidR="004E4FC4">
        <w:t>m podání</w:t>
      </w:r>
      <w:r w:rsidRPr="00D5483D">
        <w:t xml:space="preserve"> v doporučené dávce 2-4 mg/kg ž.hm. rychle resorbuje a je </w:t>
      </w:r>
      <w:proofErr w:type="gramStart"/>
      <w:r w:rsidRPr="00D5483D">
        <w:t>100%</w:t>
      </w:r>
      <w:proofErr w:type="gramEnd"/>
      <w:r w:rsidRPr="00D5483D">
        <w:t xml:space="preserve"> biologicky využitelný. Maximální koncentrace v plasmě u obou druhů zvířat při subkutánní</w:t>
      </w:r>
      <w:r w:rsidR="000D36A1">
        <w:t>m</w:t>
      </w:r>
      <w:r w:rsidRPr="00D5483D">
        <w:t xml:space="preserve"> </w:t>
      </w:r>
      <w:r w:rsidR="000D36A1">
        <w:t>podání</w:t>
      </w:r>
      <w:r w:rsidR="000D36A1" w:rsidRPr="00D5483D">
        <w:t xml:space="preserve"> </w:t>
      </w:r>
      <w:r w:rsidRPr="00D5483D">
        <w:t xml:space="preserve">dávky 2 mg/kg ž.hm. je 1,5 </w:t>
      </w:r>
      <w:proofErr w:type="spellStart"/>
      <w:r w:rsidRPr="00D5483D">
        <w:t>μg</w:t>
      </w:r>
      <w:proofErr w:type="spellEnd"/>
      <w:r w:rsidRPr="00D5483D">
        <w:t xml:space="preserve">/ml a 3 </w:t>
      </w:r>
      <w:proofErr w:type="spellStart"/>
      <w:r w:rsidRPr="00D5483D">
        <w:t>μg</w:t>
      </w:r>
      <w:proofErr w:type="spellEnd"/>
      <w:r w:rsidRPr="00D5483D">
        <w:t xml:space="preserve">/ml při </w:t>
      </w:r>
      <w:r w:rsidR="000D36A1">
        <w:t>podání</w:t>
      </w:r>
      <w:r w:rsidR="000D36A1" w:rsidRPr="00D5483D">
        <w:t xml:space="preserve"> </w:t>
      </w:r>
      <w:r w:rsidRPr="00D5483D">
        <w:t xml:space="preserve">dávky 4 mg/kg ž.hm.  </w:t>
      </w:r>
    </w:p>
    <w:p w14:paraId="087E4AD3" w14:textId="3AAFADCB" w:rsidR="00E270DB" w:rsidRPr="00D5483D" w:rsidRDefault="00E270DB" w:rsidP="00E270DB">
      <w:pPr>
        <w:pStyle w:val="Zkladntext"/>
      </w:pPr>
      <w:r w:rsidRPr="00D5483D">
        <w:t xml:space="preserve">Pouze nepatrná část </w:t>
      </w:r>
      <w:proofErr w:type="spellStart"/>
      <w:r w:rsidRPr="00D5483D">
        <w:t>marbofloxacinu</w:t>
      </w:r>
      <w:proofErr w:type="spellEnd"/>
      <w:r w:rsidRPr="00D5483D">
        <w:t xml:space="preserve"> se váže na proteiny v plasmě (méně než 10</w:t>
      </w:r>
      <w:r w:rsidR="002161E7">
        <w:t xml:space="preserve"> </w:t>
      </w:r>
      <w:r w:rsidRPr="00D5483D">
        <w:t xml:space="preserve">% u psa a kočky). Velmi dobře je distribuován </w:t>
      </w:r>
      <w:r w:rsidR="0063662E">
        <w:t>v</w:t>
      </w:r>
      <w:r w:rsidRPr="00D5483D">
        <w:t xml:space="preserve"> celém organismu. V hlavních tkáních – orgánech (játra, ledviny, kůže, svaly, plíce, močový měchýř, zažívací trakt) je koncentrace </w:t>
      </w:r>
      <w:proofErr w:type="spellStart"/>
      <w:r w:rsidRPr="00D5483D">
        <w:t>marbofloxacinu</w:t>
      </w:r>
      <w:proofErr w:type="spellEnd"/>
      <w:r w:rsidRPr="00D5483D">
        <w:t xml:space="preserve"> vyšší </w:t>
      </w:r>
      <w:proofErr w:type="gramStart"/>
      <w:r w:rsidRPr="00D5483D">
        <w:t>než-</w:t>
      </w:r>
      <w:proofErr w:type="spellStart"/>
      <w:r w:rsidRPr="00D5483D">
        <w:t>li</w:t>
      </w:r>
      <w:proofErr w:type="spellEnd"/>
      <w:proofErr w:type="gramEnd"/>
      <w:r w:rsidRPr="00D5483D">
        <w:t xml:space="preserve"> v plasmě.</w:t>
      </w:r>
    </w:p>
    <w:p w14:paraId="7009248A" w14:textId="77777777" w:rsidR="00E270DB" w:rsidRPr="00D5483D" w:rsidRDefault="00E270DB" w:rsidP="00E270DB">
      <w:pPr>
        <w:pStyle w:val="Zkladntext"/>
      </w:pPr>
      <w:proofErr w:type="spellStart"/>
      <w:r w:rsidRPr="00D5483D">
        <w:t>Marbofloxacin</w:t>
      </w:r>
      <w:proofErr w:type="spellEnd"/>
      <w:r w:rsidRPr="00D5483D">
        <w:t xml:space="preserve"> se eliminuje pomaleji (poločas rozpadu je okolo 13 hodin), vylučuje se v aktivní formě močí (2/3) a </w:t>
      </w:r>
      <w:proofErr w:type="spellStart"/>
      <w:r w:rsidRPr="00D5483D">
        <w:t>faeces</w:t>
      </w:r>
      <w:proofErr w:type="spellEnd"/>
      <w:r w:rsidRPr="00D5483D">
        <w:t xml:space="preserve"> (1/3). </w:t>
      </w:r>
    </w:p>
    <w:p w14:paraId="79907A4D" w14:textId="77777777" w:rsidR="00C114FF" w:rsidRPr="00D5483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53D605" w14:textId="77777777" w:rsidR="001F69B6" w:rsidRPr="00D5483D" w:rsidRDefault="001F69B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A4E" w14:textId="77777777" w:rsidR="00C114FF" w:rsidRPr="00B41D57" w:rsidRDefault="00AE2279" w:rsidP="00B13B6D">
      <w:pPr>
        <w:pStyle w:val="Style1"/>
      </w:pPr>
      <w:r w:rsidRPr="00D5483D">
        <w:lastRenderedPageBreak/>
        <w:t>5.</w:t>
      </w:r>
      <w:r w:rsidRPr="00D5483D">
        <w:tab/>
        <w:t>FARMACEUTICKÉ ÚDAJE</w:t>
      </w:r>
    </w:p>
    <w:p w14:paraId="79907A4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A50" w14:textId="77777777" w:rsidR="00C114FF" w:rsidRPr="00B41D57" w:rsidRDefault="00AE2279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79907A51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907A56" w14:textId="2ACE5599" w:rsidR="00C114FF" w:rsidRPr="00B41D57" w:rsidRDefault="00AE2279" w:rsidP="00F65370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79907A5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A58" w14:textId="77777777" w:rsidR="00C114FF" w:rsidRPr="00B41D57" w:rsidRDefault="00AE2279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79907A5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907A5A" w14:textId="75231E2F" w:rsidR="00C114FF" w:rsidRPr="00B41D57" w:rsidRDefault="00AE227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C90F91">
        <w:t xml:space="preserve"> 3 roky.</w:t>
      </w:r>
    </w:p>
    <w:p w14:paraId="0DB757AB" w14:textId="77777777" w:rsidR="00AA0E5D" w:rsidRPr="00B41D57" w:rsidRDefault="00AA0E5D" w:rsidP="00AA0E5D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rozpuštění</w:t>
      </w:r>
      <w:r>
        <w:t xml:space="preserve"> nebo </w:t>
      </w:r>
      <w:r w:rsidRPr="00B41D57">
        <w:t>rekonstituci podle návodu:</w:t>
      </w:r>
      <w:r>
        <w:t xml:space="preserve"> 28 dní.</w:t>
      </w:r>
    </w:p>
    <w:p w14:paraId="79907A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A61" w14:textId="77777777" w:rsidR="00C114FF" w:rsidRPr="00B41D57" w:rsidRDefault="00AE2279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9907A62" w14:textId="77777777" w:rsidR="00C114FF" w:rsidRPr="004A0E35" w:rsidRDefault="00C114FF" w:rsidP="00145C3F">
      <w:pPr>
        <w:tabs>
          <w:tab w:val="clear" w:pos="567"/>
        </w:tabs>
        <w:spacing w:line="240" w:lineRule="auto"/>
        <w:rPr>
          <w:sz w:val="20"/>
        </w:rPr>
      </w:pPr>
    </w:p>
    <w:p w14:paraId="4D3FDDDB" w14:textId="77777777" w:rsidR="00E917E4" w:rsidRPr="004A0E35" w:rsidRDefault="00E917E4" w:rsidP="00E917E4">
      <w:pPr>
        <w:ind w:right="-318"/>
        <w:rPr>
          <w:szCs w:val="22"/>
        </w:rPr>
      </w:pPr>
      <w:r w:rsidRPr="004A0E35">
        <w:rPr>
          <w:szCs w:val="22"/>
        </w:rPr>
        <w:t>Uchovávejte při teplotě do 25</w:t>
      </w:r>
      <w:r w:rsidRPr="004A0E35">
        <w:rPr>
          <w:szCs w:val="22"/>
        </w:rPr>
        <w:sym w:font="Symbol" w:char="F0B0"/>
      </w:r>
      <w:r w:rsidRPr="004A0E35">
        <w:rPr>
          <w:szCs w:val="22"/>
        </w:rPr>
        <w:t>C.</w:t>
      </w:r>
    </w:p>
    <w:p w14:paraId="262EEE41" w14:textId="77777777" w:rsidR="00E917E4" w:rsidRPr="004A0E35" w:rsidRDefault="00E917E4" w:rsidP="00E917E4">
      <w:pPr>
        <w:ind w:right="-318"/>
        <w:rPr>
          <w:szCs w:val="22"/>
        </w:rPr>
      </w:pPr>
      <w:r w:rsidRPr="004A0E35">
        <w:rPr>
          <w:szCs w:val="22"/>
        </w:rPr>
        <w:t>Chraňte před světlem.</w:t>
      </w:r>
    </w:p>
    <w:p w14:paraId="79907A7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A7E" w14:textId="77777777" w:rsidR="00C114FF" w:rsidRPr="00B41D57" w:rsidRDefault="00AE2279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79907A7F" w14:textId="77777777" w:rsidR="00C114FF" w:rsidRPr="00B41D57" w:rsidRDefault="00C114FF" w:rsidP="005E66FC">
      <w:pPr>
        <w:pStyle w:val="Style1"/>
      </w:pPr>
    </w:p>
    <w:p w14:paraId="23EFCA60" w14:textId="31E31BEC" w:rsidR="009325E2" w:rsidRDefault="009325E2" w:rsidP="009325E2">
      <w:pPr>
        <w:pStyle w:val="Zkladntext"/>
      </w:pPr>
      <w:r w:rsidRPr="007B3BCC">
        <w:rPr>
          <w:u w:val="single"/>
        </w:rPr>
        <w:t>Lyofilizát</w:t>
      </w:r>
      <w:r w:rsidR="007B3BCC" w:rsidRPr="007B3BCC">
        <w:rPr>
          <w:u w:val="single"/>
        </w:rPr>
        <w:t xml:space="preserve"> </w:t>
      </w:r>
      <w:r w:rsidR="007B3BCC">
        <w:t xml:space="preserve">– </w:t>
      </w:r>
      <w:r>
        <w:t xml:space="preserve">injekční lahvička z hnědého skla třídy II, červená </w:t>
      </w:r>
      <w:proofErr w:type="spellStart"/>
      <w:r>
        <w:t>chlorbutylová</w:t>
      </w:r>
      <w:proofErr w:type="spellEnd"/>
      <w:r>
        <w:t xml:space="preserve"> gumov</w:t>
      </w:r>
      <w:r w:rsidR="00D861C0">
        <w:t>á</w:t>
      </w:r>
      <w:r>
        <w:t xml:space="preserve"> zátka a hliníkov</w:t>
      </w:r>
      <w:r w:rsidR="00D861C0">
        <w:t>ý</w:t>
      </w:r>
      <w:r>
        <w:t xml:space="preserve"> </w:t>
      </w:r>
      <w:proofErr w:type="spellStart"/>
      <w:r>
        <w:t>pertl</w:t>
      </w:r>
      <w:proofErr w:type="spellEnd"/>
      <w:r w:rsidR="008070B8">
        <w:t>.</w:t>
      </w:r>
      <w:r>
        <w:t xml:space="preserve"> </w:t>
      </w:r>
    </w:p>
    <w:p w14:paraId="413382EA" w14:textId="1834D71F" w:rsidR="009325E2" w:rsidRDefault="009325E2" w:rsidP="009325E2">
      <w:pPr>
        <w:pStyle w:val="Zkladntext"/>
      </w:pPr>
      <w:r w:rsidRPr="007B3BCC">
        <w:rPr>
          <w:u w:val="single"/>
        </w:rPr>
        <w:t>Rozpouštědlo</w:t>
      </w:r>
      <w:r w:rsidR="007B3BCC" w:rsidRPr="007B3BCC">
        <w:rPr>
          <w:u w:val="single"/>
        </w:rPr>
        <w:t xml:space="preserve"> </w:t>
      </w:r>
      <w:r>
        <w:t xml:space="preserve">– injekční lahvička </w:t>
      </w:r>
      <w:r w:rsidR="00D861C0">
        <w:t xml:space="preserve">s obsahem 20 ml rozpouštědla </w:t>
      </w:r>
      <w:r>
        <w:t xml:space="preserve">z čirého skla třídy II, červená </w:t>
      </w:r>
      <w:proofErr w:type="spellStart"/>
      <w:r>
        <w:t>chlorbutylová</w:t>
      </w:r>
      <w:proofErr w:type="spellEnd"/>
      <w:r>
        <w:t xml:space="preserve"> gumov</w:t>
      </w:r>
      <w:r w:rsidR="00D861C0">
        <w:t>á</w:t>
      </w:r>
      <w:r>
        <w:t xml:space="preserve"> zátka a hliníkov</w:t>
      </w:r>
      <w:r w:rsidR="00D861C0">
        <w:t>ý</w:t>
      </w:r>
      <w:r>
        <w:t xml:space="preserve"> </w:t>
      </w:r>
      <w:proofErr w:type="spellStart"/>
      <w:r>
        <w:t>pertl</w:t>
      </w:r>
      <w:proofErr w:type="spellEnd"/>
      <w:r w:rsidR="008070B8">
        <w:t>.</w:t>
      </w:r>
    </w:p>
    <w:p w14:paraId="70323421" w14:textId="77777777" w:rsidR="009325E2" w:rsidRDefault="009325E2" w:rsidP="009325E2">
      <w:pPr>
        <w:pStyle w:val="Zkladntext"/>
      </w:pPr>
    </w:p>
    <w:p w14:paraId="4D30B6BE" w14:textId="77777777" w:rsidR="00C5515C" w:rsidRPr="00C5515C" w:rsidRDefault="00C5515C" w:rsidP="00C5515C">
      <w:pPr>
        <w:pStyle w:val="Zkladntext"/>
      </w:pPr>
      <w:r w:rsidRPr="00C5515C">
        <w:t>Vnější přebal papírová krabička.</w:t>
      </w:r>
    </w:p>
    <w:p w14:paraId="4152E389" w14:textId="77777777" w:rsidR="009325E2" w:rsidRDefault="009325E2" w:rsidP="00A9226B">
      <w:pPr>
        <w:tabs>
          <w:tab w:val="clear" w:pos="567"/>
        </w:tabs>
        <w:spacing w:line="240" w:lineRule="auto"/>
      </w:pPr>
    </w:p>
    <w:p w14:paraId="79907A82" w14:textId="77777777" w:rsidR="00C114FF" w:rsidRPr="00B41D57" w:rsidRDefault="00AE2279" w:rsidP="00D006B3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79907A83" w14:textId="77777777" w:rsidR="00C114FF" w:rsidRPr="00B41D57" w:rsidRDefault="00C114FF" w:rsidP="00D006B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9907A84" w14:textId="61ACD9BC" w:rsidR="00FD1E45" w:rsidRPr="00B41D57" w:rsidRDefault="00AE2279" w:rsidP="00D006B3">
      <w:pPr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79907A85" w14:textId="77777777" w:rsidR="00C114FF" w:rsidRPr="00B41D57" w:rsidRDefault="00C114FF" w:rsidP="00D006B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907A88" w14:textId="77777777" w:rsidR="0078538F" w:rsidRPr="00B41D57" w:rsidRDefault="00AE2279" w:rsidP="00D006B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79907A8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A8D" w14:textId="77777777" w:rsidR="00C114FF" w:rsidRPr="00B41D57" w:rsidRDefault="00AE2279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79907A8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5BE993" w14:textId="1283303E" w:rsidR="00AE3B7C" w:rsidRDefault="00AE3B7C" w:rsidP="00AE3B7C">
      <w:pPr>
        <w:pStyle w:val="Zkladntext"/>
      </w:pPr>
      <w:r>
        <w:t>Vetoquinol s.r.o.</w:t>
      </w:r>
    </w:p>
    <w:p w14:paraId="79907A9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A9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A92" w14:textId="77777777" w:rsidR="00C114FF" w:rsidRPr="00B41D57" w:rsidRDefault="00AE2279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79907A9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D08B63" w14:textId="77777777" w:rsidR="00C44B51" w:rsidRDefault="00C44B51" w:rsidP="00C44B51">
      <w:pPr>
        <w:pStyle w:val="Zkladntext"/>
      </w:pPr>
      <w:r>
        <w:t>96/020/</w:t>
      </w:r>
      <w:proofErr w:type="gramStart"/>
      <w:r>
        <w:t>03-C</w:t>
      </w:r>
      <w:proofErr w:type="gramEnd"/>
    </w:p>
    <w:p w14:paraId="278B5F37" w14:textId="77777777" w:rsidR="00C44B51" w:rsidRPr="00B41D57" w:rsidRDefault="00C44B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A9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A95" w14:textId="77777777" w:rsidR="00C114FF" w:rsidRPr="00B41D57" w:rsidRDefault="00AE2279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79907A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A98" w14:textId="64E4D7AE" w:rsidR="00C114FF" w:rsidRPr="00B41D57" w:rsidRDefault="00AE227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EB3206">
        <w:t xml:space="preserve"> 19.03.2003</w:t>
      </w:r>
    </w:p>
    <w:p w14:paraId="757002B5" w14:textId="77777777" w:rsidR="00EB3206" w:rsidRPr="00B41D57" w:rsidRDefault="00EB32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A9A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A9B" w14:textId="77777777" w:rsidR="00C114FF" w:rsidRPr="00B41D57" w:rsidRDefault="00AE2279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79907A9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907A9D" w14:textId="710B87D6" w:rsidR="00C114FF" w:rsidRPr="00B41D57" w:rsidRDefault="00D861C0" w:rsidP="00A9226B">
      <w:pPr>
        <w:tabs>
          <w:tab w:val="clear" w:pos="567"/>
        </w:tabs>
        <w:spacing w:line="240" w:lineRule="auto"/>
        <w:rPr>
          <w:szCs w:val="22"/>
        </w:rPr>
      </w:pPr>
      <w:proofErr w:type="gramStart"/>
      <w:r>
        <w:t>Červen</w:t>
      </w:r>
      <w:proofErr w:type="gramEnd"/>
      <w:r>
        <w:t xml:space="preserve"> 2025</w:t>
      </w:r>
    </w:p>
    <w:p w14:paraId="79907AA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92A867" w14:textId="77777777" w:rsidR="00EA3AEC" w:rsidRPr="00B41D57" w:rsidRDefault="00EA3AE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07AA9" w14:textId="77777777" w:rsidR="00C114FF" w:rsidRPr="00B41D57" w:rsidRDefault="00AE2279" w:rsidP="00B13B6D">
      <w:pPr>
        <w:pStyle w:val="Style1"/>
      </w:pPr>
      <w:r w:rsidRPr="00B41D57">
        <w:lastRenderedPageBreak/>
        <w:t>10.</w:t>
      </w:r>
      <w:r w:rsidRPr="00B41D57">
        <w:tab/>
        <w:t>KLASIFIKACE VETERINÁRNÍCH LÉČIVÝCH PŘÍPRAVKŮ</w:t>
      </w:r>
    </w:p>
    <w:p w14:paraId="79907AAA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EB7E2A" w14:textId="1985512D" w:rsidR="00EF15FE" w:rsidRDefault="00AE2279" w:rsidP="00EF15FE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0E3768B9" w14:textId="77777777" w:rsidR="00BD09C7" w:rsidRDefault="00BD09C7" w:rsidP="00BD09C7">
      <w:pPr>
        <w:pStyle w:val="Zkladntext"/>
      </w:pPr>
      <w:r>
        <w:t>Přípravek s indikačním omezením.</w:t>
      </w:r>
    </w:p>
    <w:p w14:paraId="3CB51135" w14:textId="77777777" w:rsidR="00EF15FE" w:rsidRPr="00EF15FE" w:rsidRDefault="00EF15FE" w:rsidP="00EF15FE">
      <w:pPr>
        <w:numPr>
          <w:ilvl w:val="12"/>
          <w:numId w:val="0"/>
        </w:numPr>
      </w:pPr>
    </w:p>
    <w:p w14:paraId="79907AAF" w14:textId="77777777" w:rsidR="0078538F" w:rsidRPr="00B41D57" w:rsidRDefault="00AE2279" w:rsidP="00874D4A">
      <w:pPr>
        <w:ind w:right="-318"/>
        <w:rPr>
          <w:szCs w:val="22"/>
        </w:rPr>
      </w:pPr>
      <w:bookmarkStart w:id="3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3"/>
    <w:p w14:paraId="69120332" w14:textId="77777777" w:rsidR="006D51A2" w:rsidRDefault="006D51A2" w:rsidP="004A6E83">
      <w:pPr>
        <w:tabs>
          <w:tab w:val="clear" w:pos="567"/>
        </w:tabs>
        <w:spacing w:line="240" w:lineRule="auto"/>
      </w:pPr>
    </w:p>
    <w:p w14:paraId="435932F9" w14:textId="77777777" w:rsidR="00B06D7E" w:rsidRDefault="00B06D7E" w:rsidP="00B06D7E">
      <w:pPr>
        <w:spacing w:line="240" w:lineRule="auto"/>
        <w:jc w:val="both"/>
      </w:pPr>
      <w:bookmarkStart w:id="4" w:name="_Hlk148432335"/>
      <w:r>
        <w:t>Podrobné informace o tomto veterinárním léčivém přípravku naleznete také v národní databázi (</w:t>
      </w:r>
      <w:hyperlink r:id="rId9" w:history="1">
        <w:r>
          <w:rPr>
            <w:rStyle w:val="Hypertextovodkaz"/>
          </w:rPr>
          <w:t>https://www.uskvbl.cz</w:t>
        </w:r>
      </w:hyperlink>
      <w:r>
        <w:t>).</w:t>
      </w:r>
      <w:bookmarkEnd w:id="4"/>
    </w:p>
    <w:p w14:paraId="15202162" w14:textId="77777777" w:rsidR="006D51A2" w:rsidRDefault="006D51A2" w:rsidP="004A6E83">
      <w:pPr>
        <w:tabs>
          <w:tab w:val="clear" w:pos="567"/>
        </w:tabs>
        <w:spacing w:line="240" w:lineRule="auto"/>
      </w:pPr>
    </w:p>
    <w:p w14:paraId="7D13E8BA" w14:textId="77777777" w:rsidR="007C4309" w:rsidRPr="00B41D57" w:rsidRDefault="007C4309" w:rsidP="003C4E81">
      <w:pPr>
        <w:tabs>
          <w:tab w:val="clear" w:pos="567"/>
        </w:tabs>
        <w:spacing w:line="240" w:lineRule="auto"/>
        <w:rPr>
          <w:szCs w:val="22"/>
        </w:rPr>
      </w:pPr>
    </w:p>
    <w:sectPr w:rsidR="007C4309" w:rsidRPr="00B41D57" w:rsidSect="00DD62C7">
      <w:footerReference w:type="default" r:id="rId10"/>
      <w:footerReference w:type="first" r:id="rId11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5BDE6" w14:textId="77777777" w:rsidR="00AD088C" w:rsidRDefault="00AD088C">
      <w:pPr>
        <w:spacing w:line="240" w:lineRule="auto"/>
      </w:pPr>
      <w:r>
        <w:separator/>
      </w:r>
    </w:p>
  </w:endnote>
  <w:endnote w:type="continuationSeparator" w:id="0">
    <w:p w14:paraId="11F47DC6" w14:textId="77777777" w:rsidR="00AD088C" w:rsidRDefault="00AD08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07D67" w14:textId="77777777" w:rsidR="00467113" w:rsidRPr="00E0068C" w:rsidRDefault="0046711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07D68" w14:textId="77777777" w:rsidR="00467113" w:rsidRPr="00E0068C" w:rsidRDefault="0046711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FACB9" w14:textId="77777777" w:rsidR="00AD088C" w:rsidRDefault="00AD088C">
      <w:pPr>
        <w:spacing w:line="240" w:lineRule="auto"/>
      </w:pPr>
      <w:r>
        <w:separator/>
      </w:r>
    </w:p>
  </w:footnote>
  <w:footnote w:type="continuationSeparator" w:id="0">
    <w:p w14:paraId="7E6764E4" w14:textId="77777777" w:rsidR="00AD088C" w:rsidRDefault="00AD08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44D63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5CBB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BCD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008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9215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703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364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8B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D86F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B7A010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5B0FD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F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3801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863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C26F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4C5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EE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1CE8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672C41"/>
    <w:multiLevelType w:val="hybridMultilevel"/>
    <w:tmpl w:val="1A20A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BDF09F3"/>
    <w:multiLevelType w:val="hybridMultilevel"/>
    <w:tmpl w:val="B9FC89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A2D5A"/>
    <w:multiLevelType w:val="hybridMultilevel"/>
    <w:tmpl w:val="2E749F0C"/>
    <w:lvl w:ilvl="0" w:tplc="1E28454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B4A1B5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12EB7E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39CA01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8984A8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890123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55E8F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DCA253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944384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343193C"/>
    <w:multiLevelType w:val="hybridMultilevel"/>
    <w:tmpl w:val="70584BD4"/>
    <w:lvl w:ilvl="0" w:tplc="A1A019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BCE462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8D646E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2A470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5AA222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5CF37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77010B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5B480C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9CE241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14B51A32"/>
    <w:multiLevelType w:val="hybridMultilevel"/>
    <w:tmpl w:val="66622678"/>
    <w:lvl w:ilvl="0" w:tplc="73589C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1FBF0E2B"/>
    <w:multiLevelType w:val="hybridMultilevel"/>
    <w:tmpl w:val="8E0A8F32"/>
    <w:lvl w:ilvl="0" w:tplc="A3963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0E87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34BF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ACBD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B6A0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FA48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285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E1D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5AFA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5" w15:restartNumberingAfterBreak="0">
    <w:nsid w:val="25CA6AC8"/>
    <w:multiLevelType w:val="hybridMultilevel"/>
    <w:tmpl w:val="ECF05AB6"/>
    <w:lvl w:ilvl="0" w:tplc="73589C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644CD"/>
    <w:multiLevelType w:val="hybridMultilevel"/>
    <w:tmpl w:val="FFFFFFFF"/>
    <w:lvl w:ilvl="0" w:tplc="277AC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54683"/>
    <w:multiLevelType w:val="hybridMultilevel"/>
    <w:tmpl w:val="0EE81776"/>
    <w:lvl w:ilvl="0" w:tplc="2FC866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D5E6A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F642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9EA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96F5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2AF1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BE7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9618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EA8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0" w15:restartNumberingAfterBreak="0">
    <w:nsid w:val="306426F7"/>
    <w:multiLevelType w:val="hybridMultilevel"/>
    <w:tmpl w:val="DB76CE94"/>
    <w:lvl w:ilvl="0" w:tplc="73589C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A049E"/>
    <w:multiLevelType w:val="hybridMultilevel"/>
    <w:tmpl w:val="57361E8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36D96073"/>
    <w:multiLevelType w:val="hybridMultilevel"/>
    <w:tmpl w:val="CA663CC0"/>
    <w:lvl w:ilvl="0" w:tplc="CAE2E1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E36CD5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6EC6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6888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4F6449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684800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BC693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C4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83C87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DA64B37"/>
    <w:multiLevelType w:val="hybridMultilevel"/>
    <w:tmpl w:val="6D20E0BE"/>
    <w:lvl w:ilvl="0" w:tplc="A45CEB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5C20A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0A49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80A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4B8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25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087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C6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3259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373A9"/>
    <w:multiLevelType w:val="hybridMultilevel"/>
    <w:tmpl w:val="E3BA04EE"/>
    <w:lvl w:ilvl="0" w:tplc="641AC60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F0C697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528B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C61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0A10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EC71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428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A05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F20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4DAE5508"/>
    <w:multiLevelType w:val="hybridMultilevel"/>
    <w:tmpl w:val="DA0EE772"/>
    <w:lvl w:ilvl="0" w:tplc="928C92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7F2FC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56C2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20D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8C69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2616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65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18C7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A26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B473E"/>
    <w:multiLevelType w:val="hybridMultilevel"/>
    <w:tmpl w:val="BA782D10"/>
    <w:lvl w:ilvl="0" w:tplc="6958BE8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460C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8CCF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94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AC5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74E1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E6C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60EB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3A8F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1F1D26"/>
    <w:multiLevelType w:val="hybridMultilevel"/>
    <w:tmpl w:val="2E749F0C"/>
    <w:lvl w:ilvl="0" w:tplc="87FEA2B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5AA994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F82335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B48014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B2C923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F04DFD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16CF5B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C10B4E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2A05AC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30" w15:restartNumberingAfterBreak="0">
    <w:nsid w:val="52C80393"/>
    <w:multiLevelType w:val="hybridMultilevel"/>
    <w:tmpl w:val="7996087A"/>
    <w:lvl w:ilvl="0" w:tplc="DE3423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C1E2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D494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8F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C636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8605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BC0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1EF6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7AB0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2" w15:restartNumberingAfterBreak="0">
    <w:nsid w:val="5A3F65D8"/>
    <w:multiLevelType w:val="multilevel"/>
    <w:tmpl w:val="A02E932A"/>
    <w:numStyleLink w:val="BulletsAgency"/>
  </w:abstractNum>
  <w:abstractNum w:abstractNumId="33" w15:restartNumberingAfterBreak="0">
    <w:nsid w:val="5AB0586C"/>
    <w:multiLevelType w:val="hybridMultilevel"/>
    <w:tmpl w:val="E65868CC"/>
    <w:lvl w:ilvl="0" w:tplc="2AAC82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5" w15:restartNumberingAfterBreak="0">
    <w:nsid w:val="5E0C3C1E"/>
    <w:multiLevelType w:val="hybridMultilevel"/>
    <w:tmpl w:val="BCC6941C"/>
    <w:lvl w:ilvl="0" w:tplc="739E123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DF006A0" w:tentative="1">
      <w:start w:val="1"/>
      <w:numFmt w:val="lowerLetter"/>
      <w:lvlText w:val="%2."/>
      <w:lvlJc w:val="left"/>
      <w:pPr>
        <w:ind w:left="1440" w:hanging="360"/>
      </w:pPr>
    </w:lvl>
    <w:lvl w:ilvl="2" w:tplc="89725354" w:tentative="1">
      <w:start w:val="1"/>
      <w:numFmt w:val="lowerRoman"/>
      <w:lvlText w:val="%3."/>
      <w:lvlJc w:val="right"/>
      <w:pPr>
        <w:ind w:left="2160" w:hanging="180"/>
      </w:pPr>
    </w:lvl>
    <w:lvl w:ilvl="3" w:tplc="4C20E0D4" w:tentative="1">
      <w:start w:val="1"/>
      <w:numFmt w:val="decimal"/>
      <w:lvlText w:val="%4."/>
      <w:lvlJc w:val="left"/>
      <w:pPr>
        <w:ind w:left="2880" w:hanging="360"/>
      </w:pPr>
    </w:lvl>
    <w:lvl w:ilvl="4" w:tplc="A2424F44" w:tentative="1">
      <w:start w:val="1"/>
      <w:numFmt w:val="lowerLetter"/>
      <w:lvlText w:val="%5."/>
      <w:lvlJc w:val="left"/>
      <w:pPr>
        <w:ind w:left="3600" w:hanging="360"/>
      </w:pPr>
    </w:lvl>
    <w:lvl w:ilvl="5" w:tplc="684C8A5A" w:tentative="1">
      <w:start w:val="1"/>
      <w:numFmt w:val="lowerRoman"/>
      <w:lvlText w:val="%6."/>
      <w:lvlJc w:val="right"/>
      <w:pPr>
        <w:ind w:left="4320" w:hanging="180"/>
      </w:pPr>
    </w:lvl>
    <w:lvl w:ilvl="6" w:tplc="0E3A4588" w:tentative="1">
      <w:start w:val="1"/>
      <w:numFmt w:val="decimal"/>
      <w:lvlText w:val="%7."/>
      <w:lvlJc w:val="left"/>
      <w:pPr>
        <w:ind w:left="5040" w:hanging="360"/>
      </w:pPr>
    </w:lvl>
    <w:lvl w:ilvl="7" w:tplc="FA787E78" w:tentative="1">
      <w:start w:val="1"/>
      <w:numFmt w:val="lowerLetter"/>
      <w:lvlText w:val="%8."/>
      <w:lvlJc w:val="left"/>
      <w:pPr>
        <w:ind w:left="5760" w:hanging="360"/>
      </w:pPr>
    </w:lvl>
    <w:lvl w:ilvl="8" w:tplc="48F2C9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E67BF"/>
    <w:multiLevelType w:val="hybridMultilevel"/>
    <w:tmpl w:val="B1D854E2"/>
    <w:lvl w:ilvl="0" w:tplc="A78662B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5ECE3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14EF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CA7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FCED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F4D2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69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A24D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38A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2" w15:restartNumberingAfterBreak="0">
    <w:nsid w:val="71FB76EB"/>
    <w:multiLevelType w:val="hybridMultilevel"/>
    <w:tmpl w:val="CC66055E"/>
    <w:lvl w:ilvl="0" w:tplc="DEF61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8226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AC89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863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EB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DEF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92A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50ED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B656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087B01"/>
    <w:multiLevelType w:val="hybridMultilevel"/>
    <w:tmpl w:val="D4C290BC"/>
    <w:lvl w:ilvl="0" w:tplc="A5228E1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89665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ABF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0B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347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DA0B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7A6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C42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AEBB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E1091A"/>
    <w:multiLevelType w:val="hybridMultilevel"/>
    <w:tmpl w:val="9D5C3D80"/>
    <w:lvl w:ilvl="0" w:tplc="5CD83F64">
      <w:start w:val="1"/>
      <w:numFmt w:val="decimal"/>
      <w:lvlText w:val="%1."/>
      <w:lvlJc w:val="left"/>
      <w:pPr>
        <w:ind w:left="720" w:hanging="360"/>
      </w:pPr>
    </w:lvl>
    <w:lvl w:ilvl="1" w:tplc="3CAAA25C" w:tentative="1">
      <w:start w:val="1"/>
      <w:numFmt w:val="lowerLetter"/>
      <w:lvlText w:val="%2."/>
      <w:lvlJc w:val="left"/>
      <w:pPr>
        <w:ind w:left="1440" w:hanging="360"/>
      </w:pPr>
    </w:lvl>
    <w:lvl w:ilvl="2" w:tplc="205A7E1C" w:tentative="1">
      <w:start w:val="1"/>
      <w:numFmt w:val="lowerRoman"/>
      <w:lvlText w:val="%3."/>
      <w:lvlJc w:val="right"/>
      <w:pPr>
        <w:ind w:left="2160" w:hanging="180"/>
      </w:pPr>
    </w:lvl>
    <w:lvl w:ilvl="3" w:tplc="5F5EFC8A" w:tentative="1">
      <w:start w:val="1"/>
      <w:numFmt w:val="decimal"/>
      <w:lvlText w:val="%4."/>
      <w:lvlJc w:val="left"/>
      <w:pPr>
        <w:ind w:left="2880" w:hanging="360"/>
      </w:pPr>
    </w:lvl>
    <w:lvl w:ilvl="4" w:tplc="C1E4C55A" w:tentative="1">
      <w:start w:val="1"/>
      <w:numFmt w:val="lowerLetter"/>
      <w:lvlText w:val="%5."/>
      <w:lvlJc w:val="left"/>
      <w:pPr>
        <w:ind w:left="3600" w:hanging="360"/>
      </w:pPr>
    </w:lvl>
    <w:lvl w:ilvl="5" w:tplc="A5D8C764" w:tentative="1">
      <w:start w:val="1"/>
      <w:numFmt w:val="lowerRoman"/>
      <w:lvlText w:val="%6."/>
      <w:lvlJc w:val="right"/>
      <w:pPr>
        <w:ind w:left="4320" w:hanging="180"/>
      </w:pPr>
    </w:lvl>
    <w:lvl w:ilvl="6" w:tplc="CB5C3934" w:tentative="1">
      <w:start w:val="1"/>
      <w:numFmt w:val="decimal"/>
      <w:lvlText w:val="%7."/>
      <w:lvlJc w:val="left"/>
      <w:pPr>
        <w:ind w:left="5040" w:hanging="360"/>
      </w:pPr>
    </w:lvl>
    <w:lvl w:ilvl="7" w:tplc="FCEEEFF0" w:tentative="1">
      <w:start w:val="1"/>
      <w:numFmt w:val="lowerLetter"/>
      <w:lvlText w:val="%8."/>
      <w:lvlJc w:val="left"/>
      <w:pPr>
        <w:ind w:left="5760" w:hanging="360"/>
      </w:pPr>
    </w:lvl>
    <w:lvl w:ilvl="8" w:tplc="5FCC8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A5987"/>
    <w:multiLevelType w:val="hybridMultilevel"/>
    <w:tmpl w:val="D73EEE10"/>
    <w:lvl w:ilvl="0" w:tplc="AF7A55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4B04A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A25E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2C34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4BC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0E97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A2A0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AE9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C22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1"/>
  </w:num>
  <w:num w:numId="4">
    <w:abstractNumId w:val="40"/>
  </w:num>
  <w:num w:numId="5">
    <w:abstractNumId w:val="18"/>
  </w:num>
  <w:num w:numId="6">
    <w:abstractNumId w:val="31"/>
  </w:num>
  <w:num w:numId="7">
    <w:abstractNumId w:val="26"/>
  </w:num>
  <w:num w:numId="8">
    <w:abstractNumId w:val="12"/>
  </w:num>
  <w:num w:numId="9">
    <w:abstractNumId w:val="38"/>
  </w:num>
  <w:num w:numId="10">
    <w:abstractNumId w:val="39"/>
  </w:num>
  <w:num w:numId="11">
    <w:abstractNumId w:val="22"/>
  </w:num>
  <w:num w:numId="12">
    <w:abstractNumId w:val="19"/>
  </w:num>
  <w:num w:numId="13">
    <w:abstractNumId w:val="4"/>
  </w:num>
  <w:num w:numId="14">
    <w:abstractNumId w:val="37"/>
  </w:num>
  <w:num w:numId="15">
    <w:abstractNumId w:val="25"/>
  </w:num>
  <w:num w:numId="16">
    <w:abstractNumId w:val="42"/>
  </w:num>
  <w:num w:numId="17">
    <w:abstractNumId w:val="13"/>
  </w:num>
  <w:num w:numId="18">
    <w:abstractNumId w:val="1"/>
  </w:num>
  <w:num w:numId="19">
    <w:abstractNumId w:val="23"/>
  </w:num>
  <w:num w:numId="20">
    <w:abstractNumId w:val="5"/>
  </w:num>
  <w:num w:numId="21">
    <w:abstractNumId w:val="11"/>
  </w:num>
  <w:num w:numId="22">
    <w:abstractNumId w:val="34"/>
  </w:num>
  <w:num w:numId="23">
    <w:abstractNumId w:val="43"/>
  </w:num>
  <w:num w:numId="24">
    <w:abstractNumId w:val="28"/>
  </w:num>
  <w:num w:numId="25">
    <w:abstractNumId w:val="14"/>
  </w:num>
  <w:num w:numId="26">
    <w:abstractNumId w:val="17"/>
  </w:num>
  <w:num w:numId="27">
    <w:abstractNumId w:val="8"/>
  </w:num>
  <w:num w:numId="28">
    <w:abstractNumId w:val="9"/>
  </w:num>
  <w:num w:numId="29">
    <w:abstractNumId w:val="29"/>
  </w:num>
  <w:num w:numId="30">
    <w:abstractNumId w:val="45"/>
  </w:num>
  <w:num w:numId="31">
    <w:abstractNumId w:val="46"/>
  </w:num>
  <w:num w:numId="32">
    <w:abstractNumId w:val="27"/>
  </w:num>
  <w:num w:numId="33">
    <w:abstractNumId w:val="36"/>
  </w:num>
  <w:num w:numId="34">
    <w:abstractNumId w:val="30"/>
  </w:num>
  <w:num w:numId="35">
    <w:abstractNumId w:val="2"/>
  </w:num>
  <w:num w:numId="36">
    <w:abstractNumId w:val="6"/>
  </w:num>
  <w:num w:numId="37">
    <w:abstractNumId w:val="32"/>
  </w:num>
  <w:num w:numId="38">
    <w:abstractNumId w:val="24"/>
  </w:num>
  <w:num w:numId="39">
    <w:abstractNumId w:val="44"/>
  </w:num>
  <w:num w:numId="40">
    <w:abstractNumId w:val="35"/>
  </w:num>
  <w:num w:numId="41">
    <w:abstractNumId w:val="16"/>
  </w:num>
  <w:num w:numId="42">
    <w:abstractNumId w:val="21"/>
  </w:num>
  <w:num w:numId="43">
    <w:abstractNumId w:val="21"/>
  </w:num>
  <w:num w:numId="44">
    <w:abstractNumId w:val="16"/>
  </w:num>
  <w:num w:numId="45">
    <w:abstractNumId w:val="20"/>
  </w:num>
  <w:num w:numId="46">
    <w:abstractNumId w:val="33"/>
  </w:num>
  <w:num w:numId="47">
    <w:abstractNumId w:val="15"/>
  </w:num>
  <w:num w:numId="48">
    <w:abstractNumId w:val="10"/>
  </w:num>
  <w:num w:numId="49">
    <w:abstractNumId w:val="3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342"/>
    <w:rsid w:val="00001B53"/>
    <w:rsid w:val="00007434"/>
    <w:rsid w:val="00007DA4"/>
    <w:rsid w:val="00021B82"/>
    <w:rsid w:val="000239ED"/>
    <w:rsid w:val="00024777"/>
    <w:rsid w:val="00024E21"/>
    <w:rsid w:val="00027100"/>
    <w:rsid w:val="000349AA"/>
    <w:rsid w:val="00035362"/>
    <w:rsid w:val="000358C3"/>
    <w:rsid w:val="00036C50"/>
    <w:rsid w:val="00036E7A"/>
    <w:rsid w:val="000438FA"/>
    <w:rsid w:val="0005176A"/>
    <w:rsid w:val="00052D2B"/>
    <w:rsid w:val="00054236"/>
    <w:rsid w:val="00054F55"/>
    <w:rsid w:val="00055552"/>
    <w:rsid w:val="00056EE7"/>
    <w:rsid w:val="00060212"/>
    <w:rsid w:val="00062945"/>
    <w:rsid w:val="00063707"/>
    <w:rsid w:val="00063946"/>
    <w:rsid w:val="000767C0"/>
    <w:rsid w:val="00080453"/>
    <w:rsid w:val="0008169A"/>
    <w:rsid w:val="00082200"/>
    <w:rsid w:val="000838BB"/>
    <w:rsid w:val="000860CE"/>
    <w:rsid w:val="00086FB7"/>
    <w:rsid w:val="00092A37"/>
    <w:rsid w:val="000938A6"/>
    <w:rsid w:val="00096E78"/>
    <w:rsid w:val="00097C1E"/>
    <w:rsid w:val="000A1DF5"/>
    <w:rsid w:val="000A4F54"/>
    <w:rsid w:val="000B7873"/>
    <w:rsid w:val="000C02A1"/>
    <w:rsid w:val="000C0FD6"/>
    <w:rsid w:val="000C1D4F"/>
    <w:rsid w:val="000C32E1"/>
    <w:rsid w:val="000C3ED7"/>
    <w:rsid w:val="000C55E6"/>
    <w:rsid w:val="000C687A"/>
    <w:rsid w:val="000D36A1"/>
    <w:rsid w:val="000D67D0"/>
    <w:rsid w:val="000E115E"/>
    <w:rsid w:val="000E195C"/>
    <w:rsid w:val="000E3602"/>
    <w:rsid w:val="000E4921"/>
    <w:rsid w:val="000E705A"/>
    <w:rsid w:val="000F2765"/>
    <w:rsid w:val="000F2C9F"/>
    <w:rsid w:val="000F38DA"/>
    <w:rsid w:val="000F4EB2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16E5B"/>
    <w:rsid w:val="001214EE"/>
    <w:rsid w:val="0012386F"/>
    <w:rsid w:val="00124F36"/>
    <w:rsid w:val="00125666"/>
    <w:rsid w:val="001259E3"/>
    <w:rsid w:val="00125C80"/>
    <w:rsid w:val="00125FA0"/>
    <w:rsid w:val="00132864"/>
    <w:rsid w:val="00132EB5"/>
    <w:rsid w:val="001354FB"/>
    <w:rsid w:val="00136DCF"/>
    <w:rsid w:val="0013799F"/>
    <w:rsid w:val="00140DF6"/>
    <w:rsid w:val="001429E8"/>
    <w:rsid w:val="00145C3F"/>
    <w:rsid w:val="00145D34"/>
    <w:rsid w:val="00146284"/>
    <w:rsid w:val="0014690F"/>
    <w:rsid w:val="0015098E"/>
    <w:rsid w:val="00153B3A"/>
    <w:rsid w:val="00156D7F"/>
    <w:rsid w:val="00156EC3"/>
    <w:rsid w:val="00164543"/>
    <w:rsid w:val="00164C48"/>
    <w:rsid w:val="00167316"/>
    <w:rsid w:val="001674D3"/>
    <w:rsid w:val="00167912"/>
    <w:rsid w:val="00174721"/>
    <w:rsid w:val="00175264"/>
    <w:rsid w:val="001803D2"/>
    <w:rsid w:val="0018089E"/>
    <w:rsid w:val="0018228B"/>
    <w:rsid w:val="00185B50"/>
    <w:rsid w:val="0018625C"/>
    <w:rsid w:val="0018657D"/>
    <w:rsid w:val="001870A2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5E2"/>
    <w:rsid w:val="0019686E"/>
    <w:rsid w:val="001A0E2C"/>
    <w:rsid w:val="001A1238"/>
    <w:rsid w:val="001A28C9"/>
    <w:rsid w:val="001A34BC"/>
    <w:rsid w:val="001A621E"/>
    <w:rsid w:val="001B1C77"/>
    <w:rsid w:val="001B26EB"/>
    <w:rsid w:val="001B57D9"/>
    <w:rsid w:val="001B6AF9"/>
    <w:rsid w:val="001B6F4A"/>
    <w:rsid w:val="001B7B38"/>
    <w:rsid w:val="001C4BD6"/>
    <w:rsid w:val="001C5288"/>
    <w:rsid w:val="001C544C"/>
    <w:rsid w:val="001C5B03"/>
    <w:rsid w:val="001D09A1"/>
    <w:rsid w:val="001D4CE4"/>
    <w:rsid w:val="001D6052"/>
    <w:rsid w:val="001D6D96"/>
    <w:rsid w:val="001E196E"/>
    <w:rsid w:val="001E5621"/>
    <w:rsid w:val="001F15FF"/>
    <w:rsid w:val="001F1C7E"/>
    <w:rsid w:val="001F318B"/>
    <w:rsid w:val="001F3239"/>
    <w:rsid w:val="001F3AFF"/>
    <w:rsid w:val="001F3EF9"/>
    <w:rsid w:val="001F627D"/>
    <w:rsid w:val="001F6622"/>
    <w:rsid w:val="001F69B6"/>
    <w:rsid w:val="001F6F38"/>
    <w:rsid w:val="001F71EB"/>
    <w:rsid w:val="00200EFE"/>
    <w:rsid w:val="0020126C"/>
    <w:rsid w:val="00202A85"/>
    <w:rsid w:val="00202EA3"/>
    <w:rsid w:val="002100FC"/>
    <w:rsid w:val="00212291"/>
    <w:rsid w:val="00213890"/>
    <w:rsid w:val="00214E52"/>
    <w:rsid w:val="002161E7"/>
    <w:rsid w:val="002207C0"/>
    <w:rsid w:val="0022380D"/>
    <w:rsid w:val="00224B93"/>
    <w:rsid w:val="00226630"/>
    <w:rsid w:val="00233073"/>
    <w:rsid w:val="00233657"/>
    <w:rsid w:val="0023676E"/>
    <w:rsid w:val="00237A09"/>
    <w:rsid w:val="002401EB"/>
    <w:rsid w:val="002414B6"/>
    <w:rsid w:val="002415CF"/>
    <w:rsid w:val="002422EB"/>
    <w:rsid w:val="00242397"/>
    <w:rsid w:val="002446DC"/>
    <w:rsid w:val="00246821"/>
    <w:rsid w:val="00247A48"/>
    <w:rsid w:val="00250D06"/>
    <w:rsid w:val="00250DD1"/>
    <w:rsid w:val="00251183"/>
    <w:rsid w:val="00251689"/>
    <w:rsid w:val="0025267C"/>
    <w:rsid w:val="00253B6B"/>
    <w:rsid w:val="00256A03"/>
    <w:rsid w:val="0025748D"/>
    <w:rsid w:val="00260307"/>
    <w:rsid w:val="002648B9"/>
    <w:rsid w:val="00265656"/>
    <w:rsid w:val="00265E77"/>
    <w:rsid w:val="00266155"/>
    <w:rsid w:val="0027270B"/>
    <w:rsid w:val="00272B36"/>
    <w:rsid w:val="00274D17"/>
    <w:rsid w:val="00275026"/>
    <w:rsid w:val="0028007D"/>
    <w:rsid w:val="00282E7B"/>
    <w:rsid w:val="002838C8"/>
    <w:rsid w:val="00290805"/>
    <w:rsid w:val="00290C2A"/>
    <w:rsid w:val="00290E17"/>
    <w:rsid w:val="002931DD"/>
    <w:rsid w:val="00295140"/>
    <w:rsid w:val="002A0E7C"/>
    <w:rsid w:val="002A0EED"/>
    <w:rsid w:val="002A21ED"/>
    <w:rsid w:val="002A3F88"/>
    <w:rsid w:val="002A57A2"/>
    <w:rsid w:val="002A710D"/>
    <w:rsid w:val="002A76FB"/>
    <w:rsid w:val="002B0F11"/>
    <w:rsid w:val="002B2E17"/>
    <w:rsid w:val="002B6560"/>
    <w:rsid w:val="002B6599"/>
    <w:rsid w:val="002C009E"/>
    <w:rsid w:val="002C0966"/>
    <w:rsid w:val="002C1F27"/>
    <w:rsid w:val="002C1F71"/>
    <w:rsid w:val="002C319D"/>
    <w:rsid w:val="002C55FF"/>
    <w:rsid w:val="002C592B"/>
    <w:rsid w:val="002D16E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2B0C"/>
    <w:rsid w:val="002F3A7F"/>
    <w:rsid w:val="002F41AD"/>
    <w:rsid w:val="002F43F6"/>
    <w:rsid w:val="002F64C6"/>
    <w:rsid w:val="002F6DAA"/>
    <w:rsid w:val="002F6EE3"/>
    <w:rsid w:val="002F71D5"/>
    <w:rsid w:val="002F7706"/>
    <w:rsid w:val="003020BB"/>
    <w:rsid w:val="00302266"/>
    <w:rsid w:val="0030237C"/>
    <w:rsid w:val="00303357"/>
    <w:rsid w:val="00304393"/>
    <w:rsid w:val="003054B5"/>
    <w:rsid w:val="00305AB2"/>
    <w:rsid w:val="00307EB2"/>
    <w:rsid w:val="0031032B"/>
    <w:rsid w:val="0031412A"/>
    <w:rsid w:val="00316E87"/>
    <w:rsid w:val="0032453E"/>
    <w:rsid w:val="00325053"/>
    <w:rsid w:val="003256AC"/>
    <w:rsid w:val="00330CC1"/>
    <w:rsid w:val="00331011"/>
    <w:rsid w:val="0033129D"/>
    <w:rsid w:val="003320ED"/>
    <w:rsid w:val="003340C0"/>
    <w:rsid w:val="003344A4"/>
    <w:rsid w:val="0033480E"/>
    <w:rsid w:val="00334A72"/>
    <w:rsid w:val="00335648"/>
    <w:rsid w:val="00337123"/>
    <w:rsid w:val="00341866"/>
    <w:rsid w:val="00342C0C"/>
    <w:rsid w:val="00345748"/>
    <w:rsid w:val="00347576"/>
    <w:rsid w:val="003501CE"/>
    <w:rsid w:val="00352289"/>
    <w:rsid w:val="003535E0"/>
    <w:rsid w:val="003543AC"/>
    <w:rsid w:val="003552F7"/>
    <w:rsid w:val="00355AB8"/>
    <w:rsid w:val="00355D02"/>
    <w:rsid w:val="00361607"/>
    <w:rsid w:val="00365C0D"/>
    <w:rsid w:val="00365DD4"/>
    <w:rsid w:val="00366273"/>
    <w:rsid w:val="00366F56"/>
    <w:rsid w:val="00371624"/>
    <w:rsid w:val="003737C8"/>
    <w:rsid w:val="00375365"/>
    <w:rsid w:val="0037589D"/>
    <w:rsid w:val="00376BB1"/>
    <w:rsid w:val="00377E05"/>
    <w:rsid w:val="00377E23"/>
    <w:rsid w:val="00380765"/>
    <w:rsid w:val="003810E5"/>
    <w:rsid w:val="003817EF"/>
    <w:rsid w:val="0038277C"/>
    <w:rsid w:val="00382C07"/>
    <w:rsid w:val="003837F1"/>
    <w:rsid w:val="00384107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0FD5"/>
    <w:rsid w:val="003B10C4"/>
    <w:rsid w:val="003B451C"/>
    <w:rsid w:val="003B48EB"/>
    <w:rsid w:val="003B5CD1"/>
    <w:rsid w:val="003C33FF"/>
    <w:rsid w:val="003C3E0E"/>
    <w:rsid w:val="003C4E81"/>
    <w:rsid w:val="003C6037"/>
    <w:rsid w:val="003C64A5"/>
    <w:rsid w:val="003C6E5C"/>
    <w:rsid w:val="003D03CC"/>
    <w:rsid w:val="003D378C"/>
    <w:rsid w:val="003D3893"/>
    <w:rsid w:val="003D450A"/>
    <w:rsid w:val="003D4BB7"/>
    <w:rsid w:val="003E0116"/>
    <w:rsid w:val="003E0B11"/>
    <w:rsid w:val="003E10EE"/>
    <w:rsid w:val="003E26C3"/>
    <w:rsid w:val="003E6225"/>
    <w:rsid w:val="003F0BC8"/>
    <w:rsid w:val="003F0D6C"/>
    <w:rsid w:val="003F0F26"/>
    <w:rsid w:val="003F12D9"/>
    <w:rsid w:val="003F1B4C"/>
    <w:rsid w:val="003F35A6"/>
    <w:rsid w:val="003F3CE6"/>
    <w:rsid w:val="003F677F"/>
    <w:rsid w:val="004008F6"/>
    <w:rsid w:val="00404F97"/>
    <w:rsid w:val="00406F33"/>
    <w:rsid w:val="00407874"/>
    <w:rsid w:val="00407C22"/>
    <w:rsid w:val="00411CF1"/>
    <w:rsid w:val="00412BBE"/>
    <w:rsid w:val="00414B20"/>
    <w:rsid w:val="0041628A"/>
    <w:rsid w:val="00417506"/>
    <w:rsid w:val="00417DE3"/>
    <w:rsid w:val="00420850"/>
    <w:rsid w:val="00422295"/>
    <w:rsid w:val="00423968"/>
    <w:rsid w:val="00427054"/>
    <w:rsid w:val="004304B1"/>
    <w:rsid w:val="00431712"/>
    <w:rsid w:val="00432DA8"/>
    <w:rsid w:val="0043320A"/>
    <w:rsid w:val="004332E3"/>
    <w:rsid w:val="0043569E"/>
    <w:rsid w:val="0043586F"/>
    <w:rsid w:val="004371A3"/>
    <w:rsid w:val="00437428"/>
    <w:rsid w:val="004408BA"/>
    <w:rsid w:val="00441962"/>
    <w:rsid w:val="00446960"/>
    <w:rsid w:val="00446F37"/>
    <w:rsid w:val="004518A6"/>
    <w:rsid w:val="00453E1D"/>
    <w:rsid w:val="00454589"/>
    <w:rsid w:val="0045461E"/>
    <w:rsid w:val="00456ED0"/>
    <w:rsid w:val="00457419"/>
    <w:rsid w:val="00457550"/>
    <w:rsid w:val="00457B74"/>
    <w:rsid w:val="00457D08"/>
    <w:rsid w:val="00461B2A"/>
    <w:rsid w:val="004620A4"/>
    <w:rsid w:val="004648D7"/>
    <w:rsid w:val="00465AD1"/>
    <w:rsid w:val="00467113"/>
    <w:rsid w:val="00467DCB"/>
    <w:rsid w:val="00474C50"/>
    <w:rsid w:val="004768DB"/>
    <w:rsid w:val="004771F9"/>
    <w:rsid w:val="00486006"/>
    <w:rsid w:val="00486BAD"/>
    <w:rsid w:val="00486BBE"/>
    <w:rsid w:val="00487123"/>
    <w:rsid w:val="0049412B"/>
    <w:rsid w:val="00495A75"/>
    <w:rsid w:val="00495CAE"/>
    <w:rsid w:val="0049641F"/>
    <w:rsid w:val="004A005B"/>
    <w:rsid w:val="004A0E35"/>
    <w:rsid w:val="004A1BD5"/>
    <w:rsid w:val="004A2508"/>
    <w:rsid w:val="004A321A"/>
    <w:rsid w:val="004A3BAD"/>
    <w:rsid w:val="004A61E1"/>
    <w:rsid w:val="004A6B03"/>
    <w:rsid w:val="004A6E83"/>
    <w:rsid w:val="004A7C01"/>
    <w:rsid w:val="004B1A75"/>
    <w:rsid w:val="004B2344"/>
    <w:rsid w:val="004B28D8"/>
    <w:rsid w:val="004B2D8A"/>
    <w:rsid w:val="004B5797"/>
    <w:rsid w:val="004B5DDC"/>
    <w:rsid w:val="004B798E"/>
    <w:rsid w:val="004C0568"/>
    <w:rsid w:val="004C2ABD"/>
    <w:rsid w:val="004C467D"/>
    <w:rsid w:val="004C5F62"/>
    <w:rsid w:val="004D2601"/>
    <w:rsid w:val="004D2EB3"/>
    <w:rsid w:val="004D3E58"/>
    <w:rsid w:val="004D4BB0"/>
    <w:rsid w:val="004D6746"/>
    <w:rsid w:val="004D767B"/>
    <w:rsid w:val="004E0F32"/>
    <w:rsid w:val="004E23A1"/>
    <w:rsid w:val="004E493C"/>
    <w:rsid w:val="004E4FC4"/>
    <w:rsid w:val="004E623E"/>
    <w:rsid w:val="004E7092"/>
    <w:rsid w:val="004E70FD"/>
    <w:rsid w:val="004E7ECE"/>
    <w:rsid w:val="004F4DB1"/>
    <w:rsid w:val="004F6F64"/>
    <w:rsid w:val="005004EC"/>
    <w:rsid w:val="005024C4"/>
    <w:rsid w:val="00506AAE"/>
    <w:rsid w:val="0051396D"/>
    <w:rsid w:val="00515A30"/>
    <w:rsid w:val="005166A7"/>
    <w:rsid w:val="00517756"/>
    <w:rsid w:val="005202C6"/>
    <w:rsid w:val="005220B8"/>
    <w:rsid w:val="00522B3A"/>
    <w:rsid w:val="00523C53"/>
    <w:rsid w:val="005272F4"/>
    <w:rsid w:val="00527B8F"/>
    <w:rsid w:val="005333BE"/>
    <w:rsid w:val="005343A6"/>
    <w:rsid w:val="005351CD"/>
    <w:rsid w:val="00536031"/>
    <w:rsid w:val="0053748A"/>
    <w:rsid w:val="0054134B"/>
    <w:rsid w:val="00542012"/>
    <w:rsid w:val="00543DF5"/>
    <w:rsid w:val="00545A61"/>
    <w:rsid w:val="00551EA1"/>
    <w:rsid w:val="0055260D"/>
    <w:rsid w:val="00554629"/>
    <w:rsid w:val="00555422"/>
    <w:rsid w:val="00555810"/>
    <w:rsid w:val="00562715"/>
    <w:rsid w:val="005627AA"/>
    <w:rsid w:val="00562DCA"/>
    <w:rsid w:val="0056568F"/>
    <w:rsid w:val="0057436C"/>
    <w:rsid w:val="00575DE3"/>
    <w:rsid w:val="00580B08"/>
    <w:rsid w:val="00582578"/>
    <w:rsid w:val="005833D1"/>
    <w:rsid w:val="00584547"/>
    <w:rsid w:val="0058621D"/>
    <w:rsid w:val="00586904"/>
    <w:rsid w:val="00586EF2"/>
    <w:rsid w:val="00591778"/>
    <w:rsid w:val="00594CD4"/>
    <w:rsid w:val="005A4CBE"/>
    <w:rsid w:val="005A5D0D"/>
    <w:rsid w:val="005B04A8"/>
    <w:rsid w:val="005B1FD0"/>
    <w:rsid w:val="005B28AD"/>
    <w:rsid w:val="005B328D"/>
    <w:rsid w:val="005B3503"/>
    <w:rsid w:val="005B3EE7"/>
    <w:rsid w:val="005B4DCD"/>
    <w:rsid w:val="005B4FAD"/>
    <w:rsid w:val="005B7BF3"/>
    <w:rsid w:val="005C276A"/>
    <w:rsid w:val="005C280C"/>
    <w:rsid w:val="005D380C"/>
    <w:rsid w:val="005D3F79"/>
    <w:rsid w:val="005D6639"/>
    <w:rsid w:val="005D6E04"/>
    <w:rsid w:val="005D7A12"/>
    <w:rsid w:val="005D7CD9"/>
    <w:rsid w:val="005E53EE"/>
    <w:rsid w:val="005E66FC"/>
    <w:rsid w:val="005F0542"/>
    <w:rsid w:val="005F0938"/>
    <w:rsid w:val="005F0F28"/>
    <w:rsid w:val="005F0F72"/>
    <w:rsid w:val="005F1C1F"/>
    <w:rsid w:val="005F2FAD"/>
    <w:rsid w:val="005F3432"/>
    <w:rsid w:val="005F346D"/>
    <w:rsid w:val="005F38FB"/>
    <w:rsid w:val="00602D3B"/>
    <w:rsid w:val="0060326F"/>
    <w:rsid w:val="00606EA1"/>
    <w:rsid w:val="006128F0"/>
    <w:rsid w:val="006136B4"/>
    <w:rsid w:val="0061726B"/>
    <w:rsid w:val="00617B81"/>
    <w:rsid w:val="00622F13"/>
    <w:rsid w:val="0062387A"/>
    <w:rsid w:val="00625FEF"/>
    <w:rsid w:val="006326D8"/>
    <w:rsid w:val="0063377D"/>
    <w:rsid w:val="006344BE"/>
    <w:rsid w:val="00634A66"/>
    <w:rsid w:val="0063662E"/>
    <w:rsid w:val="00640336"/>
    <w:rsid w:val="00640FC9"/>
    <w:rsid w:val="006414D3"/>
    <w:rsid w:val="006432F2"/>
    <w:rsid w:val="00645475"/>
    <w:rsid w:val="00645602"/>
    <w:rsid w:val="00645D56"/>
    <w:rsid w:val="0065060E"/>
    <w:rsid w:val="00650614"/>
    <w:rsid w:val="0065320F"/>
    <w:rsid w:val="00653D64"/>
    <w:rsid w:val="00653F07"/>
    <w:rsid w:val="006541BB"/>
    <w:rsid w:val="00654E13"/>
    <w:rsid w:val="00654E89"/>
    <w:rsid w:val="00654F7B"/>
    <w:rsid w:val="006559A3"/>
    <w:rsid w:val="00665326"/>
    <w:rsid w:val="00667489"/>
    <w:rsid w:val="0067019A"/>
    <w:rsid w:val="00670D44"/>
    <w:rsid w:val="00673F4C"/>
    <w:rsid w:val="00676AFC"/>
    <w:rsid w:val="006807CD"/>
    <w:rsid w:val="00681E4F"/>
    <w:rsid w:val="00682D43"/>
    <w:rsid w:val="0068507D"/>
    <w:rsid w:val="00685BAF"/>
    <w:rsid w:val="00690463"/>
    <w:rsid w:val="00693DE5"/>
    <w:rsid w:val="006A0D03"/>
    <w:rsid w:val="006A1C27"/>
    <w:rsid w:val="006A41E9"/>
    <w:rsid w:val="006A4D45"/>
    <w:rsid w:val="006B12CB"/>
    <w:rsid w:val="006B2030"/>
    <w:rsid w:val="006B5916"/>
    <w:rsid w:val="006B5B13"/>
    <w:rsid w:val="006C4775"/>
    <w:rsid w:val="006C4F4A"/>
    <w:rsid w:val="006C5E80"/>
    <w:rsid w:val="006C7CEE"/>
    <w:rsid w:val="006D075E"/>
    <w:rsid w:val="006D09DC"/>
    <w:rsid w:val="006D3509"/>
    <w:rsid w:val="006D352E"/>
    <w:rsid w:val="006D51A2"/>
    <w:rsid w:val="006D7C6E"/>
    <w:rsid w:val="006E15A2"/>
    <w:rsid w:val="006E2F95"/>
    <w:rsid w:val="006F148B"/>
    <w:rsid w:val="007045DD"/>
    <w:rsid w:val="00705EAF"/>
    <w:rsid w:val="00706F12"/>
    <w:rsid w:val="0070773E"/>
    <w:rsid w:val="007101CC"/>
    <w:rsid w:val="00715C55"/>
    <w:rsid w:val="00717A5A"/>
    <w:rsid w:val="00720AAC"/>
    <w:rsid w:val="00720FA1"/>
    <w:rsid w:val="00724E3B"/>
    <w:rsid w:val="00725EEA"/>
    <w:rsid w:val="007276B6"/>
    <w:rsid w:val="00730908"/>
    <w:rsid w:val="00730CE9"/>
    <w:rsid w:val="0073373D"/>
    <w:rsid w:val="00733905"/>
    <w:rsid w:val="00736B1E"/>
    <w:rsid w:val="007439DB"/>
    <w:rsid w:val="007460E3"/>
    <w:rsid w:val="007464DA"/>
    <w:rsid w:val="007568D8"/>
    <w:rsid w:val="00757EE1"/>
    <w:rsid w:val="007616B4"/>
    <w:rsid w:val="00764932"/>
    <w:rsid w:val="00765316"/>
    <w:rsid w:val="007708C8"/>
    <w:rsid w:val="0077719D"/>
    <w:rsid w:val="00780DF0"/>
    <w:rsid w:val="007810B7"/>
    <w:rsid w:val="00782F0F"/>
    <w:rsid w:val="0078538F"/>
    <w:rsid w:val="00787482"/>
    <w:rsid w:val="00791CC7"/>
    <w:rsid w:val="00793195"/>
    <w:rsid w:val="00797C32"/>
    <w:rsid w:val="007A286D"/>
    <w:rsid w:val="007A314D"/>
    <w:rsid w:val="007A38DF"/>
    <w:rsid w:val="007A7986"/>
    <w:rsid w:val="007B00E5"/>
    <w:rsid w:val="007B20CF"/>
    <w:rsid w:val="007B2499"/>
    <w:rsid w:val="007B3BCC"/>
    <w:rsid w:val="007B6BA3"/>
    <w:rsid w:val="007B72E1"/>
    <w:rsid w:val="007B783A"/>
    <w:rsid w:val="007C1B95"/>
    <w:rsid w:val="007C3DF3"/>
    <w:rsid w:val="007C4309"/>
    <w:rsid w:val="007C4E7F"/>
    <w:rsid w:val="007C796D"/>
    <w:rsid w:val="007D1069"/>
    <w:rsid w:val="007D73FB"/>
    <w:rsid w:val="007D7608"/>
    <w:rsid w:val="007E2F2D"/>
    <w:rsid w:val="007F07E1"/>
    <w:rsid w:val="007F1433"/>
    <w:rsid w:val="007F1491"/>
    <w:rsid w:val="007F16DD"/>
    <w:rsid w:val="007F2F03"/>
    <w:rsid w:val="007F42CE"/>
    <w:rsid w:val="00800FE0"/>
    <w:rsid w:val="008022C9"/>
    <w:rsid w:val="0080514E"/>
    <w:rsid w:val="008066AD"/>
    <w:rsid w:val="008070B8"/>
    <w:rsid w:val="00812CD8"/>
    <w:rsid w:val="008145D9"/>
    <w:rsid w:val="00814AF1"/>
    <w:rsid w:val="0081517F"/>
    <w:rsid w:val="00815370"/>
    <w:rsid w:val="008176D9"/>
    <w:rsid w:val="0082153D"/>
    <w:rsid w:val="008224BE"/>
    <w:rsid w:val="008255AA"/>
    <w:rsid w:val="00830FF3"/>
    <w:rsid w:val="008334BF"/>
    <w:rsid w:val="008350D9"/>
    <w:rsid w:val="00836B8C"/>
    <w:rsid w:val="00840062"/>
    <w:rsid w:val="008410C5"/>
    <w:rsid w:val="00844217"/>
    <w:rsid w:val="00846C08"/>
    <w:rsid w:val="00850794"/>
    <w:rsid w:val="0085093C"/>
    <w:rsid w:val="00852FF2"/>
    <w:rsid w:val="008530E7"/>
    <w:rsid w:val="00855106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1AEF"/>
    <w:rsid w:val="008947AE"/>
    <w:rsid w:val="00894E3A"/>
    <w:rsid w:val="00895A2F"/>
    <w:rsid w:val="00896EBD"/>
    <w:rsid w:val="00897574"/>
    <w:rsid w:val="008A026F"/>
    <w:rsid w:val="008A41E8"/>
    <w:rsid w:val="008A5665"/>
    <w:rsid w:val="008B1B21"/>
    <w:rsid w:val="008B24A8"/>
    <w:rsid w:val="008B25E4"/>
    <w:rsid w:val="008B3D78"/>
    <w:rsid w:val="008B46FC"/>
    <w:rsid w:val="008C2111"/>
    <w:rsid w:val="008C261B"/>
    <w:rsid w:val="008C2B29"/>
    <w:rsid w:val="008C410B"/>
    <w:rsid w:val="008C4FCA"/>
    <w:rsid w:val="008C7882"/>
    <w:rsid w:val="008C7CE5"/>
    <w:rsid w:val="008D182D"/>
    <w:rsid w:val="008D2261"/>
    <w:rsid w:val="008D4402"/>
    <w:rsid w:val="008D4C28"/>
    <w:rsid w:val="008D4FCD"/>
    <w:rsid w:val="008D577B"/>
    <w:rsid w:val="008D7A98"/>
    <w:rsid w:val="008E04D5"/>
    <w:rsid w:val="008E17C4"/>
    <w:rsid w:val="008E260B"/>
    <w:rsid w:val="008E45C4"/>
    <w:rsid w:val="008E54F2"/>
    <w:rsid w:val="008E5CAA"/>
    <w:rsid w:val="008E64B1"/>
    <w:rsid w:val="008E64FA"/>
    <w:rsid w:val="008E74ED"/>
    <w:rsid w:val="008E7ED6"/>
    <w:rsid w:val="008F1AC6"/>
    <w:rsid w:val="008F4066"/>
    <w:rsid w:val="008F450A"/>
    <w:rsid w:val="008F4DEF"/>
    <w:rsid w:val="009023C3"/>
    <w:rsid w:val="00903D0D"/>
    <w:rsid w:val="009048E1"/>
    <w:rsid w:val="0090598C"/>
    <w:rsid w:val="00905CAB"/>
    <w:rsid w:val="009071BB"/>
    <w:rsid w:val="00913885"/>
    <w:rsid w:val="00915ABF"/>
    <w:rsid w:val="00921CAD"/>
    <w:rsid w:val="00924E22"/>
    <w:rsid w:val="009311ED"/>
    <w:rsid w:val="00931D41"/>
    <w:rsid w:val="009325E2"/>
    <w:rsid w:val="00933D18"/>
    <w:rsid w:val="00942221"/>
    <w:rsid w:val="00944DD0"/>
    <w:rsid w:val="00945851"/>
    <w:rsid w:val="00950FBB"/>
    <w:rsid w:val="00951118"/>
    <w:rsid w:val="0095122F"/>
    <w:rsid w:val="00953349"/>
    <w:rsid w:val="00953E4C"/>
    <w:rsid w:val="00954E0C"/>
    <w:rsid w:val="00955E82"/>
    <w:rsid w:val="009562C4"/>
    <w:rsid w:val="00961156"/>
    <w:rsid w:val="00961B1B"/>
    <w:rsid w:val="00964F03"/>
    <w:rsid w:val="00966E4D"/>
    <w:rsid w:val="00966F1F"/>
    <w:rsid w:val="009675D8"/>
    <w:rsid w:val="00971197"/>
    <w:rsid w:val="00975676"/>
    <w:rsid w:val="00976467"/>
    <w:rsid w:val="00976D32"/>
    <w:rsid w:val="00977A0D"/>
    <w:rsid w:val="009844F7"/>
    <w:rsid w:val="009938F7"/>
    <w:rsid w:val="00995A7D"/>
    <w:rsid w:val="009A05AA"/>
    <w:rsid w:val="009A2D5A"/>
    <w:rsid w:val="009A3B49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18AB"/>
    <w:rsid w:val="009D1FC7"/>
    <w:rsid w:val="009E24B7"/>
    <w:rsid w:val="009E2C00"/>
    <w:rsid w:val="009E49AD"/>
    <w:rsid w:val="009E4CC5"/>
    <w:rsid w:val="009E66FE"/>
    <w:rsid w:val="009E70F4"/>
    <w:rsid w:val="009E72A3"/>
    <w:rsid w:val="009F1AD2"/>
    <w:rsid w:val="009F407D"/>
    <w:rsid w:val="00A00153"/>
    <w:rsid w:val="00A00C78"/>
    <w:rsid w:val="00A0479E"/>
    <w:rsid w:val="00A07979"/>
    <w:rsid w:val="00A102C0"/>
    <w:rsid w:val="00A10464"/>
    <w:rsid w:val="00A11755"/>
    <w:rsid w:val="00A16BAC"/>
    <w:rsid w:val="00A207FB"/>
    <w:rsid w:val="00A20ADC"/>
    <w:rsid w:val="00A21097"/>
    <w:rsid w:val="00A21654"/>
    <w:rsid w:val="00A24016"/>
    <w:rsid w:val="00A26471"/>
    <w:rsid w:val="00A265BF"/>
    <w:rsid w:val="00A26F44"/>
    <w:rsid w:val="00A30BCA"/>
    <w:rsid w:val="00A33DAA"/>
    <w:rsid w:val="00A34FAB"/>
    <w:rsid w:val="00A36A91"/>
    <w:rsid w:val="00A42539"/>
    <w:rsid w:val="00A42C43"/>
    <w:rsid w:val="00A4313D"/>
    <w:rsid w:val="00A50120"/>
    <w:rsid w:val="00A52F21"/>
    <w:rsid w:val="00A547FA"/>
    <w:rsid w:val="00A60351"/>
    <w:rsid w:val="00A6114A"/>
    <w:rsid w:val="00A61C6D"/>
    <w:rsid w:val="00A63015"/>
    <w:rsid w:val="00A6387B"/>
    <w:rsid w:val="00A6482F"/>
    <w:rsid w:val="00A65392"/>
    <w:rsid w:val="00A65DE5"/>
    <w:rsid w:val="00A66254"/>
    <w:rsid w:val="00A678B4"/>
    <w:rsid w:val="00A704A3"/>
    <w:rsid w:val="00A70A6C"/>
    <w:rsid w:val="00A75E23"/>
    <w:rsid w:val="00A775D0"/>
    <w:rsid w:val="00A82AA0"/>
    <w:rsid w:val="00A82B6D"/>
    <w:rsid w:val="00A82F8A"/>
    <w:rsid w:val="00A838FF"/>
    <w:rsid w:val="00A84622"/>
    <w:rsid w:val="00A84BF0"/>
    <w:rsid w:val="00A9226B"/>
    <w:rsid w:val="00A93CCF"/>
    <w:rsid w:val="00A9575C"/>
    <w:rsid w:val="00A95B56"/>
    <w:rsid w:val="00A95E81"/>
    <w:rsid w:val="00A9628F"/>
    <w:rsid w:val="00A969AF"/>
    <w:rsid w:val="00A974B3"/>
    <w:rsid w:val="00AA0E5D"/>
    <w:rsid w:val="00AB0D3E"/>
    <w:rsid w:val="00AB1A2E"/>
    <w:rsid w:val="00AB21D6"/>
    <w:rsid w:val="00AB328A"/>
    <w:rsid w:val="00AB4918"/>
    <w:rsid w:val="00AB4BC8"/>
    <w:rsid w:val="00AB6BA7"/>
    <w:rsid w:val="00AB7BE8"/>
    <w:rsid w:val="00AC0870"/>
    <w:rsid w:val="00AC3E06"/>
    <w:rsid w:val="00AC6EFD"/>
    <w:rsid w:val="00AD06B3"/>
    <w:rsid w:val="00AD0710"/>
    <w:rsid w:val="00AD088C"/>
    <w:rsid w:val="00AD4DB9"/>
    <w:rsid w:val="00AD63C0"/>
    <w:rsid w:val="00AD7714"/>
    <w:rsid w:val="00AE1734"/>
    <w:rsid w:val="00AE2279"/>
    <w:rsid w:val="00AE2320"/>
    <w:rsid w:val="00AE35B2"/>
    <w:rsid w:val="00AE3B7C"/>
    <w:rsid w:val="00AE452F"/>
    <w:rsid w:val="00AE5E2F"/>
    <w:rsid w:val="00AE6AA0"/>
    <w:rsid w:val="00AF406C"/>
    <w:rsid w:val="00AF45ED"/>
    <w:rsid w:val="00AF79DF"/>
    <w:rsid w:val="00B00CA4"/>
    <w:rsid w:val="00B02195"/>
    <w:rsid w:val="00B06D7E"/>
    <w:rsid w:val="00B075D6"/>
    <w:rsid w:val="00B113B9"/>
    <w:rsid w:val="00B119A2"/>
    <w:rsid w:val="00B13B6D"/>
    <w:rsid w:val="00B177F2"/>
    <w:rsid w:val="00B201F1"/>
    <w:rsid w:val="00B22A63"/>
    <w:rsid w:val="00B233D4"/>
    <w:rsid w:val="00B24ED0"/>
    <w:rsid w:val="00B2603F"/>
    <w:rsid w:val="00B26CAB"/>
    <w:rsid w:val="00B304E7"/>
    <w:rsid w:val="00B318B6"/>
    <w:rsid w:val="00B3499B"/>
    <w:rsid w:val="00B36E65"/>
    <w:rsid w:val="00B37672"/>
    <w:rsid w:val="00B4163F"/>
    <w:rsid w:val="00B41D57"/>
    <w:rsid w:val="00B41F47"/>
    <w:rsid w:val="00B42184"/>
    <w:rsid w:val="00B44468"/>
    <w:rsid w:val="00B516DB"/>
    <w:rsid w:val="00B5444A"/>
    <w:rsid w:val="00B60AC9"/>
    <w:rsid w:val="00B61A68"/>
    <w:rsid w:val="00B660D6"/>
    <w:rsid w:val="00B67323"/>
    <w:rsid w:val="00B715F2"/>
    <w:rsid w:val="00B74071"/>
    <w:rsid w:val="00B7428E"/>
    <w:rsid w:val="00B74B67"/>
    <w:rsid w:val="00B75580"/>
    <w:rsid w:val="00B779AA"/>
    <w:rsid w:val="00B80A3B"/>
    <w:rsid w:val="00B81C95"/>
    <w:rsid w:val="00B82330"/>
    <w:rsid w:val="00B82ED4"/>
    <w:rsid w:val="00B8418D"/>
    <w:rsid w:val="00B8424F"/>
    <w:rsid w:val="00B86896"/>
    <w:rsid w:val="00B875A6"/>
    <w:rsid w:val="00B93E4C"/>
    <w:rsid w:val="00B94A1B"/>
    <w:rsid w:val="00B9784D"/>
    <w:rsid w:val="00BA4E12"/>
    <w:rsid w:val="00BA5C89"/>
    <w:rsid w:val="00BB04EB"/>
    <w:rsid w:val="00BB2539"/>
    <w:rsid w:val="00BB4CE2"/>
    <w:rsid w:val="00BB530E"/>
    <w:rsid w:val="00BB5EF0"/>
    <w:rsid w:val="00BB6724"/>
    <w:rsid w:val="00BB79A6"/>
    <w:rsid w:val="00BC0EFB"/>
    <w:rsid w:val="00BC2E39"/>
    <w:rsid w:val="00BC7D97"/>
    <w:rsid w:val="00BD02ED"/>
    <w:rsid w:val="00BD09C7"/>
    <w:rsid w:val="00BD2364"/>
    <w:rsid w:val="00BD28E3"/>
    <w:rsid w:val="00BE117E"/>
    <w:rsid w:val="00BE3261"/>
    <w:rsid w:val="00BE5273"/>
    <w:rsid w:val="00BE6A02"/>
    <w:rsid w:val="00BF00EF"/>
    <w:rsid w:val="00BF0CAB"/>
    <w:rsid w:val="00BF130A"/>
    <w:rsid w:val="00BF58FC"/>
    <w:rsid w:val="00BF6AB2"/>
    <w:rsid w:val="00BF7A70"/>
    <w:rsid w:val="00BF7C9F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585D"/>
    <w:rsid w:val="00C3183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4B51"/>
    <w:rsid w:val="00C47552"/>
    <w:rsid w:val="00C5515C"/>
    <w:rsid w:val="00C56F31"/>
    <w:rsid w:val="00C57A81"/>
    <w:rsid w:val="00C60193"/>
    <w:rsid w:val="00C604DE"/>
    <w:rsid w:val="00C61D72"/>
    <w:rsid w:val="00C634D4"/>
    <w:rsid w:val="00C63AA5"/>
    <w:rsid w:val="00C65071"/>
    <w:rsid w:val="00C65FCC"/>
    <w:rsid w:val="00C6727C"/>
    <w:rsid w:val="00C6744C"/>
    <w:rsid w:val="00C67E98"/>
    <w:rsid w:val="00C70B9D"/>
    <w:rsid w:val="00C73134"/>
    <w:rsid w:val="00C73F6D"/>
    <w:rsid w:val="00C74F6E"/>
    <w:rsid w:val="00C7582A"/>
    <w:rsid w:val="00C7592A"/>
    <w:rsid w:val="00C77FA4"/>
    <w:rsid w:val="00C77FFA"/>
    <w:rsid w:val="00C8018E"/>
    <w:rsid w:val="00C802E8"/>
    <w:rsid w:val="00C80401"/>
    <w:rsid w:val="00C81C97"/>
    <w:rsid w:val="00C828CF"/>
    <w:rsid w:val="00C83C56"/>
    <w:rsid w:val="00C840C2"/>
    <w:rsid w:val="00C84101"/>
    <w:rsid w:val="00C8535F"/>
    <w:rsid w:val="00C90E38"/>
    <w:rsid w:val="00C90EDA"/>
    <w:rsid w:val="00C90F91"/>
    <w:rsid w:val="00C9561D"/>
    <w:rsid w:val="00C959E7"/>
    <w:rsid w:val="00C96443"/>
    <w:rsid w:val="00CA28D8"/>
    <w:rsid w:val="00CA3970"/>
    <w:rsid w:val="00CA3F0E"/>
    <w:rsid w:val="00CB1E74"/>
    <w:rsid w:val="00CC08E8"/>
    <w:rsid w:val="00CC1E65"/>
    <w:rsid w:val="00CC30FB"/>
    <w:rsid w:val="00CC452A"/>
    <w:rsid w:val="00CC567A"/>
    <w:rsid w:val="00CD08F2"/>
    <w:rsid w:val="00CD4059"/>
    <w:rsid w:val="00CD4E5A"/>
    <w:rsid w:val="00CD6AFD"/>
    <w:rsid w:val="00CE03CE"/>
    <w:rsid w:val="00CE0480"/>
    <w:rsid w:val="00CE0F5D"/>
    <w:rsid w:val="00CE1A6A"/>
    <w:rsid w:val="00CE27EF"/>
    <w:rsid w:val="00CE449E"/>
    <w:rsid w:val="00CE5F62"/>
    <w:rsid w:val="00CF069C"/>
    <w:rsid w:val="00CF0DFF"/>
    <w:rsid w:val="00CF3782"/>
    <w:rsid w:val="00CF61C5"/>
    <w:rsid w:val="00D006B3"/>
    <w:rsid w:val="00D00DC3"/>
    <w:rsid w:val="00D02121"/>
    <w:rsid w:val="00D028A9"/>
    <w:rsid w:val="00D0359D"/>
    <w:rsid w:val="00D04DED"/>
    <w:rsid w:val="00D1089A"/>
    <w:rsid w:val="00D116BD"/>
    <w:rsid w:val="00D13679"/>
    <w:rsid w:val="00D16FE0"/>
    <w:rsid w:val="00D2001A"/>
    <w:rsid w:val="00D20684"/>
    <w:rsid w:val="00D26B62"/>
    <w:rsid w:val="00D32624"/>
    <w:rsid w:val="00D331F2"/>
    <w:rsid w:val="00D3691A"/>
    <w:rsid w:val="00D377E2"/>
    <w:rsid w:val="00D403E9"/>
    <w:rsid w:val="00D42DCB"/>
    <w:rsid w:val="00D45482"/>
    <w:rsid w:val="00D46DF2"/>
    <w:rsid w:val="00D47674"/>
    <w:rsid w:val="00D50896"/>
    <w:rsid w:val="00D5338C"/>
    <w:rsid w:val="00D5483D"/>
    <w:rsid w:val="00D606B2"/>
    <w:rsid w:val="00D620EC"/>
    <w:rsid w:val="00D625A7"/>
    <w:rsid w:val="00D627D9"/>
    <w:rsid w:val="00D63575"/>
    <w:rsid w:val="00D64074"/>
    <w:rsid w:val="00D6495E"/>
    <w:rsid w:val="00D65777"/>
    <w:rsid w:val="00D72256"/>
    <w:rsid w:val="00D728A0"/>
    <w:rsid w:val="00D74018"/>
    <w:rsid w:val="00D742B1"/>
    <w:rsid w:val="00D83661"/>
    <w:rsid w:val="00D861C0"/>
    <w:rsid w:val="00D90558"/>
    <w:rsid w:val="00D907E1"/>
    <w:rsid w:val="00D9216A"/>
    <w:rsid w:val="00D95BBB"/>
    <w:rsid w:val="00D97E7D"/>
    <w:rsid w:val="00DA2A06"/>
    <w:rsid w:val="00DA7B03"/>
    <w:rsid w:val="00DB1C8C"/>
    <w:rsid w:val="00DB3439"/>
    <w:rsid w:val="00DB3618"/>
    <w:rsid w:val="00DB3FA4"/>
    <w:rsid w:val="00DB468A"/>
    <w:rsid w:val="00DC205B"/>
    <w:rsid w:val="00DC2946"/>
    <w:rsid w:val="00DC2A10"/>
    <w:rsid w:val="00DC4340"/>
    <w:rsid w:val="00DC550F"/>
    <w:rsid w:val="00DC64FD"/>
    <w:rsid w:val="00DD53C3"/>
    <w:rsid w:val="00DD62C7"/>
    <w:rsid w:val="00DD669D"/>
    <w:rsid w:val="00DE127F"/>
    <w:rsid w:val="00DE3CCE"/>
    <w:rsid w:val="00DE424A"/>
    <w:rsid w:val="00DE4419"/>
    <w:rsid w:val="00DE67C4"/>
    <w:rsid w:val="00DF0ACA"/>
    <w:rsid w:val="00DF1355"/>
    <w:rsid w:val="00DF2245"/>
    <w:rsid w:val="00DF35C8"/>
    <w:rsid w:val="00DF4CE9"/>
    <w:rsid w:val="00DF4F68"/>
    <w:rsid w:val="00DF59E5"/>
    <w:rsid w:val="00DF77CF"/>
    <w:rsid w:val="00E0068C"/>
    <w:rsid w:val="00E022CE"/>
    <w:rsid w:val="00E026E8"/>
    <w:rsid w:val="00E060F7"/>
    <w:rsid w:val="00E066CE"/>
    <w:rsid w:val="00E1189C"/>
    <w:rsid w:val="00E124D3"/>
    <w:rsid w:val="00E1267F"/>
    <w:rsid w:val="00E14C47"/>
    <w:rsid w:val="00E22698"/>
    <w:rsid w:val="00E22811"/>
    <w:rsid w:val="00E2406E"/>
    <w:rsid w:val="00E25B7C"/>
    <w:rsid w:val="00E270DB"/>
    <w:rsid w:val="00E3076B"/>
    <w:rsid w:val="00E33224"/>
    <w:rsid w:val="00E3725B"/>
    <w:rsid w:val="00E434D1"/>
    <w:rsid w:val="00E456CF"/>
    <w:rsid w:val="00E460C4"/>
    <w:rsid w:val="00E53306"/>
    <w:rsid w:val="00E53C7A"/>
    <w:rsid w:val="00E56003"/>
    <w:rsid w:val="00E56999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17E4"/>
    <w:rsid w:val="00E935AF"/>
    <w:rsid w:val="00EA3AEC"/>
    <w:rsid w:val="00EB0E20"/>
    <w:rsid w:val="00EB1682"/>
    <w:rsid w:val="00EB1A80"/>
    <w:rsid w:val="00EB3206"/>
    <w:rsid w:val="00EB457B"/>
    <w:rsid w:val="00EC0B20"/>
    <w:rsid w:val="00EC27E1"/>
    <w:rsid w:val="00EC282A"/>
    <w:rsid w:val="00EC3E4B"/>
    <w:rsid w:val="00EC47C4"/>
    <w:rsid w:val="00EC4F3A"/>
    <w:rsid w:val="00EC5045"/>
    <w:rsid w:val="00EC5E74"/>
    <w:rsid w:val="00ED07FC"/>
    <w:rsid w:val="00ED594D"/>
    <w:rsid w:val="00ED5DED"/>
    <w:rsid w:val="00ED7D74"/>
    <w:rsid w:val="00EE1440"/>
    <w:rsid w:val="00EE36E1"/>
    <w:rsid w:val="00EE6228"/>
    <w:rsid w:val="00EE7AC7"/>
    <w:rsid w:val="00EE7B3F"/>
    <w:rsid w:val="00EF15FE"/>
    <w:rsid w:val="00EF2247"/>
    <w:rsid w:val="00EF3A8A"/>
    <w:rsid w:val="00EF522B"/>
    <w:rsid w:val="00EF7F25"/>
    <w:rsid w:val="00F0054D"/>
    <w:rsid w:val="00F02467"/>
    <w:rsid w:val="00F024C1"/>
    <w:rsid w:val="00F04D0E"/>
    <w:rsid w:val="00F12214"/>
    <w:rsid w:val="00F12565"/>
    <w:rsid w:val="00F1444A"/>
    <w:rsid w:val="00F144BE"/>
    <w:rsid w:val="00F14ACA"/>
    <w:rsid w:val="00F17184"/>
    <w:rsid w:val="00F17A0C"/>
    <w:rsid w:val="00F22B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45CC"/>
    <w:rsid w:val="00F65370"/>
    <w:rsid w:val="00F6548C"/>
    <w:rsid w:val="00F66F00"/>
    <w:rsid w:val="00F67A2D"/>
    <w:rsid w:val="00F70A1B"/>
    <w:rsid w:val="00F72FDF"/>
    <w:rsid w:val="00F74F80"/>
    <w:rsid w:val="00F75960"/>
    <w:rsid w:val="00F801AF"/>
    <w:rsid w:val="00F82526"/>
    <w:rsid w:val="00F84672"/>
    <w:rsid w:val="00F84802"/>
    <w:rsid w:val="00F84AED"/>
    <w:rsid w:val="00F9100E"/>
    <w:rsid w:val="00F93FFA"/>
    <w:rsid w:val="00F94330"/>
    <w:rsid w:val="00F95A8C"/>
    <w:rsid w:val="00F9651C"/>
    <w:rsid w:val="00FA0674"/>
    <w:rsid w:val="00FA06FD"/>
    <w:rsid w:val="00FA515B"/>
    <w:rsid w:val="00FA6B90"/>
    <w:rsid w:val="00FA70F9"/>
    <w:rsid w:val="00FA74CB"/>
    <w:rsid w:val="00FB1C2B"/>
    <w:rsid w:val="00FB207A"/>
    <w:rsid w:val="00FB2886"/>
    <w:rsid w:val="00FB466E"/>
    <w:rsid w:val="00FB6F2F"/>
    <w:rsid w:val="00FB7360"/>
    <w:rsid w:val="00FC02F3"/>
    <w:rsid w:val="00FC5CE5"/>
    <w:rsid w:val="00FC752C"/>
    <w:rsid w:val="00FC7821"/>
    <w:rsid w:val="00FD0492"/>
    <w:rsid w:val="00FD13EC"/>
    <w:rsid w:val="00FD1E45"/>
    <w:rsid w:val="00FD2B9D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2227"/>
    <w:rsid w:val="00FE32E7"/>
    <w:rsid w:val="00FE747B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907958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331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9E86A-0B50-4AFB-BB64-1A0A85996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2168</Words>
  <Characters>12793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Morávková Věra</cp:lastModifiedBy>
  <cp:revision>375</cp:revision>
  <cp:lastPrinted>2024-12-05T20:14:00Z</cp:lastPrinted>
  <dcterms:created xsi:type="dcterms:W3CDTF">2022-10-26T09:20:00Z</dcterms:created>
  <dcterms:modified xsi:type="dcterms:W3CDTF">2025-06-12T08:37:00Z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