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BA" w:rsidRPr="00AE438F" w:rsidRDefault="00444C05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AE438F">
        <w:rPr>
          <w:rFonts w:ascii="Calibri" w:hAnsi="Calibri" w:cs="Calibri"/>
          <w:i/>
          <w:sz w:val="22"/>
          <w:szCs w:val="22"/>
        </w:rPr>
        <w:t>V</w:t>
      </w:r>
      <w:r w:rsidR="003B0EBA" w:rsidRPr="00AE438F">
        <w:rPr>
          <w:rFonts w:ascii="Calibri" w:hAnsi="Calibri" w:cs="Calibri"/>
          <w:i/>
          <w:sz w:val="22"/>
          <w:szCs w:val="22"/>
        </w:rPr>
        <w:t>nější obal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AE438F" w:rsidRDefault="003B0EBA" w:rsidP="003B0E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_Hlk208834962"/>
      <w:proofErr w:type="spellStart"/>
      <w:r w:rsidRPr="00AE438F">
        <w:rPr>
          <w:rFonts w:ascii="Calibri" w:hAnsi="Calibri" w:cs="Calibri"/>
          <w:b/>
          <w:sz w:val="22"/>
          <w:szCs w:val="22"/>
        </w:rPr>
        <w:t>Vetramil</w:t>
      </w:r>
      <w:proofErr w:type="spellEnd"/>
      <w:r w:rsidRPr="00AE438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E438F">
        <w:rPr>
          <w:rFonts w:ascii="Calibri" w:hAnsi="Calibri" w:cs="Calibri"/>
          <w:b/>
          <w:sz w:val="22"/>
          <w:szCs w:val="22"/>
        </w:rPr>
        <w:t>Auris</w:t>
      </w:r>
      <w:proofErr w:type="spellEnd"/>
    </w:p>
    <w:bookmarkEnd w:id="0"/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 w:rsidRPr="009A06D8">
        <w:rPr>
          <w:rFonts w:ascii="Calibri" w:hAnsi="Calibri" w:cs="Calibri"/>
          <w:sz w:val="22"/>
          <w:szCs w:val="22"/>
        </w:rPr>
        <w:t>Vetramil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A06D8">
        <w:rPr>
          <w:rFonts w:ascii="Calibri" w:hAnsi="Calibri" w:cs="Calibri"/>
          <w:sz w:val="22"/>
          <w:szCs w:val="22"/>
        </w:rPr>
        <w:t>the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06D8">
        <w:rPr>
          <w:rFonts w:ascii="Calibri" w:hAnsi="Calibri" w:cs="Calibri"/>
          <w:sz w:val="22"/>
          <w:szCs w:val="22"/>
        </w:rPr>
        <w:t>power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06D8">
        <w:rPr>
          <w:rFonts w:ascii="Calibri" w:hAnsi="Calibri" w:cs="Calibri"/>
          <w:sz w:val="22"/>
          <w:szCs w:val="22"/>
        </w:rPr>
        <w:t>of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06D8">
        <w:rPr>
          <w:rFonts w:ascii="Calibri" w:hAnsi="Calibri" w:cs="Calibri"/>
          <w:sz w:val="22"/>
          <w:szCs w:val="22"/>
        </w:rPr>
        <w:t>medical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06D8">
        <w:rPr>
          <w:rFonts w:ascii="Calibri" w:hAnsi="Calibri" w:cs="Calibri"/>
          <w:sz w:val="22"/>
          <w:szCs w:val="22"/>
        </w:rPr>
        <w:t>honey</w:t>
      </w:r>
      <w:proofErr w:type="spellEnd"/>
      <w:r w:rsidRPr="009A06D8">
        <w:rPr>
          <w:rFonts w:ascii="Calibri" w:hAnsi="Calibri" w:cs="Calibri"/>
          <w:sz w:val="22"/>
          <w:szCs w:val="22"/>
        </w:rPr>
        <w:t>!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474BE7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 xml:space="preserve">15 ml, </w:t>
      </w:r>
      <w:r w:rsidRPr="009A06D8">
        <w:rPr>
          <w:rFonts w:ascii="Calibri" w:hAnsi="Calibri" w:cs="Calibri"/>
          <w:sz w:val="22"/>
          <w:szCs w:val="22"/>
          <w:highlight w:val="lightGray"/>
        </w:rPr>
        <w:t>50 ml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 xml:space="preserve">Charakteristika </w:t>
      </w:r>
      <w:proofErr w:type="spellStart"/>
      <w:r w:rsidRPr="009A06D8">
        <w:rPr>
          <w:rFonts w:ascii="Calibri" w:hAnsi="Calibri" w:cs="Calibri"/>
          <w:sz w:val="22"/>
          <w:szCs w:val="22"/>
        </w:rPr>
        <w:t>Vetramil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06D8">
        <w:rPr>
          <w:rFonts w:ascii="Calibri" w:hAnsi="Calibri" w:cs="Calibri"/>
          <w:sz w:val="22"/>
          <w:szCs w:val="22"/>
        </w:rPr>
        <w:t>Auris</w:t>
      </w:r>
      <w:proofErr w:type="spellEnd"/>
      <w:r w:rsidRPr="009A06D8">
        <w:rPr>
          <w:rFonts w:ascii="Calibri" w:hAnsi="Calibri" w:cs="Calibri"/>
          <w:sz w:val="22"/>
          <w:szCs w:val="22"/>
        </w:rPr>
        <w:t>: ušní kapky při zarudnutí a svědění zevního zvukovodu.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 xml:space="preserve">Užívání </w:t>
      </w:r>
      <w:r w:rsidRPr="009A06D8">
        <w:rPr>
          <w:rFonts w:ascii="Calibri" w:hAnsi="Calibri" w:cs="Calibri"/>
          <w:sz w:val="22"/>
          <w:szCs w:val="22"/>
        </w:rPr>
        <w:t>P</w:t>
      </w:r>
      <w:r w:rsidRPr="009A06D8">
        <w:rPr>
          <w:rFonts w:ascii="Calibri" w:eastAsia="Arial Unicode MS" w:hAnsi="Calibri" w:cs="Calibri"/>
          <w:sz w:val="22"/>
          <w:szCs w:val="22"/>
        </w:rPr>
        <w:t>o dobu 7 až 14 dnů vkápnout jednou denně 1,5 ml do ucha. Nepodávat zvířatům s perforací ušního bubínku.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 w:rsidRPr="009A06D8">
        <w:rPr>
          <w:rFonts w:ascii="Calibri" w:hAnsi="Calibri" w:cs="Calibri"/>
          <w:sz w:val="22"/>
          <w:szCs w:val="22"/>
        </w:rPr>
        <w:t>Distributed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by:</w:t>
      </w:r>
    </w:p>
    <w:p w:rsidR="003B0EBA" w:rsidRPr="009A06D8" w:rsidRDefault="007170CF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 w:rsidRPr="009A06D8">
        <w:rPr>
          <w:rFonts w:ascii="Calibri" w:hAnsi="Calibri" w:cs="Calibri"/>
          <w:sz w:val="22"/>
          <w:szCs w:val="22"/>
        </w:rPr>
        <w:t>Sevaron</w:t>
      </w:r>
      <w:proofErr w:type="spellEnd"/>
      <w:r w:rsidR="003B0EBA" w:rsidRPr="009A06D8">
        <w:rPr>
          <w:rFonts w:ascii="Calibri" w:hAnsi="Calibri" w:cs="Calibri"/>
          <w:sz w:val="22"/>
          <w:szCs w:val="22"/>
        </w:rPr>
        <w:t xml:space="preserve"> s.r.o., 612 00 Brno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9A06D8">
        <w:rPr>
          <w:rFonts w:ascii="Calibri" w:hAnsi="Calibri" w:cs="Calibri"/>
          <w:i/>
          <w:sz w:val="22"/>
          <w:szCs w:val="22"/>
        </w:rPr>
        <w:t>Výrobce (piktogram)</w:t>
      </w:r>
    </w:p>
    <w:p w:rsidR="003B0EBA" w:rsidRPr="009A06D8" w:rsidRDefault="003B0EBA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Bfactory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, 3911 TZ-58, </w:t>
      </w: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Rhenen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 (NL)</w:t>
      </w:r>
    </w:p>
    <w:p w:rsidR="003B0EBA" w:rsidRDefault="0016462F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hyperlink r:id="rId7" w:history="1">
        <w:r w:rsidRPr="00B07244">
          <w:rPr>
            <w:rStyle w:val="Hypertextovodkaz"/>
            <w:rFonts w:ascii="Calibri" w:eastAsia="Batang" w:hAnsi="Calibri" w:cs="Calibri"/>
            <w:sz w:val="22"/>
            <w:szCs w:val="22"/>
            <w:lang w:eastAsia="ko-KR"/>
          </w:rPr>
          <w:t>www.vetramil.com</w:t>
        </w:r>
      </w:hyperlink>
    </w:p>
    <w:p w:rsidR="003B0EBA" w:rsidRPr="009A06D8" w:rsidRDefault="003B0EBA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bookmarkStart w:id="1" w:name="_GoBack"/>
      <w:bookmarkEnd w:id="1"/>
      <w:r w:rsidRPr="009A06D8">
        <w:rPr>
          <w:rFonts w:ascii="Calibri" w:eastAsia="Batang" w:hAnsi="Calibri" w:cs="Calibri"/>
          <w:sz w:val="22"/>
          <w:szCs w:val="22"/>
          <w:lang w:eastAsia="ko-KR"/>
        </w:rPr>
        <w:t>LOT</w:t>
      </w:r>
    </w:p>
    <w:p w:rsidR="003B0EBA" w:rsidRPr="009A06D8" w:rsidRDefault="003B0EBA" w:rsidP="003B0EBA">
      <w:pPr>
        <w:autoSpaceDE w:val="0"/>
        <w:autoSpaceDN w:val="0"/>
        <w:adjustRightInd w:val="0"/>
        <w:rPr>
          <w:rFonts w:ascii="Calibri" w:eastAsia="Batang" w:hAnsi="Calibri" w:cs="Calibri"/>
          <w:i/>
          <w:sz w:val="22"/>
          <w:szCs w:val="22"/>
          <w:lang w:eastAsia="ko-KR"/>
        </w:rPr>
      </w:pPr>
      <w:r w:rsidRPr="009A06D8">
        <w:rPr>
          <w:rFonts w:ascii="Calibri" w:eastAsia="Batang" w:hAnsi="Calibri" w:cs="Calibri"/>
          <w:i/>
          <w:sz w:val="22"/>
          <w:szCs w:val="22"/>
          <w:lang w:eastAsia="ko-KR"/>
        </w:rPr>
        <w:t xml:space="preserve">EXP </w:t>
      </w:r>
      <w:r w:rsidRPr="009A06D8">
        <w:rPr>
          <w:rFonts w:ascii="Calibri" w:hAnsi="Calibri" w:cs="Calibri"/>
          <w:i/>
          <w:sz w:val="22"/>
          <w:szCs w:val="22"/>
        </w:rPr>
        <w:t>(piktogram)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791026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 w:rsidRPr="009A06D8">
        <w:rPr>
          <w:rFonts w:ascii="Calibri" w:hAnsi="Calibri" w:cs="Calibri"/>
          <w:sz w:val="22"/>
          <w:szCs w:val="22"/>
        </w:rPr>
        <w:t>Ingredients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: </w:t>
      </w:r>
      <w:r w:rsidR="008E0BEC" w:rsidRPr="009A06D8">
        <w:rPr>
          <w:rFonts w:ascii="Calibri" w:hAnsi="Calibri" w:cs="Calibri"/>
          <w:sz w:val="22"/>
          <w:szCs w:val="22"/>
        </w:rPr>
        <w:t xml:space="preserve">Propylene </w:t>
      </w:r>
      <w:proofErr w:type="spellStart"/>
      <w:r w:rsidR="008E0BEC" w:rsidRPr="009A06D8">
        <w:rPr>
          <w:rFonts w:ascii="Calibri" w:hAnsi="Calibri" w:cs="Calibri"/>
          <w:sz w:val="22"/>
          <w:szCs w:val="22"/>
        </w:rPr>
        <w:t>gly</w:t>
      </w:r>
      <w:r w:rsidR="00D8137A" w:rsidRPr="009A06D8">
        <w:rPr>
          <w:rFonts w:ascii="Calibri" w:hAnsi="Calibri" w:cs="Calibri"/>
          <w:sz w:val="22"/>
          <w:szCs w:val="22"/>
        </w:rPr>
        <w:t>c</w:t>
      </w:r>
      <w:r w:rsidR="008E0BEC" w:rsidRPr="009A06D8">
        <w:rPr>
          <w:rFonts w:ascii="Calibri" w:hAnsi="Calibri" w:cs="Calibri"/>
          <w:sz w:val="22"/>
          <w:szCs w:val="22"/>
        </w:rPr>
        <w:t>ol</w:t>
      </w:r>
      <w:proofErr w:type="spellEnd"/>
      <w:r w:rsidR="008E0BEC" w:rsidRPr="009A06D8">
        <w:rPr>
          <w:rFonts w:ascii="Calibri" w:hAnsi="Calibri" w:cs="Calibri"/>
          <w:sz w:val="22"/>
          <w:szCs w:val="22"/>
        </w:rPr>
        <w:t xml:space="preserve">, </w:t>
      </w:r>
      <w:r w:rsidRPr="009A06D8">
        <w:rPr>
          <w:rFonts w:ascii="Calibri" w:hAnsi="Calibri" w:cs="Calibri"/>
          <w:sz w:val="22"/>
          <w:szCs w:val="22"/>
        </w:rPr>
        <w:t xml:space="preserve">Mel, </w:t>
      </w:r>
      <w:proofErr w:type="spellStart"/>
      <w:r w:rsidRPr="009A06D8">
        <w:rPr>
          <w:rFonts w:ascii="Calibri" w:hAnsi="Calibri" w:cs="Calibri"/>
          <w:sz w:val="22"/>
          <w:szCs w:val="22"/>
        </w:rPr>
        <w:t>Aqua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A06D8">
        <w:rPr>
          <w:rFonts w:ascii="Calibri" w:hAnsi="Calibri" w:cs="Calibri"/>
          <w:sz w:val="22"/>
          <w:szCs w:val="22"/>
        </w:rPr>
        <w:t>Polysorbate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</w:t>
      </w:r>
      <w:r w:rsidR="008E0BEC" w:rsidRPr="009A06D8">
        <w:rPr>
          <w:rFonts w:ascii="Calibri" w:hAnsi="Calibri" w:cs="Calibri"/>
          <w:sz w:val="22"/>
          <w:szCs w:val="22"/>
        </w:rPr>
        <w:t>80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 xml:space="preserve">Skladujte při teplotě 4 – </w:t>
      </w:r>
      <w:smartTag w:uri="urn:schemas-microsoft-com:office:smarttags" w:element="metricconverter">
        <w:smartTagPr>
          <w:attr w:name="ProductID" w:val="30 ﾰC"/>
        </w:smartTagPr>
        <w:r w:rsidRPr="009A06D8">
          <w:rPr>
            <w:rFonts w:ascii="Calibri" w:hAnsi="Calibri" w:cs="Calibri"/>
            <w:sz w:val="22"/>
            <w:szCs w:val="22"/>
          </w:rPr>
          <w:t>30 °C</w:t>
        </w:r>
      </w:smartTag>
      <w:r w:rsidRPr="009A06D8">
        <w:rPr>
          <w:rFonts w:ascii="Calibri" w:hAnsi="Calibri" w:cs="Calibri"/>
          <w:sz w:val="22"/>
          <w:szCs w:val="22"/>
        </w:rPr>
        <w:t xml:space="preserve"> </w:t>
      </w:r>
      <w:r w:rsidRPr="009A06D8">
        <w:rPr>
          <w:rFonts w:ascii="Calibri" w:hAnsi="Calibri" w:cs="Calibri"/>
          <w:i/>
          <w:sz w:val="22"/>
          <w:szCs w:val="22"/>
        </w:rPr>
        <w:t>(piktogram)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 xml:space="preserve">Čtěte příbalovou informaci </w:t>
      </w:r>
      <w:r w:rsidRPr="009A06D8">
        <w:rPr>
          <w:rFonts w:ascii="Calibri" w:hAnsi="Calibri" w:cs="Calibri"/>
          <w:i/>
          <w:sz w:val="22"/>
          <w:szCs w:val="22"/>
        </w:rPr>
        <w:t>(piktogram)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AE438F" w:rsidRDefault="00444C05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AE438F">
        <w:rPr>
          <w:rFonts w:ascii="Calibri" w:hAnsi="Calibri" w:cs="Calibri"/>
          <w:i/>
          <w:sz w:val="22"/>
          <w:szCs w:val="22"/>
        </w:rPr>
        <w:t>V</w:t>
      </w:r>
      <w:r w:rsidR="003B0EBA" w:rsidRPr="00AE438F">
        <w:rPr>
          <w:rFonts w:ascii="Calibri" w:hAnsi="Calibri" w:cs="Calibri"/>
          <w:i/>
          <w:sz w:val="22"/>
          <w:szCs w:val="22"/>
        </w:rPr>
        <w:t>nitřní obal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AE438F" w:rsidRDefault="003B0EBA" w:rsidP="003B0E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AE438F">
        <w:rPr>
          <w:rFonts w:ascii="Calibri" w:hAnsi="Calibri" w:cs="Calibri"/>
          <w:b/>
          <w:sz w:val="22"/>
          <w:szCs w:val="22"/>
        </w:rPr>
        <w:t>Vetramil</w:t>
      </w:r>
      <w:proofErr w:type="spellEnd"/>
      <w:r w:rsidRPr="00AE438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E438F">
        <w:rPr>
          <w:rFonts w:ascii="Calibri" w:hAnsi="Calibri" w:cs="Calibri"/>
          <w:b/>
          <w:sz w:val="22"/>
          <w:szCs w:val="22"/>
        </w:rPr>
        <w:t>Auris</w:t>
      </w:r>
      <w:proofErr w:type="spellEnd"/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791026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 xml:space="preserve">15 ml, </w:t>
      </w:r>
      <w:r w:rsidRPr="009A06D8">
        <w:rPr>
          <w:rFonts w:ascii="Calibri" w:hAnsi="Calibri" w:cs="Calibri"/>
          <w:sz w:val="22"/>
          <w:szCs w:val="22"/>
          <w:highlight w:val="lightGray"/>
        </w:rPr>
        <w:t>50 ml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9A06D8">
        <w:rPr>
          <w:rFonts w:ascii="Calibri" w:hAnsi="Calibri" w:cs="Calibri"/>
          <w:i/>
          <w:sz w:val="22"/>
          <w:szCs w:val="22"/>
        </w:rPr>
        <w:t>Výrobce (piktogram)</w:t>
      </w:r>
    </w:p>
    <w:p w:rsidR="003B0EBA" w:rsidRPr="009A06D8" w:rsidRDefault="00791026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Bfactory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, 3911 TZ-58, </w:t>
      </w:r>
      <w:proofErr w:type="spellStart"/>
      <w:r w:rsidR="003B0EBA" w:rsidRPr="009A06D8">
        <w:rPr>
          <w:rFonts w:ascii="Calibri" w:eastAsia="Batang" w:hAnsi="Calibri" w:cs="Calibri"/>
          <w:sz w:val="22"/>
          <w:szCs w:val="22"/>
          <w:lang w:eastAsia="ko-KR"/>
        </w:rPr>
        <w:t>Rhenen</w:t>
      </w:r>
      <w:proofErr w:type="spellEnd"/>
      <w:r w:rsidR="003B0EBA"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 (NL)</w:t>
      </w:r>
    </w:p>
    <w:p w:rsidR="003B0EBA" w:rsidRPr="009A06D8" w:rsidRDefault="003B0EBA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</w:p>
    <w:p w:rsidR="00791026" w:rsidRPr="009A06D8" w:rsidRDefault="00791026" w:rsidP="00791026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Ingredients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: </w:t>
      </w:r>
      <w:r w:rsidRPr="009A06D8">
        <w:rPr>
          <w:rFonts w:ascii="Calibri" w:hAnsi="Calibri" w:cs="Calibri"/>
          <w:sz w:val="22"/>
          <w:szCs w:val="22"/>
        </w:rPr>
        <w:t xml:space="preserve">Propylene </w:t>
      </w:r>
      <w:proofErr w:type="spellStart"/>
      <w:r w:rsidRPr="009A06D8">
        <w:rPr>
          <w:rFonts w:ascii="Calibri" w:hAnsi="Calibri" w:cs="Calibri"/>
          <w:sz w:val="22"/>
          <w:szCs w:val="22"/>
        </w:rPr>
        <w:t>gly</w:t>
      </w:r>
      <w:r w:rsidR="009A06D8">
        <w:rPr>
          <w:rFonts w:ascii="Calibri" w:hAnsi="Calibri" w:cs="Calibri"/>
          <w:sz w:val="22"/>
          <w:szCs w:val="22"/>
        </w:rPr>
        <w:t>c</w:t>
      </w:r>
      <w:r w:rsidRPr="009A06D8">
        <w:rPr>
          <w:rFonts w:ascii="Calibri" w:hAnsi="Calibri" w:cs="Calibri"/>
          <w:sz w:val="22"/>
          <w:szCs w:val="22"/>
        </w:rPr>
        <w:t>ol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, Mel, </w:t>
      </w:r>
      <w:proofErr w:type="spellStart"/>
      <w:r w:rsidRPr="009A06D8">
        <w:rPr>
          <w:rFonts w:ascii="Calibri" w:hAnsi="Calibri" w:cs="Calibri"/>
          <w:sz w:val="22"/>
          <w:szCs w:val="22"/>
        </w:rPr>
        <w:t>Aqua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A06D8">
        <w:rPr>
          <w:rFonts w:ascii="Calibri" w:hAnsi="Calibri" w:cs="Calibri"/>
          <w:sz w:val="22"/>
          <w:szCs w:val="22"/>
        </w:rPr>
        <w:t>Polysorbate</w:t>
      </w:r>
      <w:proofErr w:type="spellEnd"/>
      <w:r w:rsidRPr="009A06D8">
        <w:rPr>
          <w:rFonts w:ascii="Calibri" w:hAnsi="Calibri" w:cs="Calibri"/>
          <w:sz w:val="22"/>
          <w:szCs w:val="22"/>
        </w:rPr>
        <w:t xml:space="preserve"> 80</w:t>
      </w:r>
    </w:p>
    <w:p w:rsidR="00791026" w:rsidRPr="009A06D8" w:rsidRDefault="00791026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</w:p>
    <w:p w:rsidR="003B0EBA" w:rsidRPr="009A06D8" w:rsidRDefault="003B0EBA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r w:rsidRPr="009A06D8">
        <w:rPr>
          <w:rFonts w:ascii="Calibri" w:eastAsia="Batang" w:hAnsi="Calibri" w:cs="Calibri"/>
          <w:sz w:val="22"/>
          <w:szCs w:val="22"/>
          <w:lang w:eastAsia="ko-KR"/>
        </w:rPr>
        <w:t>LOT</w:t>
      </w:r>
    </w:p>
    <w:p w:rsidR="003B0EBA" w:rsidRPr="009A06D8" w:rsidRDefault="003B0EBA" w:rsidP="00B052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A06D8">
        <w:rPr>
          <w:rFonts w:ascii="Calibri" w:eastAsia="Batang" w:hAnsi="Calibri" w:cs="Calibri"/>
          <w:i/>
          <w:sz w:val="22"/>
          <w:szCs w:val="22"/>
          <w:lang w:eastAsia="ko-KR"/>
        </w:rPr>
        <w:t xml:space="preserve">EXP </w:t>
      </w:r>
      <w:r w:rsidRPr="009A06D8">
        <w:rPr>
          <w:rFonts w:ascii="Calibri" w:hAnsi="Calibri" w:cs="Calibri"/>
          <w:i/>
          <w:sz w:val="22"/>
          <w:szCs w:val="22"/>
        </w:rPr>
        <w:t>(piktogram)</w:t>
      </w:r>
    </w:p>
    <w:p w:rsidR="009F49B4" w:rsidRPr="009A06D8" w:rsidRDefault="009F49B4">
      <w:pPr>
        <w:rPr>
          <w:rFonts w:ascii="Calibri" w:hAnsi="Calibri" w:cs="Calibri"/>
          <w:sz w:val="22"/>
          <w:szCs w:val="22"/>
        </w:rPr>
      </w:pPr>
    </w:p>
    <w:sectPr w:rsidR="009F49B4" w:rsidRPr="009A06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3C1" w:rsidRDefault="000E43C1">
      <w:r>
        <w:separator/>
      </w:r>
    </w:p>
  </w:endnote>
  <w:endnote w:type="continuationSeparator" w:id="0">
    <w:p w:rsidR="000E43C1" w:rsidRDefault="000E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BA" w:rsidRPr="00AE41A6" w:rsidRDefault="003B0EBA" w:rsidP="003B0EBA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3C1" w:rsidRDefault="000E43C1">
      <w:r>
        <w:separator/>
      </w:r>
    </w:p>
  </w:footnote>
  <w:footnote w:type="continuationSeparator" w:id="0">
    <w:p w:rsidR="000E43C1" w:rsidRDefault="000E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C05" w:rsidRPr="00444C05" w:rsidRDefault="00444C05" w:rsidP="00444C05">
    <w:pPr>
      <w:jc w:val="both"/>
      <w:rPr>
        <w:rFonts w:ascii="Calibri" w:hAnsi="Calibri" w:cs="Calibri"/>
        <w:bCs/>
        <w:sz w:val="22"/>
        <w:szCs w:val="22"/>
      </w:rPr>
    </w:pPr>
    <w:r w:rsidRPr="00444C05">
      <w:rPr>
        <w:rFonts w:ascii="Calibri" w:hAnsi="Calibri" w:cs="Calibri"/>
        <w:bCs/>
        <w:sz w:val="22"/>
        <w:szCs w:val="22"/>
      </w:rPr>
      <w:t>Text na</w:t>
    </w:r>
    <w:r w:rsidRPr="00444C05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E3CEA00BDCCB4DBD92604E48DE07CF9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44C05">
          <w:rPr>
            <w:rFonts w:ascii="Calibri" w:hAnsi="Calibri" w:cs="Calibri"/>
            <w:sz w:val="22"/>
            <w:szCs w:val="22"/>
          </w:rPr>
          <w:t>vnější a vnitřní obal</w:t>
        </w:r>
      </w:sdtContent>
    </w:sdt>
    <w:r w:rsidRPr="00444C05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16462F">
      <w:rPr>
        <w:rFonts w:ascii="Calibri" w:hAnsi="Calibri" w:cs="Calibri"/>
        <w:bCs/>
        <w:sz w:val="22"/>
        <w:szCs w:val="22"/>
      </w:rPr>
      <w:t> </w:t>
    </w:r>
    <w:r w:rsidRPr="00444C05">
      <w:rPr>
        <w:rFonts w:ascii="Calibri" w:hAnsi="Calibri" w:cs="Calibri"/>
        <w:bCs/>
        <w:sz w:val="22"/>
        <w:szCs w:val="22"/>
      </w:rPr>
      <w:t>zn.</w:t>
    </w:r>
    <w:r w:rsidR="0016462F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DCF4DAEBDC004CDE993F54679A64AF74"/>
        </w:placeholder>
        <w:text/>
      </w:sdtPr>
      <w:sdtEndPr/>
      <w:sdtContent>
        <w:r w:rsidR="00791362" w:rsidRPr="00791362">
          <w:rPr>
            <w:rFonts w:ascii="Calibri" w:hAnsi="Calibri" w:cs="Calibri"/>
            <w:sz w:val="22"/>
            <w:szCs w:val="22"/>
          </w:rPr>
          <w:t>USKVBL/9616/2025/POD</w:t>
        </w:r>
        <w:r w:rsidR="00791362">
          <w:rPr>
            <w:rFonts w:ascii="Calibri" w:hAnsi="Calibri" w:cs="Calibri"/>
            <w:sz w:val="22"/>
            <w:szCs w:val="22"/>
          </w:rPr>
          <w:t>,</w:t>
        </w:r>
      </w:sdtContent>
    </w:sdt>
    <w:r w:rsidRPr="00444C05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DCF4DAEBDC004CDE993F54679A64AF74"/>
        </w:placeholder>
        <w:text/>
      </w:sdtPr>
      <w:sdtEndPr/>
      <w:sdtContent>
        <w:r w:rsidR="00791362" w:rsidRPr="00791362">
          <w:rPr>
            <w:rFonts w:ascii="Calibri" w:hAnsi="Calibri" w:cs="Calibri"/>
            <w:bCs/>
            <w:sz w:val="22"/>
            <w:szCs w:val="22"/>
          </w:rPr>
          <w:t>USKVBL/12451/2025/REG-Gro</w:t>
        </w:r>
      </w:sdtContent>
    </w:sdt>
    <w:r w:rsidRPr="00444C05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DEC4A2CFE23347CE9C4C5ADD71E656FE"/>
        </w:placeholder>
        <w:date w:fullDate="2025-09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91362">
          <w:rPr>
            <w:rFonts w:ascii="Calibri" w:hAnsi="Calibri" w:cs="Calibri"/>
            <w:bCs/>
            <w:sz w:val="22"/>
            <w:szCs w:val="22"/>
          </w:rPr>
          <w:t>15.09.2025</w:t>
        </w:r>
      </w:sdtContent>
    </w:sdt>
    <w:r w:rsidRPr="00444C05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2B759A5D775E43E593AF4E3E473E42B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91362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444C05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A72BDDAF257D4F578300072B78B0C173"/>
        </w:placeholder>
        <w:text/>
      </w:sdtPr>
      <w:sdtEndPr/>
      <w:sdtContent>
        <w:proofErr w:type="spellStart"/>
        <w:r w:rsidR="00791362" w:rsidRPr="00791362">
          <w:rPr>
            <w:rFonts w:ascii="Calibri" w:hAnsi="Calibri" w:cs="Calibri"/>
            <w:sz w:val="22"/>
            <w:szCs w:val="22"/>
          </w:rPr>
          <w:t>Vetramil</w:t>
        </w:r>
        <w:proofErr w:type="spellEnd"/>
        <w:r w:rsidR="00791362" w:rsidRPr="00791362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791362" w:rsidRPr="00791362">
          <w:rPr>
            <w:rFonts w:ascii="Calibri" w:hAnsi="Calibri" w:cs="Calibri"/>
            <w:sz w:val="22"/>
            <w:szCs w:val="22"/>
          </w:rPr>
          <w:t>Auris</w:t>
        </w:r>
        <w:proofErr w:type="spellEnd"/>
      </w:sdtContent>
    </w:sdt>
  </w:p>
  <w:p w:rsidR="00444C05" w:rsidRPr="000A77FE" w:rsidRDefault="00444C05" w:rsidP="000A77FE">
    <w:pPr>
      <w:pStyle w:val="Zhlav"/>
    </w:pPr>
  </w:p>
  <w:p w:rsidR="00444C05" w:rsidRDefault="00444C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BEB"/>
    <w:multiLevelType w:val="hybridMultilevel"/>
    <w:tmpl w:val="FCBA3596"/>
    <w:lvl w:ilvl="0" w:tplc="12E66EE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4C2A1F37"/>
    <w:multiLevelType w:val="hybridMultilevel"/>
    <w:tmpl w:val="63A06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E4417"/>
    <w:multiLevelType w:val="hybridMultilevel"/>
    <w:tmpl w:val="DC66E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C3821"/>
    <w:multiLevelType w:val="hybridMultilevel"/>
    <w:tmpl w:val="FB66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74773"/>
    <w:multiLevelType w:val="hybridMultilevel"/>
    <w:tmpl w:val="A0ECE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71422"/>
    <w:multiLevelType w:val="hybridMultilevel"/>
    <w:tmpl w:val="05B41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BA"/>
    <w:rsid w:val="00034CA7"/>
    <w:rsid w:val="000E43C1"/>
    <w:rsid w:val="0016462F"/>
    <w:rsid w:val="0019390A"/>
    <w:rsid w:val="001E3FD0"/>
    <w:rsid w:val="00252C34"/>
    <w:rsid w:val="00332C0D"/>
    <w:rsid w:val="003638DB"/>
    <w:rsid w:val="003B0EBA"/>
    <w:rsid w:val="00403C13"/>
    <w:rsid w:val="00411AAE"/>
    <w:rsid w:val="00444C05"/>
    <w:rsid w:val="00474BE7"/>
    <w:rsid w:val="004C5EDA"/>
    <w:rsid w:val="00610B24"/>
    <w:rsid w:val="006400BC"/>
    <w:rsid w:val="006941E1"/>
    <w:rsid w:val="007170CF"/>
    <w:rsid w:val="00791026"/>
    <w:rsid w:val="00791362"/>
    <w:rsid w:val="007B525C"/>
    <w:rsid w:val="008E0BEC"/>
    <w:rsid w:val="00931B03"/>
    <w:rsid w:val="009A06D8"/>
    <w:rsid w:val="009F49B4"/>
    <w:rsid w:val="009F4BFB"/>
    <w:rsid w:val="00AE438F"/>
    <w:rsid w:val="00B05215"/>
    <w:rsid w:val="00B273E7"/>
    <w:rsid w:val="00B43523"/>
    <w:rsid w:val="00BC31C6"/>
    <w:rsid w:val="00C729D4"/>
    <w:rsid w:val="00CD00E5"/>
    <w:rsid w:val="00D36DD0"/>
    <w:rsid w:val="00D8137A"/>
    <w:rsid w:val="00E519A2"/>
    <w:rsid w:val="00E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DDB68E"/>
  <w15:chartTrackingRefBased/>
  <w15:docId w15:val="{DB4E429D-E8AA-4A2D-A9C7-CCD44CE0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0EB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B0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B0EBA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B0EBA"/>
    <w:rPr>
      <w:color w:val="0000FF"/>
      <w:u w:val="single"/>
    </w:rPr>
  </w:style>
  <w:style w:type="character" w:customStyle="1" w:styleId="ZpatChar">
    <w:name w:val="Zápatí Char"/>
    <w:link w:val="Zpat"/>
    <w:rsid w:val="003B0EB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7910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9102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rsid w:val="009F4BF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link w:val="Zkladntext"/>
    <w:rsid w:val="009F4BFB"/>
    <w:rPr>
      <w:sz w:val="22"/>
      <w:szCs w:val="22"/>
      <w:lang w:val="en-US" w:eastAsia="en-US"/>
    </w:rPr>
  </w:style>
  <w:style w:type="character" w:styleId="Zstupntext">
    <w:name w:val="Placeholder Text"/>
    <w:rsid w:val="00444C05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444C05"/>
    <w:rPr>
      <w:sz w:val="24"/>
      <w:szCs w:val="24"/>
      <w:lang w:eastAsia="cs-CZ"/>
    </w:rPr>
  </w:style>
  <w:style w:type="character" w:customStyle="1" w:styleId="Styl2">
    <w:name w:val="Styl2"/>
    <w:basedOn w:val="Standardnpsmoodstavce"/>
    <w:uiPriority w:val="1"/>
    <w:rsid w:val="00444C05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16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ram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CEA00BDCCB4DBD92604E48DE07C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BA22A-C0A9-42C3-86B1-9F89A616E87B}"/>
      </w:docPartPr>
      <w:docPartBody>
        <w:p w:rsidR="003B6FBA" w:rsidRDefault="00E374DB" w:rsidP="00E374DB">
          <w:pPr>
            <w:pStyle w:val="E3CEA00BDCCB4DBD92604E48DE07CF9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F4DAEBDC004CDE993F54679A64A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F1368-58D2-4333-A7E5-A9EC91433F99}"/>
      </w:docPartPr>
      <w:docPartBody>
        <w:p w:rsidR="003B6FBA" w:rsidRDefault="00E374DB" w:rsidP="00E374DB">
          <w:pPr>
            <w:pStyle w:val="DCF4DAEBDC004CDE993F54679A64AF7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C4A2CFE23347CE9C4C5ADD71E65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E4475-4367-4452-9DD7-B1E182C223BC}"/>
      </w:docPartPr>
      <w:docPartBody>
        <w:p w:rsidR="003B6FBA" w:rsidRDefault="00E374DB" w:rsidP="00E374DB">
          <w:pPr>
            <w:pStyle w:val="DEC4A2CFE23347CE9C4C5ADD71E656F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B759A5D775E43E593AF4E3E473E4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2DF0D-B1AD-4F93-89A0-E9E51A0B7E7A}"/>
      </w:docPartPr>
      <w:docPartBody>
        <w:p w:rsidR="003B6FBA" w:rsidRDefault="00E374DB" w:rsidP="00E374DB">
          <w:pPr>
            <w:pStyle w:val="2B759A5D775E43E593AF4E3E473E42B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72BDDAF257D4F578300072B78B0C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FB85E-230B-4BE6-B2FE-DF5895995585}"/>
      </w:docPartPr>
      <w:docPartBody>
        <w:p w:rsidR="003B6FBA" w:rsidRDefault="00E374DB" w:rsidP="00E374DB">
          <w:pPr>
            <w:pStyle w:val="A72BDDAF257D4F578300072B78B0C1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DB"/>
    <w:rsid w:val="003B6FBA"/>
    <w:rsid w:val="007922FD"/>
    <w:rsid w:val="009E2488"/>
    <w:rsid w:val="00DE3C3C"/>
    <w:rsid w:val="00E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374DB"/>
    <w:rPr>
      <w:color w:val="808080"/>
    </w:rPr>
  </w:style>
  <w:style w:type="paragraph" w:customStyle="1" w:styleId="E3CEA00BDCCB4DBD92604E48DE07CF92">
    <w:name w:val="E3CEA00BDCCB4DBD92604E48DE07CF92"/>
    <w:rsid w:val="00E374DB"/>
  </w:style>
  <w:style w:type="paragraph" w:customStyle="1" w:styleId="DCF4DAEBDC004CDE993F54679A64AF74">
    <w:name w:val="DCF4DAEBDC004CDE993F54679A64AF74"/>
    <w:rsid w:val="00E374DB"/>
  </w:style>
  <w:style w:type="paragraph" w:customStyle="1" w:styleId="DEC4A2CFE23347CE9C4C5ADD71E656FE">
    <w:name w:val="DEC4A2CFE23347CE9C4C5ADD71E656FE"/>
    <w:rsid w:val="00E374DB"/>
  </w:style>
  <w:style w:type="paragraph" w:customStyle="1" w:styleId="2B759A5D775E43E593AF4E3E473E42B3">
    <w:name w:val="2B759A5D775E43E593AF4E3E473E42B3"/>
    <w:rsid w:val="00E374DB"/>
  </w:style>
  <w:style w:type="paragraph" w:customStyle="1" w:styleId="A72BDDAF257D4F578300072B78B0C173">
    <w:name w:val="A72BDDAF257D4F578300072B78B0C173"/>
    <w:rsid w:val="00E37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etikety a text Návodu k použití</vt:lpstr>
    </vt:vector>
  </TitlesOfParts>
  <Company>.</Company>
  <LinksUpToDate>false</LinksUpToDate>
  <CharactersWithSpaces>780</CharactersWithSpaces>
  <SharedDoc>false</SharedDoc>
  <HLinks>
    <vt:vector size="6" baseType="variant"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http://www.vetramil./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etikety a text Návodu k použití</dc:title>
  <dc:subject/>
  <dc:creator>Švecová</dc:creator>
  <cp:keywords/>
  <dc:description/>
  <cp:lastModifiedBy>Nepejchalová Leona</cp:lastModifiedBy>
  <cp:revision>8</cp:revision>
  <dcterms:created xsi:type="dcterms:W3CDTF">2025-07-25T14:28:00Z</dcterms:created>
  <dcterms:modified xsi:type="dcterms:W3CDTF">2025-09-17T16:11:00Z</dcterms:modified>
</cp:coreProperties>
</file>