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E4B54" w14:textId="77777777" w:rsidR="008C2777" w:rsidRPr="006319E5" w:rsidRDefault="008C2777" w:rsidP="00FB3867">
      <w:pPr>
        <w:spacing w:after="0"/>
        <w:rPr>
          <w:rFonts w:asciiTheme="minorHAnsi" w:hAnsiTheme="minorHAnsi" w:cstheme="minorHAnsi"/>
          <w:b/>
        </w:rPr>
      </w:pPr>
      <w:r w:rsidRPr="006319E5">
        <w:rPr>
          <w:rFonts w:asciiTheme="minorHAnsi" w:hAnsiTheme="minorHAnsi" w:cstheme="minorHAnsi"/>
          <w:b/>
        </w:rPr>
        <w:t>CYTOVET</w:t>
      </w:r>
    </w:p>
    <w:p w14:paraId="6CB146F4" w14:textId="77777777" w:rsidR="008C2777" w:rsidRPr="006319E5" w:rsidRDefault="008C2777" w:rsidP="00FB3867">
      <w:pPr>
        <w:spacing w:after="0"/>
        <w:rPr>
          <w:rFonts w:asciiTheme="minorHAnsi" w:hAnsiTheme="minorHAnsi" w:cstheme="minorHAnsi"/>
          <w:b/>
        </w:rPr>
      </w:pPr>
      <w:r w:rsidRPr="006319E5">
        <w:rPr>
          <w:rFonts w:asciiTheme="minorHAnsi" w:hAnsiTheme="minorHAnsi" w:cstheme="minorHAnsi"/>
          <w:b/>
        </w:rPr>
        <w:t>Veterinární přípravek – tobolka</w:t>
      </w:r>
    </w:p>
    <w:p w14:paraId="67FBE5AA" w14:textId="77777777" w:rsidR="008C2777" w:rsidRPr="006319E5" w:rsidRDefault="008C2777" w:rsidP="00FB3867">
      <w:pPr>
        <w:spacing w:after="0"/>
        <w:rPr>
          <w:rFonts w:asciiTheme="minorHAnsi" w:hAnsiTheme="minorHAnsi" w:cstheme="minorHAnsi"/>
        </w:rPr>
      </w:pPr>
    </w:p>
    <w:p w14:paraId="45A6A1AB" w14:textId="2E7DB959" w:rsidR="008C2777" w:rsidRPr="006319E5" w:rsidRDefault="006319E5" w:rsidP="00FB3867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8C2777" w:rsidRPr="006319E5">
        <w:rPr>
          <w:rFonts w:asciiTheme="minorHAnsi" w:hAnsiTheme="minorHAnsi" w:cstheme="minorHAnsi"/>
        </w:rPr>
        <w:t xml:space="preserve">řípravek </w:t>
      </w:r>
      <w:r>
        <w:rPr>
          <w:rFonts w:asciiTheme="minorHAnsi" w:hAnsiTheme="minorHAnsi" w:cstheme="minorHAnsi"/>
        </w:rPr>
        <w:t>na podporu regenerace a detoxikace organismu</w:t>
      </w:r>
      <w:r w:rsidR="006F38DC">
        <w:rPr>
          <w:rFonts w:asciiTheme="minorHAnsi" w:hAnsiTheme="minorHAnsi" w:cstheme="minorHAnsi"/>
        </w:rPr>
        <w:t xml:space="preserve"> všech druhů zvířat</w:t>
      </w:r>
      <w:r>
        <w:rPr>
          <w:rFonts w:asciiTheme="minorHAnsi" w:hAnsiTheme="minorHAnsi" w:cstheme="minorHAnsi"/>
        </w:rPr>
        <w:t xml:space="preserve">. </w:t>
      </w:r>
      <w:r w:rsidR="000538CC">
        <w:rPr>
          <w:rFonts w:asciiTheme="minorHAnsi" w:hAnsiTheme="minorHAnsi" w:cstheme="minorHAnsi"/>
        </w:rPr>
        <w:t>Může napomáhat při</w:t>
      </w:r>
      <w:r w:rsidR="00EF1CDA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potřebě </w:t>
      </w:r>
      <w:r w:rsidRPr="006319E5">
        <w:rPr>
          <w:rFonts w:asciiTheme="minorHAnsi" w:hAnsiTheme="minorHAnsi" w:cstheme="minorHAnsi"/>
        </w:rPr>
        <w:t>neutralizac</w:t>
      </w:r>
      <w:r>
        <w:rPr>
          <w:rFonts w:asciiTheme="minorHAnsi" w:hAnsiTheme="minorHAnsi" w:cstheme="minorHAnsi"/>
        </w:rPr>
        <w:t>e</w:t>
      </w:r>
      <w:r w:rsidRPr="006319E5">
        <w:rPr>
          <w:rFonts w:asciiTheme="minorHAnsi" w:hAnsiTheme="minorHAnsi" w:cstheme="minorHAnsi"/>
        </w:rPr>
        <w:t xml:space="preserve"> </w:t>
      </w:r>
      <w:r w:rsidR="008C2777" w:rsidRPr="006319E5">
        <w:rPr>
          <w:rFonts w:asciiTheme="minorHAnsi" w:hAnsiTheme="minorHAnsi" w:cstheme="minorHAnsi"/>
        </w:rPr>
        <w:t>nebo odstranění toxinů ze zažívacího traktu</w:t>
      </w:r>
      <w:r w:rsidR="00641E48" w:rsidRPr="006319E5">
        <w:rPr>
          <w:rFonts w:asciiTheme="minorHAnsi" w:hAnsiTheme="minorHAnsi" w:cstheme="minorHAnsi"/>
        </w:rPr>
        <w:t>, ale i z celého organismu.</w:t>
      </w:r>
      <w:r w:rsidR="008C2777" w:rsidRPr="006319E5">
        <w:rPr>
          <w:rFonts w:asciiTheme="minorHAnsi" w:hAnsiTheme="minorHAnsi" w:cstheme="minorHAnsi"/>
        </w:rPr>
        <w:t xml:space="preserve"> </w:t>
      </w:r>
    </w:p>
    <w:p w14:paraId="6EC08CC3" w14:textId="77777777" w:rsidR="00343AE2" w:rsidRPr="006319E5" w:rsidRDefault="00343AE2" w:rsidP="00FB3867">
      <w:pPr>
        <w:spacing w:after="0"/>
        <w:rPr>
          <w:rFonts w:asciiTheme="minorHAnsi" w:hAnsiTheme="minorHAnsi" w:cstheme="minorHAnsi"/>
          <w:b/>
        </w:rPr>
      </w:pPr>
    </w:p>
    <w:p w14:paraId="32DF5EAA" w14:textId="77777777" w:rsidR="006319E5" w:rsidRDefault="008C2777" w:rsidP="00FB3867">
      <w:pPr>
        <w:spacing w:after="0"/>
        <w:rPr>
          <w:rFonts w:asciiTheme="minorHAnsi" w:hAnsiTheme="minorHAnsi" w:cstheme="minorHAnsi"/>
        </w:rPr>
      </w:pPr>
      <w:r w:rsidRPr="006319E5">
        <w:rPr>
          <w:rFonts w:asciiTheme="minorHAnsi" w:hAnsiTheme="minorHAnsi" w:cstheme="minorHAnsi"/>
          <w:b/>
        </w:rPr>
        <w:t>Složení 1 tobolky:</w:t>
      </w:r>
      <w:r w:rsidRPr="006319E5">
        <w:rPr>
          <w:rFonts w:asciiTheme="minorHAnsi" w:hAnsiTheme="minorHAnsi" w:cstheme="minorHAnsi"/>
        </w:rPr>
        <w:t xml:space="preserve"> </w:t>
      </w:r>
    </w:p>
    <w:p w14:paraId="03571B96" w14:textId="7CA17538" w:rsidR="008C2777" w:rsidRPr="006319E5" w:rsidRDefault="008C2777" w:rsidP="00FB3867">
      <w:pPr>
        <w:spacing w:after="0"/>
        <w:rPr>
          <w:rFonts w:asciiTheme="minorHAnsi" w:hAnsiTheme="minorHAnsi" w:cstheme="minorHAnsi"/>
        </w:rPr>
      </w:pPr>
      <w:proofErr w:type="spellStart"/>
      <w:r w:rsidRPr="006319E5">
        <w:rPr>
          <w:rFonts w:asciiTheme="minorHAnsi" w:hAnsiTheme="minorHAnsi" w:cstheme="minorHAnsi"/>
        </w:rPr>
        <w:t>Lignohumát</w:t>
      </w:r>
      <w:proofErr w:type="spellEnd"/>
      <w:r w:rsidRPr="006319E5">
        <w:rPr>
          <w:rFonts w:asciiTheme="minorHAnsi" w:hAnsiTheme="minorHAnsi" w:cstheme="minorHAnsi"/>
        </w:rPr>
        <w:t xml:space="preserve"> draselný (448 mg), želatina, </w:t>
      </w:r>
      <w:proofErr w:type="spellStart"/>
      <w:r w:rsidRPr="006319E5">
        <w:rPr>
          <w:rFonts w:asciiTheme="minorHAnsi" w:hAnsiTheme="minorHAnsi" w:cstheme="minorHAnsi"/>
        </w:rPr>
        <w:t>silymarin</w:t>
      </w:r>
      <w:proofErr w:type="spellEnd"/>
      <w:r w:rsidRPr="006319E5">
        <w:rPr>
          <w:rFonts w:asciiTheme="minorHAnsi" w:hAnsiTheme="minorHAnsi" w:cstheme="minorHAnsi"/>
        </w:rPr>
        <w:t xml:space="preserve"> (50 mg), kyselina jantarová (2,2</w:t>
      </w:r>
      <w:r w:rsidR="006319E5">
        <w:rPr>
          <w:rFonts w:asciiTheme="minorHAnsi" w:hAnsiTheme="minorHAnsi" w:cstheme="minorHAnsi"/>
        </w:rPr>
        <w:t> </w:t>
      </w:r>
      <w:r w:rsidRPr="006319E5">
        <w:rPr>
          <w:rFonts w:asciiTheme="minorHAnsi" w:hAnsiTheme="minorHAnsi" w:cstheme="minorHAnsi"/>
        </w:rPr>
        <w:t>mg).</w:t>
      </w:r>
    </w:p>
    <w:p w14:paraId="2C6095CE" w14:textId="77777777" w:rsidR="00343AE2" w:rsidRPr="006319E5" w:rsidRDefault="00343AE2" w:rsidP="00FB3867">
      <w:pPr>
        <w:spacing w:after="0"/>
        <w:rPr>
          <w:rFonts w:asciiTheme="minorHAnsi" w:hAnsiTheme="minorHAnsi" w:cstheme="minorHAnsi"/>
          <w:b/>
        </w:rPr>
      </w:pPr>
    </w:p>
    <w:p w14:paraId="400689C7" w14:textId="77777777" w:rsidR="008C2777" w:rsidRPr="006319E5" w:rsidRDefault="008C2777" w:rsidP="00FB3867">
      <w:pPr>
        <w:spacing w:after="0"/>
        <w:rPr>
          <w:rFonts w:asciiTheme="minorHAnsi" w:hAnsiTheme="minorHAnsi" w:cstheme="minorHAnsi"/>
          <w:b/>
        </w:rPr>
      </w:pPr>
      <w:r w:rsidRPr="006319E5">
        <w:rPr>
          <w:rFonts w:asciiTheme="minorHAnsi" w:hAnsiTheme="minorHAnsi" w:cstheme="minorHAnsi"/>
          <w:b/>
        </w:rPr>
        <w:t>Doporučené dávkování:</w:t>
      </w:r>
    </w:p>
    <w:p w14:paraId="1C4CF152" w14:textId="77777777" w:rsidR="00343AE2" w:rsidRPr="006319E5" w:rsidRDefault="008C2777" w:rsidP="00FB3867">
      <w:pPr>
        <w:spacing w:after="0"/>
        <w:rPr>
          <w:rFonts w:asciiTheme="minorHAnsi" w:hAnsiTheme="minorHAnsi" w:cstheme="minorHAnsi"/>
        </w:rPr>
      </w:pPr>
      <w:r w:rsidRPr="006319E5">
        <w:rPr>
          <w:rFonts w:asciiTheme="minorHAnsi" w:hAnsiTheme="minorHAnsi" w:cstheme="minorHAnsi"/>
          <w:b/>
        </w:rPr>
        <w:t>Drobná zvířata do 2 kg:</w:t>
      </w:r>
      <w:r w:rsidRPr="006319E5">
        <w:rPr>
          <w:rFonts w:asciiTheme="minorHAnsi" w:hAnsiTheme="minorHAnsi" w:cstheme="minorHAnsi"/>
        </w:rPr>
        <w:t xml:space="preserve"> 1 tobolka denně</w:t>
      </w:r>
    </w:p>
    <w:p w14:paraId="1FC2871E" w14:textId="4ED28CA9" w:rsidR="008C2777" w:rsidRPr="006319E5" w:rsidRDefault="008C2777" w:rsidP="00FB3867">
      <w:pPr>
        <w:spacing w:after="0"/>
        <w:rPr>
          <w:rFonts w:asciiTheme="minorHAnsi" w:hAnsiTheme="minorHAnsi" w:cstheme="minorHAnsi"/>
        </w:rPr>
      </w:pPr>
      <w:r w:rsidRPr="006319E5">
        <w:rPr>
          <w:rFonts w:asciiTheme="minorHAnsi" w:hAnsiTheme="minorHAnsi" w:cstheme="minorHAnsi"/>
          <w:b/>
        </w:rPr>
        <w:t>Zvířata od 2 do 50 kg:</w:t>
      </w:r>
      <w:r w:rsidRPr="006319E5">
        <w:rPr>
          <w:rFonts w:asciiTheme="minorHAnsi" w:hAnsiTheme="minorHAnsi" w:cstheme="minorHAnsi"/>
        </w:rPr>
        <w:t xml:space="preserve"> 1 až 2 tobolky 2x denně</w:t>
      </w:r>
    </w:p>
    <w:p w14:paraId="04C65B20" w14:textId="63C2781E" w:rsidR="008C2777" w:rsidRPr="006319E5" w:rsidRDefault="008C2777" w:rsidP="00FB3867">
      <w:pPr>
        <w:spacing w:after="0"/>
        <w:rPr>
          <w:rFonts w:asciiTheme="minorHAnsi" w:hAnsiTheme="minorHAnsi" w:cstheme="minorHAnsi"/>
        </w:rPr>
      </w:pPr>
      <w:r w:rsidRPr="006319E5">
        <w:rPr>
          <w:rFonts w:asciiTheme="minorHAnsi" w:hAnsiTheme="minorHAnsi" w:cstheme="minorHAnsi"/>
          <w:b/>
        </w:rPr>
        <w:t>Zvířata nad 50 kg:</w:t>
      </w:r>
      <w:r w:rsidRPr="006319E5">
        <w:rPr>
          <w:rFonts w:asciiTheme="minorHAnsi" w:hAnsiTheme="minorHAnsi" w:cstheme="minorHAnsi"/>
        </w:rPr>
        <w:t xml:space="preserve"> 1 až 2 tobolky na každých 50 kg</w:t>
      </w:r>
      <w:r w:rsidR="006319E5">
        <w:rPr>
          <w:rFonts w:asciiTheme="minorHAnsi" w:hAnsiTheme="minorHAnsi" w:cstheme="minorHAnsi"/>
        </w:rPr>
        <w:t xml:space="preserve"> živé</w:t>
      </w:r>
      <w:r w:rsidRPr="006319E5">
        <w:rPr>
          <w:rFonts w:asciiTheme="minorHAnsi" w:hAnsiTheme="minorHAnsi" w:cstheme="minorHAnsi"/>
        </w:rPr>
        <w:t xml:space="preserve"> hmotnosti 2x denně</w:t>
      </w:r>
    </w:p>
    <w:p w14:paraId="48A28A34" w14:textId="591ACE2B" w:rsidR="00641E48" w:rsidRPr="006319E5" w:rsidRDefault="00641E48" w:rsidP="00641E48">
      <w:pPr>
        <w:spacing w:after="0" w:line="240" w:lineRule="auto"/>
        <w:rPr>
          <w:rFonts w:asciiTheme="minorHAnsi" w:hAnsiTheme="minorHAnsi" w:cstheme="minorHAnsi"/>
        </w:rPr>
      </w:pPr>
      <w:r w:rsidRPr="006319E5">
        <w:rPr>
          <w:rFonts w:asciiTheme="minorHAnsi" w:hAnsiTheme="minorHAnsi" w:cstheme="minorHAnsi"/>
        </w:rPr>
        <w:t xml:space="preserve">Pro vnější použití rozpustit obsah tobolky v převařené a vychlazené vodě. Koncentrace roztoku se řídí </w:t>
      </w:r>
      <w:r w:rsidR="006319E5">
        <w:rPr>
          <w:rFonts w:asciiTheme="minorHAnsi" w:hAnsiTheme="minorHAnsi" w:cstheme="minorHAnsi"/>
        </w:rPr>
        <w:t xml:space="preserve">doporučením </w:t>
      </w:r>
      <w:r w:rsidRPr="006319E5">
        <w:rPr>
          <w:rFonts w:asciiTheme="minorHAnsi" w:hAnsiTheme="minorHAnsi" w:cstheme="minorHAnsi"/>
        </w:rPr>
        <w:t>(0,1 až 0,5 litru vody).</w:t>
      </w:r>
    </w:p>
    <w:p w14:paraId="0177CEFA" w14:textId="3687014C" w:rsidR="008C2777" w:rsidRDefault="008C2777" w:rsidP="00FB3867">
      <w:pPr>
        <w:spacing w:after="0"/>
        <w:rPr>
          <w:rFonts w:asciiTheme="minorHAnsi" w:hAnsiTheme="minorHAnsi" w:cstheme="minorHAnsi"/>
          <w:b/>
        </w:rPr>
      </w:pPr>
    </w:p>
    <w:p w14:paraId="744997C0" w14:textId="405E8829" w:rsidR="006319E5" w:rsidRPr="006319E5" w:rsidRDefault="006319E5" w:rsidP="00FB3867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Upozornění:</w:t>
      </w:r>
    </w:p>
    <w:p w14:paraId="6C4C0790" w14:textId="77777777" w:rsidR="008C2777" w:rsidRPr="006319E5" w:rsidRDefault="008C2777" w:rsidP="00FB3867">
      <w:pPr>
        <w:spacing w:after="0"/>
        <w:rPr>
          <w:rFonts w:asciiTheme="minorHAnsi" w:hAnsiTheme="minorHAnsi" w:cstheme="minorHAnsi"/>
          <w:b/>
        </w:rPr>
      </w:pPr>
      <w:r w:rsidRPr="006319E5">
        <w:rPr>
          <w:rFonts w:asciiTheme="minorHAnsi" w:hAnsiTheme="minorHAnsi" w:cstheme="minorHAnsi"/>
          <w:b/>
        </w:rPr>
        <w:t>Nepřekračujte doporučené denní dávkování!</w:t>
      </w:r>
    </w:p>
    <w:p w14:paraId="3BCB08BD" w14:textId="77777777" w:rsidR="008C2777" w:rsidRPr="006319E5" w:rsidRDefault="008C2777" w:rsidP="00FB3867">
      <w:pPr>
        <w:spacing w:after="0"/>
        <w:rPr>
          <w:rFonts w:asciiTheme="minorHAnsi" w:hAnsiTheme="minorHAnsi" w:cstheme="minorHAnsi"/>
        </w:rPr>
      </w:pPr>
      <w:r w:rsidRPr="006319E5">
        <w:rPr>
          <w:rFonts w:asciiTheme="minorHAnsi" w:hAnsiTheme="minorHAnsi" w:cstheme="minorHAnsi"/>
        </w:rPr>
        <w:t>Po třech týdnech podávání následuje jeden týden pauza.</w:t>
      </w:r>
    </w:p>
    <w:p w14:paraId="771B0F8D" w14:textId="77777777" w:rsidR="008C2777" w:rsidRPr="006319E5" w:rsidRDefault="008C2777" w:rsidP="00FB3867">
      <w:pPr>
        <w:spacing w:after="0"/>
        <w:rPr>
          <w:rFonts w:asciiTheme="minorHAnsi" w:hAnsiTheme="minorHAnsi" w:cstheme="minorHAnsi"/>
        </w:rPr>
      </w:pPr>
      <w:r w:rsidRPr="006319E5">
        <w:rPr>
          <w:rFonts w:asciiTheme="minorHAnsi" w:hAnsiTheme="minorHAnsi" w:cstheme="minorHAnsi"/>
        </w:rPr>
        <w:t>Během užívání přípravku zajistěte dostatečný příjem vody.</w:t>
      </w:r>
    </w:p>
    <w:p w14:paraId="105FC5D2" w14:textId="77777777" w:rsidR="00343AE2" w:rsidRPr="006319E5" w:rsidRDefault="00343AE2" w:rsidP="00FB3867">
      <w:pPr>
        <w:spacing w:after="0"/>
        <w:rPr>
          <w:rFonts w:asciiTheme="minorHAnsi" w:hAnsiTheme="minorHAnsi" w:cstheme="minorHAnsi"/>
        </w:rPr>
      </w:pPr>
    </w:p>
    <w:p w14:paraId="64308CB5" w14:textId="77777777" w:rsidR="008C2777" w:rsidRPr="006319E5" w:rsidRDefault="008C2777" w:rsidP="00FB3867">
      <w:pPr>
        <w:spacing w:after="0"/>
        <w:rPr>
          <w:rFonts w:asciiTheme="minorHAnsi" w:hAnsiTheme="minorHAnsi" w:cstheme="minorHAnsi"/>
        </w:rPr>
      </w:pPr>
      <w:r w:rsidRPr="006319E5">
        <w:rPr>
          <w:rFonts w:asciiTheme="minorHAnsi" w:hAnsiTheme="minorHAnsi" w:cstheme="minorHAnsi"/>
          <w:b/>
        </w:rPr>
        <w:t>Způsob skladování:</w:t>
      </w:r>
      <w:r w:rsidRPr="006319E5">
        <w:rPr>
          <w:rFonts w:asciiTheme="minorHAnsi" w:hAnsiTheme="minorHAnsi" w:cstheme="minorHAnsi"/>
        </w:rPr>
        <w:t xml:space="preserve"> </w:t>
      </w:r>
    </w:p>
    <w:p w14:paraId="3592D897" w14:textId="2B9B4D5B" w:rsidR="008C2777" w:rsidRPr="006319E5" w:rsidRDefault="008C2777" w:rsidP="00FB3867">
      <w:pPr>
        <w:spacing w:after="0"/>
        <w:rPr>
          <w:rFonts w:asciiTheme="minorHAnsi" w:hAnsiTheme="minorHAnsi" w:cstheme="minorHAnsi"/>
        </w:rPr>
      </w:pPr>
      <w:r w:rsidRPr="006319E5">
        <w:rPr>
          <w:rFonts w:asciiTheme="minorHAnsi" w:hAnsiTheme="minorHAnsi" w:cstheme="minorHAnsi"/>
        </w:rPr>
        <w:t>Uchovávejte v suchu, mimo dosah přímého slunečního záření, při teplotě 10-25 °C. Chraňte před</w:t>
      </w:r>
      <w:r w:rsidR="00EF1CDA">
        <w:rPr>
          <w:rFonts w:asciiTheme="minorHAnsi" w:hAnsiTheme="minorHAnsi" w:cstheme="minorHAnsi"/>
        </w:rPr>
        <w:t> </w:t>
      </w:r>
      <w:bookmarkStart w:id="0" w:name="_GoBack"/>
      <w:bookmarkEnd w:id="0"/>
      <w:r w:rsidRPr="006319E5">
        <w:rPr>
          <w:rFonts w:asciiTheme="minorHAnsi" w:hAnsiTheme="minorHAnsi" w:cstheme="minorHAnsi"/>
        </w:rPr>
        <w:t xml:space="preserve">mrazem. </w:t>
      </w:r>
      <w:r w:rsidR="006319E5">
        <w:rPr>
          <w:rFonts w:asciiTheme="minorHAnsi" w:hAnsiTheme="minorHAnsi" w:cstheme="minorHAnsi"/>
        </w:rPr>
        <w:t>Uchovávejte mimo dohled a dosah dětí. Pouze pro zvířata.</w:t>
      </w:r>
    </w:p>
    <w:p w14:paraId="5D8BF4B7" w14:textId="77777777" w:rsidR="008C2777" w:rsidRPr="006319E5" w:rsidRDefault="008C2777" w:rsidP="00FB3867">
      <w:pPr>
        <w:spacing w:after="0"/>
        <w:rPr>
          <w:rFonts w:asciiTheme="minorHAnsi" w:hAnsiTheme="minorHAnsi" w:cstheme="minorHAnsi"/>
        </w:rPr>
      </w:pPr>
    </w:p>
    <w:p w14:paraId="5D3804D8" w14:textId="77777777" w:rsidR="008C2777" w:rsidRPr="006319E5" w:rsidRDefault="008C2777" w:rsidP="00FB3867">
      <w:pPr>
        <w:spacing w:after="0"/>
        <w:rPr>
          <w:rFonts w:asciiTheme="minorHAnsi" w:hAnsiTheme="minorHAnsi" w:cstheme="minorHAnsi"/>
        </w:rPr>
      </w:pPr>
      <w:r w:rsidRPr="006319E5">
        <w:rPr>
          <w:rFonts w:asciiTheme="minorHAnsi" w:hAnsiTheme="minorHAnsi" w:cstheme="minorHAnsi"/>
          <w:b/>
        </w:rPr>
        <w:t>Obsah:</w:t>
      </w:r>
      <w:r w:rsidRPr="006319E5">
        <w:rPr>
          <w:rFonts w:asciiTheme="minorHAnsi" w:hAnsiTheme="minorHAnsi" w:cstheme="minorHAnsi"/>
        </w:rPr>
        <w:t xml:space="preserve"> 90 tobolek</w:t>
      </w:r>
    </w:p>
    <w:p w14:paraId="491EAFAE" w14:textId="77777777" w:rsidR="008C2777" w:rsidRPr="006319E5" w:rsidRDefault="008C2777" w:rsidP="00FB3867">
      <w:pPr>
        <w:spacing w:after="0"/>
        <w:rPr>
          <w:rFonts w:asciiTheme="minorHAnsi" w:hAnsiTheme="minorHAnsi" w:cstheme="minorHAnsi"/>
          <w:b/>
        </w:rPr>
      </w:pPr>
      <w:r w:rsidRPr="006319E5">
        <w:rPr>
          <w:rFonts w:asciiTheme="minorHAnsi" w:hAnsiTheme="minorHAnsi" w:cstheme="minorHAnsi"/>
          <w:b/>
        </w:rPr>
        <w:t>Celková hmotnost 1 tobolky:</w:t>
      </w:r>
      <w:r w:rsidRPr="006319E5">
        <w:rPr>
          <w:rFonts w:asciiTheme="minorHAnsi" w:hAnsiTheme="minorHAnsi" w:cstheme="minorHAnsi"/>
        </w:rPr>
        <w:t xml:space="preserve"> 590 mg </w:t>
      </w:r>
    </w:p>
    <w:p w14:paraId="39467E8D" w14:textId="77777777" w:rsidR="008C2777" w:rsidRPr="006319E5" w:rsidRDefault="008C2777" w:rsidP="00FB3867">
      <w:pPr>
        <w:spacing w:after="0"/>
        <w:rPr>
          <w:rFonts w:asciiTheme="minorHAnsi" w:hAnsiTheme="minorHAnsi" w:cstheme="minorHAnsi"/>
        </w:rPr>
      </w:pPr>
    </w:p>
    <w:p w14:paraId="5D1205B9" w14:textId="1EA241ED" w:rsidR="001D5692" w:rsidRDefault="006319E5" w:rsidP="00FB3867">
      <w:pPr>
        <w:spacing w:after="0"/>
        <w:rPr>
          <w:rFonts w:cs="Calibri"/>
        </w:rPr>
      </w:pPr>
      <w:r w:rsidRPr="00FB0EE9">
        <w:rPr>
          <w:rFonts w:cs="Calibri"/>
          <w:b/>
        </w:rPr>
        <w:t>Číslo šarže, datum exspirace</w:t>
      </w:r>
      <w:r w:rsidRPr="00FB0EE9">
        <w:rPr>
          <w:rFonts w:cs="Calibri"/>
        </w:rPr>
        <w:t>: uvedeno na obalu</w:t>
      </w:r>
    </w:p>
    <w:p w14:paraId="6D589FCC" w14:textId="17727FEC" w:rsidR="008C2777" w:rsidRPr="006319E5" w:rsidRDefault="008C2777" w:rsidP="00FB3867">
      <w:pPr>
        <w:spacing w:after="0"/>
        <w:rPr>
          <w:rFonts w:asciiTheme="minorHAnsi" w:hAnsiTheme="minorHAnsi" w:cstheme="minorHAnsi"/>
        </w:rPr>
      </w:pPr>
      <w:r w:rsidRPr="006319E5">
        <w:rPr>
          <w:rFonts w:asciiTheme="minorHAnsi" w:hAnsiTheme="minorHAnsi" w:cstheme="minorHAnsi"/>
        </w:rPr>
        <w:t>Doporučujeme spotřebovat do 3 měsíců po otevření.</w:t>
      </w:r>
    </w:p>
    <w:p w14:paraId="1BAC1ED2" w14:textId="77777777" w:rsidR="006F2B74" w:rsidRPr="006319E5" w:rsidRDefault="006F2B74" w:rsidP="00FB3867">
      <w:pPr>
        <w:spacing w:after="0"/>
        <w:rPr>
          <w:rFonts w:asciiTheme="minorHAnsi" w:hAnsiTheme="minorHAnsi" w:cstheme="minorHAnsi"/>
        </w:rPr>
      </w:pPr>
    </w:p>
    <w:p w14:paraId="19761988" w14:textId="77777777" w:rsidR="006F2B74" w:rsidRPr="006319E5" w:rsidRDefault="006F2B74" w:rsidP="006F2B74">
      <w:pPr>
        <w:spacing w:after="0"/>
        <w:rPr>
          <w:rFonts w:asciiTheme="minorHAnsi" w:hAnsiTheme="minorHAnsi" w:cstheme="minorHAnsi"/>
          <w:b/>
        </w:rPr>
      </w:pPr>
      <w:r w:rsidRPr="006319E5">
        <w:rPr>
          <w:rFonts w:asciiTheme="minorHAnsi" w:hAnsiTheme="minorHAnsi" w:cstheme="minorHAnsi"/>
          <w:b/>
        </w:rPr>
        <w:t>Držitel rozhodnutí o schválení a výrobce:</w:t>
      </w:r>
    </w:p>
    <w:p w14:paraId="62BE3B90" w14:textId="77777777" w:rsidR="006F2B74" w:rsidRPr="006319E5" w:rsidRDefault="006F2B74" w:rsidP="006F2B74">
      <w:pPr>
        <w:spacing w:after="0"/>
        <w:rPr>
          <w:rFonts w:asciiTheme="minorHAnsi" w:hAnsiTheme="minorHAnsi" w:cstheme="minorHAnsi"/>
        </w:rPr>
      </w:pPr>
      <w:proofErr w:type="spellStart"/>
      <w:r w:rsidRPr="006319E5">
        <w:rPr>
          <w:rFonts w:asciiTheme="minorHAnsi" w:hAnsiTheme="minorHAnsi" w:cstheme="minorHAnsi"/>
        </w:rPr>
        <w:t>Energy</w:t>
      </w:r>
      <w:proofErr w:type="spellEnd"/>
      <w:r w:rsidRPr="006319E5">
        <w:rPr>
          <w:rFonts w:asciiTheme="minorHAnsi" w:hAnsiTheme="minorHAnsi" w:cstheme="minorHAnsi"/>
        </w:rPr>
        <w:t xml:space="preserve"> Group, a.s.</w:t>
      </w:r>
    </w:p>
    <w:p w14:paraId="36FFF641" w14:textId="77777777" w:rsidR="006F2B74" w:rsidRPr="006319E5" w:rsidRDefault="006F2B74" w:rsidP="006F2B74">
      <w:pPr>
        <w:spacing w:after="0"/>
        <w:rPr>
          <w:rFonts w:asciiTheme="minorHAnsi" w:hAnsiTheme="minorHAnsi" w:cstheme="minorHAnsi"/>
        </w:rPr>
      </w:pPr>
      <w:r w:rsidRPr="006319E5">
        <w:rPr>
          <w:rFonts w:asciiTheme="minorHAnsi" w:hAnsiTheme="minorHAnsi" w:cstheme="minorHAnsi"/>
        </w:rPr>
        <w:t>Jeseniova 55, 130 00, Praha 3</w:t>
      </w:r>
    </w:p>
    <w:p w14:paraId="1496E785" w14:textId="77777777" w:rsidR="006F2B74" w:rsidRPr="006319E5" w:rsidRDefault="006F2B74" w:rsidP="006F2B74">
      <w:pPr>
        <w:spacing w:after="0"/>
        <w:rPr>
          <w:rFonts w:asciiTheme="minorHAnsi" w:hAnsiTheme="minorHAnsi" w:cstheme="minorHAnsi"/>
        </w:rPr>
      </w:pPr>
      <w:r w:rsidRPr="006319E5">
        <w:rPr>
          <w:rFonts w:asciiTheme="minorHAnsi" w:hAnsiTheme="minorHAnsi" w:cstheme="minorHAnsi"/>
        </w:rPr>
        <w:t>Česká republika</w:t>
      </w:r>
    </w:p>
    <w:p w14:paraId="7C3C8CDD" w14:textId="77777777" w:rsidR="006F2B74" w:rsidRPr="006319E5" w:rsidRDefault="006F2B74" w:rsidP="006F2B74">
      <w:pPr>
        <w:spacing w:after="0"/>
        <w:rPr>
          <w:rFonts w:asciiTheme="minorHAnsi" w:hAnsiTheme="minorHAnsi" w:cstheme="minorHAnsi"/>
        </w:rPr>
      </w:pPr>
      <w:r w:rsidRPr="006319E5">
        <w:rPr>
          <w:rFonts w:asciiTheme="minorHAnsi" w:hAnsiTheme="minorHAnsi" w:cstheme="minorHAnsi"/>
        </w:rPr>
        <w:t>Tel./Fax: +420 283 853 853/54</w:t>
      </w:r>
    </w:p>
    <w:p w14:paraId="39F4F94A" w14:textId="6C7E1060" w:rsidR="006F2B74" w:rsidRPr="006319E5" w:rsidRDefault="006F2B74" w:rsidP="006F2B74">
      <w:pPr>
        <w:spacing w:after="0"/>
        <w:rPr>
          <w:rFonts w:asciiTheme="minorHAnsi" w:hAnsiTheme="minorHAnsi" w:cstheme="minorHAnsi"/>
        </w:rPr>
      </w:pPr>
      <w:r w:rsidRPr="006319E5">
        <w:rPr>
          <w:rFonts w:asciiTheme="minorHAnsi" w:hAnsiTheme="minorHAnsi" w:cstheme="minorHAnsi"/>
        </w:rPr>
        <w:t>info@energy.cz</w:t>
      </w:r>
    </w:p>
    <w:p w14:paraId="060C613B" w14:textId="35C454E9" w:rsidR="006F2B74" w:rsidRPr="006319E5" w:rsidRDefault="006F2B74" w:rsidP="006F2B74">
      <w:pPr>
        <w:spacing w:after="0"/>
        <w:rPr>
          <w:rFonts w:asciiTheme="minorHAnsi" w:hAnsiTheme="minorHAnsi" w:cstheme="minorHAnsi"/>
        </w:rPr>
      </w:pPr>
      <w:r w:rsidRPr="006319E5">
        <w:rPr>
          <w:rFonts w:asciiTheme="minorHAnsi" w:hAnsiTheme="minorHAnsi" w:cstheme="minorHAnsi"/>
        </w:rPr>
        <w:t>www.vet.energy</w:t>
      </w:r>
    </w:p>
    <w:p w14:paraId="541F8002" w14:textId="3A84B3F9" w:rsidR="00CD2513" w:rsidRPr="006319E5" w:rsidRDefault="006F2B74" w:rsidP="006F2B74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6319E5">
        <w:rPr>
          <w:rFonts w:asciiTheme="minorHAnsi" w:hAnsiTheme="minorHAnsi" w:cstheme="minorHAnsi"/>
          <w:b/>
          <w:sz w:val="22"/>
          <w:szCs w:val="22"/>
        </w:rPr>
        <w:t>Číslo schválení</w:t>
      </w:r>
      <w:r w:rsidRPr="006319E5">
        <w:rPr>
          <w:rFonts w:asciiTheme="minorHAnsi" w:hAnsiTheme="minorHAnsi" w:cstheme="minorHAnsi"/>
          <w:sz w:val="22"/>
          <w:szCs w:val="22"/>
        </w:rPr>
        <w:t>: 073-15/C</w:t>
      </w:r>
    </w:p>
    <w:p w14:paraId="2D638E41" w14:textId="66787BBF" w:rsidR="008C2777" w:rsidRDefault="008C2777" w:rsidP="00FB3867">
      <w:pPr>
        <w:spacing w:after="0"/>
      </w:pPr>
    </w:p>
    <w:sectPr w:rsidR="008C2777" w:rsidSect="0072631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327D9" w14:textId="77777777" w:rsidR="00017C21" w:rsidRDefault="00017C21" w:rsidP="000E07CC">
      <w:pPr>
        <w:spacing w:after="0" w:line="240" w:lineRule="auto"/>
      </w:pPr>
      <w:r>
        <w:separator/>
      </w:r>
    </w:p>
  </w:endnote>
  <w:endnote w:type="continuationSeparator" w:id="0">
    <w:p w14:paraId="78302D73" w14:textId="77777777" w:rsidR="00017C21" w:rsidRDefault="00017C21" w:rsidP="000E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C7821" w14:textId="77777777" w:rsidR="00017C21" w:rsidRDefault="00017C21" w:rsidP="000E07CC">
      <w:pPr>
        <w:spacing w:after="0" w:line="240" w:lineRule="auto"/>
      </w:pPr>
      <w:r>
        <w:separator/>
      </w:r>
    </w:p>
  </w:footnote>
  <w:footnote w:type="continuationSeparator" w:id="0">
    <w:p w14:paraId="3E35D216" w14:textId="77777777" w:rsidR="00017C21" w:rsidRDefault="00017C21" w:rsidP="000E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7696" w14:textId="717186D5" w:rsidR="006319E5" w:rsidRPr="003E6FA3" w:rsidRDefault="006319E5" w:rsidP="00BF6F16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>na obal=PI</w:t>
    </w:r>
    <w:r w:rsidR="00EF1CDA">
      <w:rPr>
        <w:bCs/>
      </w:rPr>
      <w:t xml:space="preserve"> </w:t>
    </w:r>
    <w:r w:rsidRPr="003E6FA3">
      <w:rPr>
        <w:bCs/>
      </w:rPr>
      <w:t>součást dokumentace schválené rozhodnutím sp.</w:t>
    </w:r>
    <w:r w:rsidR="00EF1CDA">
      <w:rPr>
        <w:bCs/>
      </w:rPr>
      <w:t> </w:t>
    </w:r>
    <w:r w:rsidRPr="003E6FA3">
      <w:rPr>
        <w:bCs/>
      </w:rPr>
      <w:t>zn.</w:t>
    </w:r>
    <w:r w:rsidR="00EF1CDA">
      <w:rPr>
        <w:bCs/>
      </w:rPr>
      <w:t> </w:t>
    </w:r>
    <w:sdt>
      <w:sdtPr>
        <w:rPr>
          <w:bCs/>
        </w:rPr>
        <w:id w:val="1980487294"/>
        <w:placeholder>
          <w:docPart w:val="6019C4AD3FC74905B17240484AB89D13"/>
        </w:placeholder>
        <w:text/>
      </w:sdtPr>
      <w:sdtEndPr/>
      <w:sdtContent>
        <w:r>
          <w:rPr>
            <w:bCs/>
          </w:rPr>
          <w:t>USKVBL/9384/2025/POD</w:t>
        </w:r>
      </w:sdtContent>
    </w:sdt>
    <w:r w:rsidRPr="003E6FA3">
      <w:rPr>
        <w:bCs/>
      </w:rPr>
      <w:t>, č.j.</w:t>
    </w:r>
    <w:r w:rsidR="00EF1CDA">
      <w:rPr>
        <w:bCs/>
      </w:rPr>
      <w:t> </w:t>
    </w:r>
    <w:sdt>
      <w:sdtPr>
        <w:rPr>
          <w:rFonts w:eastAsia="Times New Roman"/>
          <w:lang w:eastAsia="cs-CZ"/>
        </w:rPr>
        <w:id w:val="473950226"/>
        <w:placeholder>
          <w:docPart w:val="6019C4AD3FC74905B17240484AB89D13"/>
        </w:placeholder>
        <w:text/>
      </w:sdtPr>
      <w:sdtEndPr/>
      <w:sdtContent>
        <w:r w:rsidR="001D5692" w:rsidRPr="001D5692">
          <w:rPr>
            <w:rFonts w:eastAsia="Times New Roman"/>
            <w:lang w:eastAsia="cs-CZ"/>
          </w:rPr>
          <w:t>USKVBL/12125/2025/REG-Gro</w:t>
        </w:r>
      </w:sdtContent>
    </w:sdt>
    <w:r w:rsidRPr="003E6FA3">
      <w:rPr>
        <w:bCs/>
      </w:rPr>
      <w:t xml:space="preserve"> ze dne </w:t>
    </w:r>
    <w:sdt>
      <w:sdtPr>
        <w:rPr>
          <w:rFonts w:cstheme="minorHAnsi"/>
        </w:rPr>
        <w:id w:val="1763483650"/>
        <w:placeholder>
          <w:docPart w:val="22B878E797924F29B99BEE963C2DE98A"/>
        </w:placeholder>
        <w:date w:fullDate="2025-09-0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D5692">
          <w:rPr>
            <w:rFonts w:cstheme="minorHAnsi"/>
          </w:rPr>
          <w:t>9.9.2025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F2325A85D82B457CB0E439CC78C855D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1966DE7ED6FB4023AC39368F9ACC9158"/>
        </w:placeholder>
        <w:text/>
      </w:sdtPr>
      <w:sdtEndPr/>
      <w:sdtContent>
        <w:r>
          <w:t>CYTOVET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C2"/>
    <w:rsid w:val="00017C21"/>
    <w:rsid w:val="000538CC"/>
    <w:rsid w:val="000A45C2"/>
    <w:rsid w:val="000E07CC"/>
    <w:rsid w:val="00114BAD"/>
    <w:rsid w:val="00122971"/>
    <w:rsid w:val="001D5692"/>
    <w:rsid w:val="00290A76"/>
    <w:rsid w:val="00335CCE"/>
    <w:rsid w:val="00343AE2"/>
    <w:rsid w:val="00374480"/>
    <w:rsid w:val="00387B79"/>
    <w:rsid w:val="00402665"/>
    <w:rsid w:val="00481FA3"/>
    <w:rsid w:val="00545B2F"/>
    <w:rsid w:val="006319E5"/>
    <w:rsid w:val="00641E48"/>
    <w:rsid w:val="006C4640"/>
    <w:rsid w:val="006F2B74"/>
    <w:rsid w:val="006F38DC"/>
    <w:rsid w:val="00726316"/>
    <w:rsid w:val="008C2777"/>
    <w:rsid w:val="00900B40"/>
    <w:rsid w:val="00AD3071"/>
    <w:rsid w:val="00AE063F"/>
    <w:rsid w:val="00B3183B"/>
    <w:rsid w:val="00B81CA0"/>
    <w:rsid w:val="00B96AE6"/>
    <w:rsid w:val="00C17D7A"/>
    <w:rsid w:val="00CD2513"/>
    <w:rsid w:val="00D37066"/>
    <w:rsid w:val="00E61DD1"/>
    <w:rsid w:val="00EA6B33"/>
    <w:rsid w:val="00EF1CDA"/>
    <w:rsid w:val="00F67462"/>
    <w:rsid w:val="00F73EAF"/>
    <w:rsid w:val="00F8568C"/>
    <w:rsid w:val="00FB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0C24B"/>
  <w15:docId w15:val="{59B2C697-0D77-4EFE-822F-8CBD2FCA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29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22971"/>
    <w:rPr>
      <w:color w:val="808080"/>
    </w:rPr>
  </w:style>
  <w:style w:type="character" w:customStyle="1" w:styleId="Styl2">
    <w:name w:val="Styl2"/>
    <w:basedOn w:val="Standardnpsmoodstavce"/>
    <w:uiPriority w:val="1"/>
    <w:rsid w:val="00122971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9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7CC"/>
  </w:style>
  <w:style w:type="paragraph" w:styleId="Zpat">
    <w:name w:val="footer"/>
    <w:basedOn w:val="Normln"/>
    <w:link w:val="Zpat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7CC"/>
  </w:style>
  <w:style w:type="character" w:styleId="Siln">
    <w:name w:val="Strong"/>
    <w:basedOn w:val="Standardnpsmoodstavce"/>
    <w:uiPriority w:val="22"/>
    <w:qFormat/>
    <w:rsid w:val="006C4640"/>
    <w:rPr>
      <w:b/>
      <w:bCs/>
    </w:rPr>
  </w:style>
  <w:style w:type="character" w:customStyle="1" w:styleId="Styl1">
    <w:name w:val="Styl1"/>
    <w:basedOn w:val="Standardnpsmoodstavce"/>
    <w:uiPriority w:val="1"/>
    <w:rsid w:val="00387B79"/>
    <w:rPr>
      <w:b/>
    </w:rPr>
  </w:style>
  <w:style w:type="character" w:styleId="Hypertextovodkaz">
    <w:name w:val="Hyperlink"/>
    <w:basedOn w:val="Standardnpsmoodstavce"/>
    <w:uiPriority w:val="99"/>
    <w:unhideWhenUsed/>
    <w:rsid w:val="008C277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25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25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25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25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251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qFormat/>
    <w:rsid w:val="00CD2513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19C4AD3FC74905B17240484AB89D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64252A-FD6A-4DBA-9C94-C04BCDDD683E}"/>
      </w:docPartPr>
      <w:docPartBody>
        <w:p w:rsidR="001C2712" w:rsidRDefault="00801970" w:rsidP="00801970">
          <w:pPr>
            <w:pStyle w:val="6019C4AD3FC74905B17240484AB89D1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2B878E797924F29B99BEE963C2DE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91533D-60F9-460D-A353-F173C6273F98}"/>
      </w:docPartPr>
      <w:docPartBody>
        <w:p w:rsidR="001C2712" w:rsidRDefault="00801970" w:rsidP="00801970">
          <w:pPr>
            <w:pStyle w:val="22B878E797924F29B99BEE963C2DE98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2325A85D82B457CB0E439CC78C855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F93081-2AA4-47F1-95B7-936B676A7311}"/>
      </w:docPartPr>
      <w:docPartBody>
        <w:p w:rsidR="001C2712" w:rsidRDefault="00801970" w:rsidP="00801970">
          <w:pPr>
            <w:pStyle w:val="F2325A85D82B457CB0E439CC78C855D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966DE7ED6FB4023AC39368F9ACC9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5C96D8-36C4-4A94-B61F-57D135C1331C}"/>
      </w:docPartPr>
      <w:docPartBody>
        <w:p w:rsidR="001C2712" w:rsidRDefault="00801970" w:rsidP="00801970">
          <w:pPr>
            <w:pStyle w:val="1966DE7ED6FB4023AC39368F9ACC915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832"/>
    <w:rsid w:val="000D229D"/>
    <w:rsid w:val="00177C6D"/>
    <w:rsid w:val="001C2712"/>
    <w:rsid w:val="002A5AB3"/>
    <w:rsid w:val="00415832"/>
    <w:rsid w:val="004B713D"/>
    <w:rsid w:val="0050292E"/>
    <w:rsid w:val="00596E82"/>
    <w:rsid w:val="0068634C"/>
    <w:rsid w:val="00723445"/>
    <w:rsid w:val="007E6C3C"/>
    <w:rsid w:val="00801970"/>
    <w:rsid w:val="009755B1"/>
    <w:rsid w:val="00D21E64"/>
    <w:rsid w:val="00E31E51"/>
    <w:rsid w:val="00E86E16"/>
    <w:rsid w:val="00ED1389"/>
    <w:rsid w:val="00F1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01970"/>
    <w:rPr>
      <w:color w:val="808080"/>
    </w:rPr>
  </w:style>
  <w:style w:type="paragraph" w:customStyle="1" w:styleId="00F25DA8F57245C68AACD5BF7DA85251">
    <w:name w:val="00F25DA8F57245C68AACD5BF7DA85251"/>
    <w:rsid w:val="00415832"/>
  </w:style>
  <w:style w:type="paragraph" w:customStyle="1" w:styleId="BE5A099A1D644E42894836536D132F9F">
    <w:name w:val="BE5A099A1D644E42894836536D132F9F"/>
    <w:rsid w:val="00415832"/>
  </w:style>
  <w:style w:type="paragraph" w:customStyle="1" w:styleId="791E445800AE4CDC9EBC53B7940A5AC5">
    <w:name w:val="791E445800AE4CDC9EBC53B7940A5AC5"/>
    <w:rsid w:val="00415832"/>
  </w:style>
  <w:style w:type="paragraph" w:customStyle="1" w:styleId="88F329F341134E7C8E8729992F459C61">
    <w:name w:val="88F329F341134E7C8E8729992F459C61"/>
    <w:rsid w:val="00415832"/>
  </w:style>
  <w:style w:type="paragraph" w:customStyle="1" w:styleId="3B7EEBEA8EF14C6AA7E5DA3164179EF1">
    <w:name w:val="3B7EEBEA8EF14C6AA7E5DA3164179EF1"/>
    <w:rsid w:val="00415832"/>
  </w:style>
  <w:style w:type="paragraph" w:customStyle="1" w:styleId="A4BDBED8BF704792B65E35CF3EE84DD5">
    <w:name w:val="A4BDBED8BF704792B65E35CF3EE84DD5"/>
    <w:rsid w:val="00415832"/>
  </w:style>
  <w:style w:type="paragraph" w:customStyle="1" w:styleId="093C179E06B3467894A09140ECE750D7">
    <w:name w:val="093C179E06B3467894A09140ECE750D7"/>
    <w:rsid w:val="007E6C3C"/>
  </w:style>
  <w:style w:type="paragraph" w:customStyle="1" w:styleId="3C1799ABF25143BFB6DD7485C6A397E2">
    <w:name w:val="3C1799ABF25143BFB6DD7485C6A397E2"/>
    <w:rsid w:val="00E31E51"/>
  </w:style>
  <w:style w:type="paragraph" w:customStyle="1" w:styleId="B5C045EEB6E049CA8F727BE84701780E">
    <w:name w:val="B5C045EEB6E049CA8F727BE84701780E"/>
    <w:rsid w:val="00E31E51"/>
  </w:style>
  <w:style w:type="paragraph" w:customStyle="1" w:styleId="3CA56D04FB604DA0B851B2EE9904157F">
    <w:name w:val="3CA56D04FB604DA0B851B2EE9904157F"/>
    <w:rsid w:val="00E31E51"/>
  </w:style>
  <w:style w:type="paragraph" w:customStyle="1" w:styleId="6984D477E95D4263AEAEBAB2E98D69B9">
    <w:name w:val="6984D477E95D4263AEAEBAB2E98D69B9"/>
    <w:rsid w:val="00E31E51"/>
  </w:style>
  <w:style w:type="paragraph" w:customStyle="1" w:styleId="6019C4AD3FC74905B17240484AB89D13">
    <w:name w:val="6019C4AD3FC74905B17240484AB89D13"/>
    <w:rsid w:val="00801970"/>
    <w:pPr>
      <w:spacing w:after="160" w:line="259" w:lineRule="auto"/>
    </w:pPr>
  </w:style>
  <w:style w:type="paragraph" w:customStyle="1" w:styleId="22B878E797924F29B99BEE963C2DE98A">
    <w:name w:val="22B878E797924F29B99BEE963C2DE98A"/>
    <w:rsid w:val="00801970"/>
    <w:pPr>
      <w:spacing w:after="160" w:line="259" w:lineRule="auto"/>
    </w:pPr>
  </w:style>
  <w:style w:type="paragraph" w:customStyle="1" w:styleId="F2325A85D82B457CB0E439CC78C855DC">
    <w:name w:val="F2325A85D82B457CB0E439CC78C855DC"/>
    <w:rsid w:val="00801970"/>
    <w:pPr>
      <w:spacing w:after="160" w:line="259" w:lineRule="auto"/>
    </w:pPr>
  </w:style>
  <w:style w:type="paragraph" w:customStyle="1" w:styleId="1966DE7ED6FB4023AC39368F9ACC9158">
    <w:name w:val="1966DE7ED6FB4023AC39368F9ACC9158"/>
    <w:rsid w:val="0080197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6D8CF-0ABC-4922-B53B-EA165200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Nepejchalová Leona</cp:lastModifiedBy>
  <cp:revision>8</cp:revision>
  <dcterms:created xsi:type="dcterms:W3CDTF">2025-09-04T08:46:00Z</dcterms:created>
  <dcterms:modified xsi:type="dcterms:W3CDTF">2025-09-12T08:55:00Z</dcterms:modified>
</cp:coreProperties>
</file>