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BABEA" w14:textId="77777777" w:rsidR="00181E89" w:rsidRDefault="00181E89" w:rsidP="00181E8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32BF23A0" w14:textId="77777777" w:rsidR="00181E89" w:rsidRDefault="00181E89" w:rsidP="00181E89">
      <w:pPr>
        <w:spacing w:after="0" w:line="240" w:lineRule="auto"/>
        <w:contextualSpacing/>
        <w:jc w:val="both"/>
      </w:pPr>
    </w:p>
    <w:p w14:paraId="69C66F03" w14:textId="05416134" w:rsidR="00181E89" w:rsidRPr="00C93373" w:rsidRDefault="00181E89" w:rsidP="00181E89">
      <w:pPr>
        <w:autoSpaceDE w:val="0"/>
        <w:autoSpaceDN w:val="0"/>
        <w:adjustRightInd w:val="0"/>
        <w:spacing w:line="240" w:lineRule="auto"/>
        <w:contextualSpacing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SKINpet</w:t>
      </w:r>
      <w:proofErr w:type="spellEnd"/>
      <w:r w:rsidRPr="00C93373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Super </w:t>
      </w:r>
      <w:proofErr w:type="spellStart"/>
      <w:r>
        <w:rPr>
          <w:rFonts w:cstheme="minorHAnsi"/>
          <w:b/>
        </w:rPr>
        <w:t>Spray</w:t>
      </w:r>
      <w:proofErr w:type="spellEnd"/>
    </w:p>
    <w:p w14:paraId="7C9DC7A3" w14:textId="77777777" w:rsidR="00181E89" w:rsidRDefault="00181E89" w:rsidP="00181E89">
      <w:pPr>
        <w:pStyle w:val="Bezmezer"/>
      </w:pPr>
      <w:r w:rsidRPr="00F63EE9">
        <w:t>100 ml, 115 ml, 200 ml, 500 ml</w:t>
      </w:r>
    </w:p>
    <w:p w14:paraId="4C00BA97" w14:textId="77777777" w:rsidR="00181E89" w:rsidRPr="00F63EE9" w:rsidRDefault="00181E89" w:rsidP="00181E89">
      <w:pPr>
        <w:pStyle w:val="Bezmezer"/>
      </w:pPr>
    </w:p>
    <w:p w14:paraId="53030ECB" w14:textId="77777777" w:rsidR="00181E89" w:rsidRDefault="00181E89" w:rsidP="00181E89">
      <w:pPr>
        <w:spacing w:after="0"/>
        <w:ind w:right="1"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57154D71" w14:textId="77777777" w:rsidR="0021659F" w:rsidRDefault="00181E89" w:rsidP="00181E89">
      <w:pPr>
        <w:spacing w:after="0"/>
        <w:ind w:right="1"/>
        <w:jc w:val="both"/>
      </w:pPr>
      <w:r>
        <w:t xml:space="preserve">Veterinární přípravek ve formě roztoku, který je určen pro čištění kůže a sliznic. Přispívá ke snížení zátěže, způsobené škodlivými mikroorganismy a pomáhá rozvinout proces hojení. </w:t>
      </w:r>
    </w:p>
    <w:p w14:paraId="375B56B7" w14:textId="561C8BB7" w:rsidR="00181E89" w:rsidRDefault="00181E89" w:rsidP="00181E89">
      <w:pPr>
        <w:spacing w:after="0"/>
        <w:ind w:right="1"/>
        <w:jc w:val="both"/>
      </w:pPr>
      <w:r w:rsidRPr="00665855">
        <w:rPr>
          <w:b/>
        </w:rPr>
        <w:t>Přípravek je možné používat pro všechny cílové druhy zvířat vyjma ryb a obojživelníků.</w:t>
      </w:r>
    </w:p>
    <w:p w14:paraId="461A8392" w14:textId="7848D234" w:rsidR="00181E89" w:rsidRDefault="00181E89" w:rsidP="00181E89">
      <w:pPr>
        <w:spacing w:after="0"/>
        <w:ind w:right="1"/>
        <w:jc w:val="both"/>
      </w:pPr>
      <w:r w:rsidRPr="00537D56">
        <w:rPr>
          <w:b/>
        </w:rPr>
        <w:t>Návod na použití</w:t>
      </w:r>
      <w:r>
        <w:t xml:space="preserve">: </w:t>
      </w:r>
      <w:r w:rsidR="006D6680">
        <w:t xml:space="preserve">Naneste </w:t>
      </w:r>
      <w:r>
        <w:t xml:space="preserve">neředěný roztok na postižená místa postřikem, omýváním, koupelí, potíráním navlhčeným tamponem, přiložením gázy navlhčené v roztoku podle potřeby i vícekrát denně. Roztok není třeba oplachovat. </w:t>
      </w:r>
    </w:p>
    <w:p w14:paraId="023650C2" w14:textId="4EF3D34D" w:rsidR="00181E89" w:rsidRDefault="00181E89" w:rsidP="00181E89">
      <w:pPr>
        <w:spacing w:after="0"/>
        <w:ind w:right="1"/>
        <w:jc w:val="both"/>
      </w:pPr>
      <w:r w:rsidRPr="00537D56">
        <w:rPr>
          <w:b/>
        </w:rPr>
        <w:t>Složení</w:t>
      </w:r>
      <w:r>
        <w:t xml:space="preserve">: </w:t>
      </w:r>
      <w:proofErr w:type="spellStart"/>
      <w:r w:rsidR="003546AC">
        <w:t>S</w:t>
      </w:r>
      <w:r>
        <w:t>uperoxidovaný</w:t>
      </w:r>
      <w:proofErr w:type="spellEnd"/>
      <w:r>
        <w:t xml:space="preserve"> roztok (voda 99,8</w:t>
      </w:r>
      <w:r w:rsidR="006D6680">
        <w:t xml:space="preserve"> </w:t>
      </w:r>
      <w:r>
        <w:t xml:space="preserve">%, </w:t>
      </w:r>
      <w:r w:rsidR="00454F30">
        <w:t>kyselina</w:t>
      </w:r>
      <w:r>
        <w:t xml:space="preserve"> chlorná, chlornan sodný, chlordioxid, chlorid sodný, peroxid vodíku, </w:t>
      </w:r>
      <w:r w:rsidR="00910147">
        <w:t>ozon</w:t>
      </w:r>
      <w:r>
        <w:t xml:space="preserve"> – 0,2</w:t>
      </w:r>
      <w:r w:rsidR="006D6680">
        <w:t xml:space="preserve"> </w:t>
      </w:r>
      <w:r>
        <w:t>%).</w:t>
      </w:r>
    </w:p>
    <w:p w14:paraId="78C4D859" w14:textId="0BFA8328" w:rsidR="00181E89" w:rsidRDefault="00181E89" w:rsidP="00181E89">
      <w:pPr>
        <w:spacing w:after="0"/>
        <w:ind w:right="1"/>
        <w:jc w:val="both"/>
      </w:pPr>
      <w:r w:rsidRPr="00537D56">
        <w:rPr>
          <w:b/>
        </w:rPr>
        <w:t>Uchovávání</w:t>
      </w:r>
      <w:r>
        <w:t>: Uchovávejte mimo dohled a dosah dětí, dlouhodobě v chladu a temnu, krátkodobě při</w:t>
      </w:r>
      <w:r w:rsidR="00024F5A">
        <w:t> </w:t>
      </w:r>
      <w:r>
        <w:t>teplotách do 30</w:t>
      </w:r>
      <w:r w:rsidR="006D6680">
        <w:t xml:space="preserve"> </w:t>
      </w:r>
      <w:r>
        <w:t>°C. Pouze pro zvířata. Před použitím čtěte příbalovou informaci.</w:t>
      </w:r>
    </w:p>
    <w:p w14:paraId="32ACBF2D" w14:textId="77777777" w:rsidR="00181E89" w:rsidRDefault="00181E89" w:rsidP="00181E89">
      <w:pPr>
        <w:spacing w:after="0"/>
        <w:ind w:right="1"/>
        <w:jc w:val="both"/>
      </w:pPr>
      <w:r w:rsidRPr="00537D56">
        <w:rPr>
          <w:b/>
        </w:rPr>
        <w:t>Doba použitelnosti</w:t>
      </w:r>
      <w:r>
        <w:t xml:space="preserve">: 12 měsíců, spotřebujte do 6 měsíců po prvním otevření balení. </w:t>
      </w:r>
    </w:p>
    <w:p w14:paraId="611F0F59" w14:textId="77777777" w:rsidR="00095A11" w:rsidRPr="00095A11" w:rsidRDefault="00095A11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95A11">
        <w:rPr>
          <w:rFonts w:ascii="Calibri" w:eastAsia="Calibri" w:hAnsi="Calibri" w:cs="Times New Roman"/>
          <w:b/>
        </w:rPr>
        <w:t>Distributor a držitel rozhodnutí o schválení:</w:t>
      </w:r>
      <w:r w:rsidRPr="00095A11">
        <w:rPr>
          <w:rFonts w:ascii="Calibri" w:eastAsia="Calibri" w:hAnsi="Calibri" w:cs="Times New Roman"/>
        </w:rPr>
        <w:t xml:space="preserve"> </w:t>
      </w:r>
    </w:p>
    <w:p w14:paraId="7F9CB167" w14:textId="4500F325" w:rsidR="00095A11" w:rsidRPr="00095A11" w:rsidRDefault="00095A11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095A11">
        <w:rPr>
          <w:rFonts w:ascii="Calibri" w:eastAsia="Calibri" w:hAnsi="Calibri" w:cs="Times New Roman"/>
        </w:rPr>
        <w:t>Cymedica</w:t>
      </w:r>
      <w:proofErr w:type="spellEnd"/>
      <w:r w:rsidRPr="00095A11">
        <w:rPr>
          <w:rFonts w:ascii="Calibri" w:eastAsia="Calibri" w:hAnsi="Calibri" w:cs="Times New Roman"/>
        </w:rPr>
        <w:t xml:space="preserve"> spol. s</w:t>
      </w:r>
      <w:r w:rsidR="00A85624">
        <w:rPr>
          <w:rFonts w:ascii="Calibri" w:eastAsia="Calibri" w:hAnsi="Calibri" w:cs="Times New Roman"/>
        </w:rPr>
        <w:t xml:space="preserve"> </w:t>
      </w:r>
      <w:r w:rsidRPr="00095A11">
        <w:rPr>
          <w:rFonts w:ascii="Calibri" w:eastAsia="Calibri" w:hAnsi="Calibri" w:cs="Times New Roman"/>
        </w:rPr>
        <w:t>r.o.</w:t>
      </w:r>
    </w:p>
    <w:p w14:paraId="394EC816" w14:textId="6CA6AE4E" w:rsidR="00095A11" w:rsidRPr="00095A11" w:rsidRDefault="00095A11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95A11">
        <w:rPr>
          <w:rFonts w:ascii="Calibri" w:eastAsia="Calibri" w:hAnsi="Calibri" w:cs="Times New Roman"/>
        </w:rPr>
        <w:t>Pod Nádražím 308</w:t>
      </w:r>
      <w:r w:rsidR="0021659F">
        <w:rPr>
          <w:rFonts w:ascii="Calibri" w:eastAsia="Calibri" w:hAnsi="Calibri" w:cs="Times New Roman"/>
        </w:rPr>
        <w:t>/24</w:t>
      </w:r>
      <w:r w:rsidRPr="00095A11">
        <w:rPr>
          <w:rFonts w:ascii="Calibri" w:eastAsia="Calibri" w:hAnsi="Calibri" w:cs="Times New Roman"/>
        </w:rPr>
        <w:t>, Hořovice 268 01</w:t>
      </w:r>
    </w:p>
    <w:p w14:paraId="1E5EBDA6" w14:textId="77777777" w:rsidR="00095A11" w:rsidRPr="00095A11" w:rsidRDefault="00095A11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95A11">
        <w:rPr>
          <w:rFonts w:ascii="Calibri" w:eastAsia="Calibri" w:hAnsi="Calibri" w:cs="Times New Roman"/>
        </w:rPr>
        <w:t xml:space="preserve">Česká republika </w:t>
      </w:r>
    </w:p>
    <w:p w14:paraId="2193197A" w14:textId="274C2E07" w:rsidR="006D6680" w:rsidRDefault="00181E89" w:rsidP="00181E89">
      <w:pPr>
        <w:pStyle w:val="Bezmezer"/>
      </w:pPr>
      <w:r w:rsidRPr="00537D56">
        <w:rPr>
          <w:b/>
        </w:rPr>
        <w:t xml:space="preserve">Číslo schválení: </w:t>
      </w:r>
      <w:r>
        <w:t xml:space="preserve">429-22/C </w:t>
      </w:r>
    </w:p>
    <w:p w14:paraId="7B73FB89" w14:textId="79413D40" w:rsidR="00181E89" w:rsidRPr="00F63EE9" w:rsidRDefault="00181E89" w:rsidP="00181E89">
      <w:pPr>
        <w:pStyle w:val="Bezmezer"/>
      </w:pPr>
      <w:r w:rsidRPr="00537D56">
        <w:rPr>
          <w:b/>
        </w:rPr>
        <w:t>Číslo šarže a exspirace</w:t>
      </w:r>
      <w:r>
        <w:t>: viz obal</w:t>
      </w:r>
    </w:p>
    <w:p w14:paraId="563C4AE9" w14:textId="6212A43C" w:rsidR="009B75BB" w:rsidRPr="00F63EE9" w:rsidRDefault="009B75BB" w:rsidP="00CA3DE2">
      <w:pPr>
        <w:pStyle w:val="Bezmezer"/>
      </w:pPr>
    </w:p>
    <w:p w14:paraId="51A66783" w14:textId="165DF5C8" w:rsidR="009B75BB" w:rsidRPr="00F63EE9" w:rsidRDefault="00B873F0" w:rsidP="009B75BB">
      <w:pPr>
        <w:jc w:val="both"/>
        <w:rPr>
          <w:rFonts w:ascii="Calibri" w:hAnsi="Calibri"/>
          <w:i/>
          <w:u w:val="single"/>
        </w:rPr>
      </w:pPr>
      <w:r w:rsidRPr="00F63EE9">
        <w:rPr>
          <w:rFonts w:ascii="Calibri" w:hAnsi="Calibri"/>
          <w:i/>
          <w:u w:val="single"/>
        </w:rPr>
        <w:t>Etiketa na papírovou krabičku (s</w:t>
      </w:r>
      <w:r w:rsidR="009B75BB" w:rsidRPr="00F63EE9">
        <w:rPr>
          <w:rFonts w:ascii="Calibri" w:hAnsi="Calibri"/>
          <w:i/>
          <w:u w:val="single"/>
        </w:rPr>
        <w:t>ekundární obal</w:t>
      </w:r>
      <w:r w:rsidRPr="00F63EE9">
        <w:rPr>
          <w:rFonts w:ascii="Calibri" w:hAnsi="Calibri"/>
          <w:i/>
          <w:u w:val="single"/>
        </w:rPr>
        <w:t>)</w:t>
      </w:r>
      <w:r w:rsidR="009B75BB" w:rsidRPr="00F63EE9">
        <w:rPr>
          <w:rFonts w:ascii="Calibri" w:hAnsi="Calibri"/>
          <w:i/>
          <w:u w:val="single"/>
        </w:rPr>
        <w:t>:</w:t>
      </w:r>
    </w:p>
    <w:p w14:paraId="1E8E9B8F" w14:textId="25FF6D1A" w:rsidR="00E407B8" w:rsidRPr="00F63EE9" w:rsidRDefault="00374A84" w:rsidP="00E407B8">
      <w:pPr>
        <w:pStyle w:val="Bezmezer"/>
        <w:rPr>
          <w:b/>
        </w:rPr>
      </w:pPr>
      <w:proofErr w:type="spellStart"/>
      <w:r>
        <w:rPr>
          <w:b/>
        </w:rPr>
        <w:t>SKINpet</w:t>
      </w:r>
      <w:proofErr w:type="spellEnd"/>
      <w:r w:rsidR="00E407B8" w:rsidRPr="00F63EE9">
        <w:rPr>
          <w:b/>
        </w:rPr>
        <w:t xml:space="preserve"> Super </w:t>
      </w:r>
      <w:proofErr w:type="spellStart"/>
      <w:r w:rsidR="00C35AB3">
        <w:rPr>
          <w:b/>
        </w:rPr>
        <w:t>Spray</w:t>
      </w:r>
      <w:proofErr w:type="spellEnd"/>
      <w:r w:rsidR="00E407B8" w:rsidRPr="00F63EE9">
        <w:rPr>
          <w:b/>
        </w:rPr>
        <w:t xml:space="preserve"> </w:t>
      </w:r>
    </w:p>
    <w:p w14:paraId="3AF36BE2" w14:textId="77777777" w:rsidR="00800C36" w:rsidRPr="00F63EE9" w:rsidRDefault="00800C36" w:rsidP="00E407B8">
      <w:pPr>
        <w:pStyle w:val="Bezmezer"/>
        <w:rPr>
          <w:b/>
        </w:rPr>
      </w:pPr>
    </w:p>
    <w:p w14:paraId="286456C3" w14:textId="2C613242" w:rsidR="00800C36" w:rsidRPr="00F63EE9" w:rsidRDefault="00800C36" w:rsidP="00E407B8">
      <w:pPr>
        <w:pStyle w:val="Bezmezer"/>
        <w:rPr>
          <w:b/>
        </w:rPr>
      </w:pPr>
      <w:r w:rsidRPr="00F63EE9">
        <w:t>100 ml, 115 ml, 200 ml, 500 ml</w:t>
      </w:r>
    </w:p>
    <w:p w14:paraId="682255BF" w14:textId="719146E7" w:rsidR="00E407B8" w:rsidRPr="00F63EE9" w:rsidRDefault="00E407B8" w:rsidP="006001CC">
      <w:pPr>
        <w:pStyle w:val="Bezmezer"/>
        <w:rPr>
          <w:b/>
        </w:rPr>
      </w:pPr>
    </w:p>
    <w:p w14:paraId="4CC7AD0C" w14:textId="26F590B6" w:rsidR="00181E89" w:rsidRDefault="00181E89" w:rsidP="00181E89">
      <w:pPr>
        <w:spacing w:after="0"/>
        <w:ind w:right="1"/>
        <w:jc w:val="both"/>
      </w:pPr>
      <w:r>
        <w:t>Veterinární přípravek ve formě roztoku, který je určen pro čištění kůže a sliznic. Přispívá ke snížení zátěže, způsobené škodlivými mikroorganismy a pomáhá rozvinout proces hojení.</w:t>
      </w:r>
    </w:p>
    <w:p w14:paraId="4D5027C2" w14:textId="77777777" w:rsidR="00181E89" w:rsidRPr="00F63EE9" w:rsidRDefault="00181E89" w:rsidP="006001CC">
      <w:pPr>
        <w:pStyle w:val="Bezmezer"/>
      </w:pPr>
    </w:p>
    <w:p w14:paraId="7718A76F" w14:textId="56CAB099" w:rsidR="006001CC" w:rsidRPr="00F63EE9" w:rsidRDefault="006001CC" w:rsidP="006001CC">
      <w:pPr>
        <w:pStyle w:val="Bezmezer"/>
        <w:rPr>
          <w:b/>
          <w:bCs/>
        </w:rPr>
      </w:pPr>
      <w:r w:rsidRPr="00F63EE9">
        <w:rPr>
          <w:b/>
          <w:bCs/>
        </w:rPr>
        <w:t>Přípravek je možné používat pro všechny cílové druhy zvířat vyjma ryb a obojživelníků.</w:t>
      </w:r>
    </w:p>
    <w:p w14:paraId="6D5A0A9F" w14:textId="77777777" w:rsidR="006001CC" w:rsidRPr="00F63EE9" w:rsidRDefault="006001CC" w:rsidP="006001CC">
      <w:pPr>
        <w:pStyle w:val="Bezmezer"/>
        <w:rPr>
          <w:b/>
        </w:rPr>
      </w:pPr>
    </w:p>
    <w:p w14:paraId="253DDB02" w14:textId="17210579" w:rsidR="006001CC" w:rsidRDefault="006D2CE2" w:rsidP="00B873F0">
      <w:pPr>
        <w:pStyle w:val="Bezmezer"/>
      </w:pPr>
      <w:r w:rsidRPr="00F63EE9">
        <w:rPr>
          <w:b/>
        </w:rPr>
        <w:t>Návod na použití:</w:t>
      </w:r>
      <w:r w:rsidRPr="00F63EE9">
        <w:t xml:space="preserve"> </w:t>
      </w:r>
    </w:p>
    <w:p w14:paraId="4DB33C99" w14:textId="56D7AE78" w:rsidR="00181E89" w:rsidRDefault="006D6680" w:rsidP="00B873F0">
      <w:pPr>
        <w:pStyle w:val="Bezmezer"/>
      </w:pPr>
      <w:r>
        <w:t xml:space="preserve">Naneste </w:t>
      </w:r>
      <w:r w:rsidR="00181E89">
        <w:t xml:space="preserve">neředěný roztok na postižená místa postřikem, omýváním, koupelí, potíráním navlhčeným tamponem, přiložením gázy navlhčené v roztoku podle potřeby i vícekrát denně. Roztok není třeba oplachovat. </w:t>
      </w:r>
    </w:p>
    <w:p w14:paraId="42A3EAEB" w14:textId="7F0B7E11" w:rsidR="00181E89" w:rsidRPr="00F63EE9" w:rsidRDefault="00181E89" w:rsidP="00B873F0">
      <w:pPr>
        <w:pStyle w:val="Bezmezer"/>
      </w:pPr>
      <w:r w:rsidRPr="00537D56">
        <w:rPr>
          <w:b/>
        </w:rPr>
        <w:t>Složení</w:t>
      </w:r>
      <w:r>
        <w:t xml:space="preserve">: </w:t>
      </w:r>
      <w:proofErr w:type="spellStart"/>
      <w:r w:rsidR="003546AC">
        <w:t>S</w:t>
      </w:r>
      <w:r>
        <w:t>uperoxidovaný</w:t>
      </w:r>
      <w:proofErr w:type="spellEnd"/>
      <w:r>
        <w:t xml:space="preserve"> roztok (voda 99,8</w:t>
      </w:r>
      <w:r w:rsidR="006D6680">
        <w:t xml:space="preserve"> </w:t>
      </w:r>
      <w:r>
        <w:t xml:space="preserve">%, </w:t>
      </w:r>
      <w:r w:rsidR="00454F30">
        <w:t>kyselina</w:t>
      </w:r>
      <w:r>
        <w:t xml:space="preserve"> chlorná, chlornan sodný, chlordioxid, chlorid sodný, peroxid vodíku, </w:t>
      </w:r>
      <w:r w:rsidR="00910147">
        <w:t>ozon</w:t>
      </w:r>
      <w:r>
        <w:t xml:space="preserve"> – 0,2</w:t>
      </w:r>
      <w:r w:rsidR="006D6680">
        <w:t xml:space="preserve"> </w:t>
      </w:r>
      <w:r>
        <w:t>%).</w:t>
      </w:r>
    </w:p>
    <w:p w14:paraId="7E06AE34" w14:textId="77777777" w:rsidR="006D2CE2" w:rsidRPr="00F63EE9" w:rsidRDefault="006D2CE2" w:rsidP="00B873F0">
      <w:pPr>
        <w:pStyle w:val="Bezmezer"/>
      </w:pPr>
    </w:p>
    <w:p w14:paraId="634BC3BC" w14:textId="4F4C9C28" w:rsidR="006D2CE2" w:rsidRPr="00F63EE9" w:rsidRDefault="00181E89" w:rsidP="0007252D">
      <w:pPr>
        <w:spacing w:after="0"/>
        <w:ind w:right="1"/>
        <w:jc w:val="both"/>
      </w:pPr>
      <w:r>
        <w:rPr>
          <w:b/>
          <w:bCs/>
        </w:rPr>
        <w:t xml:space="preserve">Uchovávání: </w:t>
      </w:r>
      <w:r>
        <w:t>Uchovávejte mimo dohled a dosah dětí, dlouhodobě v chladu a temnu, krátkodobě při</w:t>
      </w:r>
      <w:r w:rsidR="00024F5A">
        <w:t> </w:t>
      </w:r>
      <w:bookmarkStart w:id="0" w:name="_GoBack"/>
      <w:bookmarkEnd w:id="0"/>
      <w:r>
        <w:t>teplotách do 30</w:t>
      </w:r>
      <w:r w:rsidR="006D6680">
        <w:t xml:space="preserve"> </w:t>
      </w:r>
      <w:r>
        <w:t>°C.</w:t>
      </w:r>
      <w:r w:rsidR="0007252D">
        <w:t xml:space="preserve"> </w:t>
      </w:r>
      <w:r w:rsidR="006D2CE2" w:rsidRPr="00F63EE9">
        <w:t>Pouze pro zvířata</w:t>
      </w:r>
      <w:r w:rsidR="006D6680">
        <w:t>.</w:t>
      </w:r>
      <w:r w:rsidR="0007252D">
        <w:t xml:space="preserve"> </w:t>
      </w:r>
      <w:r w:rsidR="00E407B8" w:rsidRPr="00F63EE9">
        <w:t>Před použitím</w:t>
      </w:r>
      <w:r w:rsidR="006D2CE2" w:rsidRPr="00F63EE9">
        <w:t xml:space="preserve"> čtěte příbalov</w:t>
      </w:r>
      <w:r w:rsidR="00E407B8" w:rsidRPr="00F63EE9">
        <w:t>ou informaci</w:t>
      </w:r>
      <w:r w:rsidR="006D6680">
        <w:t>.</w:t>
      </w:r>
    </w:p>
    <w:p w14:paraId="6227DEE1" w14:textId="2E9E4690" w:rsidR="00E407B8" w:rsidRPr="00F63EE9" w:rsidRDefault="00E407B8" w:rsidP="00B873F0">
      <w:pPr>
        <w:pStyle w:val="Bezmezer"/>
      </w:pPr>
    </w:p>
    <w:p w14:paraId="41852E36" w14:textId="6E62A260" w:rsidR="00E407B8" w:rsidRDefault="00E407B8" w:rsidP="00E407B8">
      <w:pPr>
        <w:jc w:val="both"/>
      </w:pPr>
      <w:r w:rsidRPr="00F63EE9">
        <w:rPr>
          <w:rFonts w:ascii="Calibri" w:hAnsi="Calibri"/>
          <w:b/>
        </w:rPr>
        <w:t>Doba použitelnosti</w:t>
      </w:r>
      <w:r w:rsidRPr="00F63EE9">
        <w:rPr>
          <w:rFonts w:ascii="Calibri" w:hAnsi="Calibri"/>
        </w:rPr>
        <w:t xml:space="preserve">: </w:t>
      </w:r>
      <w:r w:rsidR="00181E89">
        <w:t>12 měsíců, spotřebujte do 6 měsíců po prvním otevření balení.</w:t>
      </w:r>
    </w:p>
    <w:p w14:paraId="643FB2AE" w14:textId="77777777" w:rsidR="00095A11" w:rsidRPr="00095A11" w:rsidRDefault="00095A11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95A11">
        <w:rPr>
          <w:rFonts w:ascii="Calibri" w:eastAsia="Calibri" w:hAnsi="Calibri" w:cs="Times New Roman"/>
          <w:b/>
        </w:rPr>
        <w:lastRenderedPageBreak/>
        <w:t>Distributor a držitel rozhodnutí o schválení:</w:t>
      </w:r>
      <w:r w:rsidRPr="00095A11">
        <w:rPr>
          <w:rFonts w:ascii="Calibri" w:eastAsia="Calibri" w:hAnsi="Calibri" w:cs="Times New Roman"/>
        </w:rPr>
        <w:t xml:space="preserve"> </w:t>
      </w:r>
    </w:p>
    <w:p w14:paraId="7AB6AE0D" w14:textId="5BFDDFE7" w:rsidR="00095A11" w:rsidRPr="00095A11" w:rsidRDefault="00095A11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095A11">
        <w:rPr>
          <w:rFonts w:ascii="Calibri" w:eastAsia="Calibri" w:hAnsi="Calibri" w:cs="Times New Roman"/>
        </w:rPr>
        <w:t>Cymedica</w:t>
      </w:r>
      <w:proofErr w:type="spellEnd"/>
      <w:r w:rsidRPr="00095A11">
        <w:rPr>
          <w:rFonts w:ascii="Calibri" w:eastAsia="Calibri" w:hAnsi="Calibri" w:cs="Times New Roman"/>
        </w:rPr>
        <w:t xml:space="preserve"> spol. s</w:t>
      </w:r>
      <w:r w:rsidR="00A85624">
        <w:rPr>
          <w:rFonts w:ascii="Calibri" w:eastAsia="Calibri" w:hAnsi="Calibri" w:cs="Times New Roman"/>
        </w:rPr>
        <w:t xml:space="preserve"> </w:t>
      </w:r>
      <w:r w:rsidRPr="00095A11">
        <w:rPr>
          <w:rFonts w:ascii="Calibri" w:eastAsia="Calibri" w:hAnsi="Calibri" w:cs="Times New Roman"/>
        </w:rPr>
        <w:t>r.o.</w:t>
      </w:r>
    </w:p>
    <w:p w14:paraId="4D4017B1" w14:textId="3BA09F6E" w:rsidR="00095A11" w:rsidRPr="00095A11" w:rsidRDefault="00095A11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95A11">
        <w:rPr>
          <w:rFonts w:ascii="Calibri" w:eastAsia="Calibri" w:hAnsi="Calibri" w:cs="Times New Roman"/>
        </w:rPr>
        <w:t>Pod Nádražím 308</w:t>
      </w:r>
      <w:r w:rsidR="0021659F">
        <w:rPr>
          <w:rFonts w:ascii="Calibri" w:eastAsia="Calibri" w:hAnsi="Calibri" w:cs="Times New Roman"/>
        </w:rPr>
        <w:t>/24</w:t>
      </w:r>
      <w:r w:rsidRPr="00095A11">
        <w:rPr>
          <w:rFonts w:ascii="Calibri" w:eastAsia="Calibri" w:hAnsi="Calibri" w:cs="Times New Roman"/>
        </w:rPr>
        <w:t>, Hořovice 268 01</w:t>
      </w:r>
    </w:p>
    <w:p w14:paraId="2ED9BB97" w14:textId="030A1704" w:rsidR="00095A11" w:rsidRDefault="00095A11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095A11">
        <w:rPr>
          <w:rFonts w:ascii="Calibri" w:eastAsia="Calibri" w:hAnsi="Calibri" w:cs="Times New Roman"/>
        </w:rPr>
        <w:t xml:space="preserve">Česká republika </w:t>
      </w:r>
    </w:p>
    <w:p w14:paraId="35219460" w14:textId="77777777" w:rsidR="0021659F" w:rsidRPr="00095A11" w:rsidRDefault="0021659F" w:rsidP="00095A11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</w:p>
    <w:p w14:paraId="21225E50" w14:textId="1E5B10C1" w:rsidR="00E407B8" w:rsidRPr="00F63EE9" w:rsidRDefault="00E407B8" w:rsidP="006001CC">
      <w:pPr>
        <w:rPr>
          <w:rFonts w:ascii="Calibri" w:hAnsi="Calibri"/>
          <w:b/>
        </w:rPr>
      </w:pPr>
      <w:r w:rsidRPr="00F63EE9">
        <w:rPr>
          <w:rFonts w:ascii="Calibri" w:hAnsi="Calibri"/>
          <w:b/>
        </w:rPr>
        <w:t>Číslo schválení:</w:t>
      </w:r>
      <w:r w:rsidR="005C2488">
        <w:rPr>
          <w:rFonts w:ascii="Calibri" w:hAnsi="Calibri"/>
          <w:b/>
        </w:rPr>
        <w:t xml:space="preserve"> </w:t>
      </w:r>
      <w:r w:rsidR="005C2488" w:rsidRPr="005C2488">
        <w:rPr>
          <w:rFonts w:ascii="Calibri" w:hAnsi="Calibri"/>
        </w:rPr>
        <w:t>429-22/C</w:t>
      </w:r>
    </w:p>
    <w:p w14:paraId="14E344B5" w14:textId="77777777" w:rsidR="002F0D09" w:rsidRPr="00F63EE9" w:rsidRDefault="002F0D09" w:rsidP="002F0D09">
      <w:pPr>
        <w:pStyle w:val="Bezmezer"/>
        <w:rPr>
          <w:rFonts w:cstheme="minorHAnsi"/>
        </w:rPr>
      </w:pPr>
      <w:r w:rsidRPr="00537D56">
        <w:rPr>
          <w:rFonts w:cstheme="minorHAnsi"/>
          <w:b/>
        </w:rPr>
        <w:t>Číslo šarže a exspirace</w:t>
      </w:r>
      <w:r w:rsidRPr="00F63EE9">
        <w:rPr>
          <w:rFonts w:cstheme="minorHAnsi"/>
        </w:rPr>
        <w:t>: viz obal</w:t>
      </w:r>
    </w:p>
    <w:sectPr w:rsidR="002F0D09" w:rsidRPr="00F63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55175" w14:textId="77777777" w:rsidR="00D8762F" w:rsidRDefault="00D8762F" w:rsidP="00161D95">
      <w:pPr>
        <w:spacing w:after="0" w:line="240" w:lineRule="auto"/>
      </w:pPr>
      <w:r>
        <w:separator/>
      </w:r>
    </w:p>
  </w:endnote>
  <w:endnote w:type="continuationSeparator" w:id="0">
    <w:p w14:paraId="09237B0E" w14:textId="77777777" w:rsidR="00D8762F" w:rsidRDefault="00D8762F" w:rsidP="0016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C7AD" w14:textId="77777777" w:rsidR="00BF52C9" w:rsidRDefault="00BF52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A419" w14:textId="77777777" w:rsidR="00BF52C9" w:rsidRDefault="00BF52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28C4" w14:textId="77777777" w:rsidR="00BF52C9" w:rsidRDefault="00BF5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8F391" w14:textId="77777777" w:rsidR="00D8762F" w:rsidRDefault="00D8762F" w:rsidP="00161D95">
      <w:pPr>
        <w:spacing w:after="0" w:line="240" w:lineRule="auto"/>
      </w:pPr>
      <w:r>
        <w:separator/>
      </w:r>
    </w:p>
  </w:footnote>
  <w:footnote w:type="continuationSeparator" w:id="0">
    <w:p w14:paraId="71D5DDE8" w14:textId="77777777" w:rsidR="00D8762F" w:rsidRDefault="00D8762F" w:rsidP="0016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9B52A" w14:textId="77777777" w:rsidR="00BF52C9" w:rsidRDefault="00BF52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30A9" w14:textId="48BDFCE8" w:rsidR="00161D95" w:rsidRPr="00E1769A" w:rsidRDefault="00161D95" w:rsidP="0091597F">
    <w:pPr>
      <w:jc w:val="both"/>
      <w:rPr>
        <w:bCs/>
      </w:rPr>
    </w:pPr>
    <w:bookmarkStart w:id="1" w:name="_Hlk210744379"/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14CF3AEABA046D29D94DA4C92E15DD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136BB1">
      <w:rPr>
        <w:bCs/>
      </w:rPr>
      <w:t> z</w:t>
    </w:r>
    <w:r w:rsidRPr="00E1769A">
      <w:rPr>
        <w:bCs/>
      </w:rPr>
      <w:t>n.</w:t>
    </w:r>
    <w:r w:rsidR="00136BB1">
      <w:rPr>
        <w:bCs/>
      </w:rPr>
      <w:t> </w:t>
    </w:r>
    <w:sdt>
      <w:sdtPr>
        <w:id w:val="2145694351"/>
        <w:placeholder>
          <w:docPart w:val="969F2134BE1F436299A2974FAC28F301"/>
        </w:placeholder>
        <w:text/>
      </w:sdtPr>
      <w:sdtEndPr/>
      <w:sdtContent>
        <w:r w:rsidR="006D6680">
          <w:t>USKVBL/7193/2025/POD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969F2134BE1F436299A2974FAC28F301"/>
        </w:placeholder>
        <w:text/>
      </w:sdtPr>
      <w:sdtEndPr/>
      <w:sdtContent>
        <w:r w:rsidR="00BF52C9" w:rsidRPr="00BF52C9">
          <w:rPr>
            <w:rFonts w:eastAsia="Times New Roman"/>
            <w:lang w:eastAsia="cs-CZ"/>
          </w:rPr>
          <w:t>USKVBL/14442/2025/REG-Gro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7A69061180B4C29BC266A5B4D98ED41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81477">
          <w:rPr>
            <w:bCs/>
          </w:rPr>
          <w:t>10.11.2025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862F768479A47FB80B02D536118C0D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35AB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0D72CD8185674FC297CE8D9DE0E8E655"/>
        </w:placeholder>
        <w:text/>
      </w:sdtPr>
      <w:sdtEndPr/>
      <w:sdtContent>
        <w:proofErr w:type="spellStart"/>
        <w:r w:rsidR="006D6680" w:rsidRPr="008F4651">
          <w:t>SKINpet</w:t>
        </w:r>
        <w:proofErr w:type="spellEnd"/>
        <w:r w:rsidR="006D6680" w:rsidRPr="008F4651">
          <w:t xml:space="preserve"> Super </w:t>
        </w:r>
        <w:proofErr w:type="spellStart"/>
        <w:r w:rsidR="006D6680">
          <w:t>Spray</w:t>
        </w:r>
        <w:proofErr w:type="spellEnd"/>
      </w:sdtContent>
    </w:sdt>
  </w:p>
  <w:bookmarkEnd w:id="1"/>
  <w:p w14:paraId="03060C18" w14:textId="77777777" w:rsidR="00161D95" w:rsidRDefault="00161D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4D9C" w14:textId="77777777" w:rsidR="00BF52C9" w:rsidRDefault="00BF52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5F53"/>
    <w:multiLevelType w:val="hybridMultilevel"/>
    <w:tmpl w:val="63369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743D5"/>
    <w:multiLevelType w:val="hybridMultilevel"/>
    <w:tmpl w:val="199CF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40E77"/>
    <w:multiLevelType w:val="hybridMultilevel"/>
    <w:tmpl w:val="1E58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C04EA"/>
    <w:multiLevelType w:val="hybridMultilevel"/>
    <w:tmpl w:val="7FC66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42"/>
    <w:rsid w:val="00001986"/>
    <w:rsid w:val="000162CC"/>
    <w:rsid w:val="00024F5A"/>
    <w:rsid w:val="000262AC"/>
    <w:rsid w:val="0004285F"/>
    <w:rsid w:val="000531E7"/>
    <w:rsid w:val="000705C1"/>
    <w:rsid w:val="0007252D"/>
    <w:rsid w:val="00094771"/>
    <w:rsid w:val="00095A11"/>
    <w:rsid w:val="000A4CB6"/>
    <w:rsid w:val="000C7020"/>
    <w:rsid w:val="000D1504"/>
    <w:rsid w:val="000D1F5C"/>
    <w:rsid w:val="00136BB1"/>
    <w:rsid w:val="0015780C"/>
    <w:rsid w:val="00161D95"/>
    <w:rsid w:val="00181E89"/>
    <w:rsid w:val="001A3F85"/>
    <w:rsid w:val="001C53B9"/>
    <w:rsid w:val="001E1F70"/>
    <w:rsid w:val="0021659F"/>
    <w:rsid w:val="00233720"/>
    <w:rsid w:val="00245930"/>
    <w:rsid w:val="002671FD"/>
    <w:rsid w:val="002B34D2"/>
    <w:rsid w:val="002D3703"/>
    <w:rsid w:val="002F0D09"/>
    <w:rsid w:val="003006B6"/>
    <w:rsid w:val="00322978"/>
    <w:rsid w:val="003546AC"/>
    <w:rsid w:val="00374A84"/>
    <w:rsid w:val="00384D6B"/>
    <w:rsid w:val="003B024D"/>
    <w:rsid w:val="003D729F"/>
    <w:rsid w:val="003F7122"/>
    <w:rsid w:val="004049A3"/>
    <w:rsid w:val="00413E89"/>
    <w:rsid w:val="00415B8D"/>
    <w:rsid w:val="00454F30"/>
    <w:rsid w:val="004617DF"/>
    <w:rsid w:val="00475292"/>
    <w:rsid w:val="00477AB3"/>
    <w:rsid w:val="0050352A"/>
    <w:rsid w:val="00524140"/>
    <w:rsid w:val="00537D56"/>
    <w:rsid w:val="00537E56"/>
    <w:rsid w:val="00541A42"/>
    <w:rsid w:val="00543035"/>
    <w:rsid w:val="005C2488"/>
    <w:rsid w:val="005C2555"/>
    <w:rsid w:val="005E053E"/>
    <w:rsid w:val="005E456B"/>
    <w:rsid w:val="006001CC"/>
    <w:rsid w:val="006057A7"/>
    <w:rsid w:val="0060787B"/>
    <w:rsid w:val="00665855"/>
    <w:rsid w:val="00694AE0"/>
    <w:rsid w:val="006A26D9"/>
    <w:rsid w:val="006D2CE2"/>
    <w:rsid w:val="006D6680"/>
    <w:rsid w:val="00702DD1"/>
    <w:rsid w:val="00705D0A"/>
    <w:rsid w:val="00725F77"/>
    <w:rsid w:val="00740CAB"/>
    <w:rsid w:val="00781477"/>
    <w:rsid w:val="007D3AC3"/>
    <w:rsid w:val="00800C36"/>
    <w:rsid w:val="00880849"/>
    <w:rsid w:val="00895714"/>
    <w:rsid w:val="008D03DD"/>
    <w:rsid w:val="008D26DF"/>
    <w:rsid w:val="008F4651"/>
    <w:rsid w:val="00910147"/>
    <w:rsid w:val="00925DBC"/>
    <w:rsid w:val="00945A90"/>
    <w:rsid w:val="00970A5B"/>
    <w:rsid w:val="009725CD"/>
    <w:rsid w:val="009B75BB"/>
    <w:rsid w:val="009F018E"/>
    <w:rsid w:val="009F0EE2"/>
    <w:rsid w:val="009F3E8D"/>
    <w:rsid w:val="00A01012"/>
    <w:rsid w:val="00A055BC"/>
    <w:rsid w:val="00A71A79"/>
    <w:rsid w:val="00A85624"/>
    <w:rsid w:val="00A9002B"/>
    <w:rsid w:val="00AB3732"/>
    <w:rsid w:val="00AC245A"/>
    <w:rsid w:val="00AD47A0"/>
    <w:rsid w:val="00AE61FA"/>
    <w:rsid w:val="00B37FE8"/>
    <w:rsid w:val="00B40307"/>
    <w:rsid w:val="00B873F0"/>
    <w:rsid w:val="00BE06F7"/>
    <w:rsid w:val="00BE2BDD"/>
    <w:rsid w:val="00BE5595"/>
    <w:rsid w:val="00BF52C9"/>
    <w:rsid w:val="00BF6D2A"/>
    <w:rsid w:val="00C0141A"/>
    <w:rsid w:val="00C242BA"/>
    <w:rsid w:val="00C32B3E"/>
    <w:rsid w:val="00C35AB3"/>
    <w:rsid w:val="00C65D7A"/>
    <w:rsid w:val="00C671CD"/>
    <w:rsid w:val="00C82E10"/>
    <w:rsid w:val="00CA3DE2"/>
    <w:rsid w:val="00CC6DED"/>
    <w:rsid w:val="00CF0984"/>
    <w:rsid w:val="00CF4401"/>
    <w:rsid w:val="00D047DF"/>
    <w:rsid w:val="00D41597"/>
    <w:rsid w:val="00D8762F"/>
    <w:rsid w:val="00E03242"/>
    <w:rsid w:val="00E407B8"/>
    <w:rsid w:val="00E467F8"/>
    <w:rsid w:val="00E61B6B"/>
    <w:rsid w:val="00EA0F92"/>
    <w:rsid w:val="00EC706D"/>
    <w:rsid w:val="00EE5E72"/>
    <w:rsid w:val="00EF4848"/>
    <w:rsid w:val="00EF7BD6"/>
    <w:rsid w:val="00F203F0"/>
    <w:rsid w:val="00F37E17"/>
    <w:rsid w:val="00F4699D"/>
    <w:rsid w:val="00F50B84"/>
    <w:rsid w:val="00F63EE9"/>
    <w:rsid w:val="00F86270"/>
    <w:rsid w:val="00FB47F4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D2F39"/>
  <w15:docId w15:val="{CC1239C0-039F-40B2-BB83-143FE60B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81E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1A4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70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162CC"/>
    <w:pPr>
      <w:spacing w:after="0" w:line="240" w:lineRule="auto"/>
    </w:pPr>
  </w:style>
  <w:style w:type="character" w:styleId="Hypertextovodkaz">
    <w:name w:val="Hyperlink"/>
    <w:unhideWhenUsed/>
    <w:rsid w:val="00970A5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970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0A5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D95"/>
  </w:style>
  <w:style w:type="paragraph" w:styleId="Zpat">
    <w:name w:val="footer"/>
    <w:basedOn w:val="Normln"/>
    <w:link w:val="ZpatChar"/>
    <w:uiPriority w:val="99"/>
    <w:unhideWhenUsed/>
    <w:rsid w:val="0016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D95"/>
  </w:style>
  <w:style w:type="character" w:styleId="Zstupntext">
    <w:name w:val="Placeholder Text"/>
    <w:rsid w:val="00161D95"/>
    <w:rPr>
      <w:color w:val="808080"/>
    </w:rPr>
  </w:style>
  <w:style w:type="character" w:customStyle="1" w:styleId="Styl2">
    <w:name w:val="Styl2"/>
    <w:basedOn w:val="Standardnpsmoodstavce"/>
    <w:uiPriority w:val="1"/>
    <w:rsid w:val="00161D95"/>
    <w:rPr>
      <w:b/>
      <w:bCs w:val="0"/>
    </w:rPr>
  </w:style>
  <w:style w:type="character" w:customStyle="1" w:styleId="Nadpis1Char">
    <w:name w:val="Nadpis 1 Char"/>
    <w:basedOn w:val="Standardnpsmoodstavce"/>
    <w:link w:val="Nadpis1"/>
    <w:rsid w:val="00181E8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CF3AEABA046D29D94DA4C92E15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297AA-43C1-4BF6-BE57-879C3E08F8CF}"/>
      </w:docPartPr>
      <w:docPartBody>
        <w:p w:rsidR="00DA6960" w:rsidRDefault="00CB5C03" w:rsidP="00CB5C03">
          <w:pPr>
            <w:pStyle w:val="714CF3AEABA046D29D94DA4C92E15DD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9F2134BE1F436299A2974FAC28F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F6E72-3B15-4C3E-9690-7FCDB4771083}"/>
      </w:docPartPr>
      <w:docPartBody>
        <w:p w:rsidR="00DA6960" w:rsidRDefault="00CB5C03" w:rsidP="00CB5C03">
          <w:pPr>
            <w:pStyle w:val="969F2134BE1F436299A2974FAC28F30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7A69061180B4C29BC266A5B4D98E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07217-726B-496C-8614-7117097CD97B}"/>
      </w:docPartPr>
      <w:docPartBody>
        <w:p w:rsidR="00DA6960" w:rsidRDefault="00CB5C03" w:rsidP="00CB5C03">
          <w:pPr>
            <w:pStyle w:val="07A69061180B4C29BC266A5B4D98ED4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862F768479A47FB80B02D536118C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9FB7C-44A6-4063-83D6-DC6A34DC49ED}"/>
      </w:docPartPr>
      <w:docPartBody>
        <w:p w:rsidR="00DA6960" w:rsidRDefault="00CB5C03" w:rsidP="00CB5C03">
          <w:pPr>
            <w:pStyle w:val="3862F768479A47FB80B02D536118C0D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D72CD8185674FC297CE8D9DE0E8E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13B1A-0D54-4767-824C-F4D9722606DB}"/>
      </w:docPartPr>
      <w:docPartBody>
        <w:p w:rsidR="00DA6960" w:rsidRDefault="00CB5C03" w:rsidP="00CB5C03">
          <w:pPr>
            <w:pStyle w:val="0D72CD8185674FC297CE8D9DE0E8E65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03"/>
    <w:rsid w:val="0014227B"/>
    <w:rsid w:val="0022664E"/>
    <w:rsid w:val="003256C3"/>
    <w:rsid w:val="003444D6"/>
    <w:rsid w:val="0034710F"/>
    <w:rsid w:val="00430700"/>
    <w:rsid w:val="00495BB9"/>
    <w:rsid w:val="004D0B78"/>
    <w:rsid w:val="00515C4D"/>
    <w:rsid w:val="005E0BA2"/>
    <w:rsid w:val="006F6114"/>
    <w:rsid w:val="0071002B"/>
    <w:rsid w:val="007B1E06"/>
    <w:rsid w:val="009644DE"/>
    <w:rsid w:val="009E1EB9"/>
    <w:rsid w:val="009F2F7E"/>
    <w:rsid w:val="00A65621"/>
    <w:rsid w:val="00AA6BC5"/>
    <w:rsid w:val="00AB3732"/>
    <w:rsid w:val="00AB6A4A"/>
    <w:rsid w:val="00AC2484"/>
    <w:rsid w:val="00AD47A0"/>
    <w:rsid w:val="00BA5862"/>
    <w:rsid w:val="00C7157C"/>
    <w:rsid w:val="00CB5C03"/>
    <w:rsid w:val="00DA6960"/>
    <w:rsid w:val="00E138C1"/>
    <w:rsid w:val="00E14E96"/>
    <w:rsid w:val="00F9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B5C03"/>
    <w:rPr>
      <w:color w:val="808080"/>
    </w:rPr>
  </w:style>
  <w:style w:type="paragraph" w:customStyle="1" w:styleId="714CF3AEABA046D29D94DA4C92E15DDD">
    <w:name w:val="714CF3AEABA046D29D94DA4C92E15DDD"/>
    <w:rsid w:val="00CB5C03"/>
  </w:style>
  <w:style w:type="paragraph" w:customStyle="1" w:styleId="969F2134BE1F436299A2974FAC28F301">
    <w:name w:val="969F2134BE1F436299A2974FAC28F301"/>
    <w:rsid w:val="00CB5C03"/>
  </w:style>
  <w:style w:type="paragraph" w:customStyle="1" w:styleId="07A69061180B4C29BC266A5B4D98ED41">
    <w:name w:val="07A69061180B4C29BC266A5B4D98ED41"/>
    <w:rsid w:val="00CB5C03"/>
  </w:style>
  <w:style w:type="paragraph" w:customStyle="1" w:styleId="3862F768479A47FB80B02D536118C0D1">
    <w:name w:val="3862F768479A47FB80B02D536118C0D1"/>
    <w:rsid w:val="00CB5C03"/>
  </w:style>
  <w:style w:type="paragraph" w:customStyle="1" w:styleId="0D72CD8185674FC297CE8D9DE0E8E655">
    <w:name w:val="0D72CD8185674FC297CE8D9DE0E8E655"/>
    <w:rsid w:val="00CB5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Mudráková Martina MVDr.</dc:creator>
  <cp:lastModifiedBy>Nepejchalová Leona</cp:lastModifiedBy>
  <cp:revision>15</cp:revision>
  <dcterms:created xsi:type="dcterms:W3CDTF">2025-10-10T12:43:00Z</dcterms:created>
  <dcterms:modified xsi:type="dcterms:W3CDTF">2025-11-14T12:54:00Z</dcterms:modified>
</cp:coreProperties>
</file>