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AEA0" w14:textId="77777777" w:rsidR="001F0B4A" w:rsidRPr="00541100" w:rsidRDefault="001F0B4A" w:rsidP="00C83988">
      <w:pPr>
        <w:pStyle w:val="Normlnweb"/>
        <w:rPr>
          <w:rFonts w:asciiTheme="minorHAnsi" w:hAnsiTheme="minorHAnsi" w:cstheme="minorHAnsi"/>
          <w:b/>
          <w:sz w:val="22"/>
          <w:szCs w:val="22"/>
        </w:rPr>
      </w:pPr>
      <w:r w:rsidRPr="00541100">
        <w:rPr>
          <w:rFonts w:asciiTheme="minorHAnsi" w:hAnsiTheme="minorHAnsi" w:cstheme="minorHAnsi"/>
          <w:b/>
          <w:sz w:val="22"/>
          <w:szCs w:val="22"/>
        </w:rPr>
        <w:t>MAX COSMETIC CLEANING L</w:t>
      </w:r>
      <w:r w:rsidR="0009458B" w:rsidRPr="00541100">
        <w:rPr>
          <w:rFonts w:asciiTheme="minorHAnsi" w:hAnsiTheme="minorHAnsi" w:cstheme="minorHAnsi"/>
          <w:b/>
          <w:sz w:val="22"/>
          <w:szCs w:val="22"/>
        </w:rPr>
        <w:t>EGS</w:t>
      </w:r>
      <w:r w:rsidR="003823EC" w:rsidRPr="00541100">
        <w:rPr>
          <w:rFonts w:asciiTheme="minorHAnsi" w:hAnsiTheme="minorHAnsi" w:cstheme="minorHAnsi"/>
          <w:b/>
          <w:sz w:val="22"/>
          <w:szCs w:val="22"/>
        </w:rPr>
        <w:t xml:space="preserve"> – sprej na tlapky </w:t>
      </w:r>
    </w:p>
    <w:p w14:paraId="70042D2D" w14:textId="77777777" w:rsidR="00C83988" w:rsidRPr="00541100" w:rsidRDefault="00C83988" w:rsidP="00C83988">
      <w:pPr>
        <w:pStyle w:val="Normlnweb"/>
        <w:rPr>
          <w:rFonts w:asciiTheme="minorHAnsi" w:hAnsiTheme="minorHAnsi" w:cstheme="minorHAnsi"/>
          <w:b/>
          <w:sz w:val="22"/>
          <w:szCs w:val="22"/>
        </w:rPr>
      </w:pPr>
      <w:r w:rsidRPr="00541100">
        <w:rPr>
          <w:rFonts w:asciiTheme="minorHAnsi" w:hAnsiTheme="minorHAnsi" w:cstheme="minorHAnsi"/>
          <w:b/>
          <w:sz w:val="22"/>
          <w:szCs w:val="22"/>
        </w:rPr>
        <w:t>Čisticí a osvěžující sprej speciálně vyvinutý pro čištění tlapek u psů a koček.</w:t>
      </w:r>
    </w:p>
    <w:p w14:paraId="6B461D9E" w14:textId="6715D81B" w:rsidR="00C83988" w:rsidRPr="00541100" w:rsidRDefault="00C83988" w:rsidP="00D219B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41100">
        <w:rPr>
          <w:rFonts w:asciiTheme="minorHAnsi" w:hAnsiTheme="minorHAnsi" w:cstheme="minorHAnsi"/>
          <w:sz w:val="22"/>
          <w:szCs w:val="22"/>
        </w:rPr>
        <w:t>Odstraňuje nečistoty, prach a zbytky nashromážděné během venkovních procházek a zároveň respektuje přirozenou kožní bariéru. Bez alkoholu a obohacený o zklidňující složky, je ideální pro</w:t>
      </w:r>
      <w:r w:rsidR="00FD36FF">
        <w:rPr>
          <w:rFonts w:asciiTheme="minorHAnsi" w:hAnsiTheme="minorHAnsi" w:cstheme="minorHAnsi"/>
          <w:sz w:val="22"/>
          <w:szCs w:val="22"/>
        </w:rPr>
        <w:t> </w:t>
      </w:r>
      <w:r w:rsidRPr="00541100">
        <w:rPr>
          <w:rFonts w:asciiTheme="minorHAnsi" w:hAnsiTheme="minorHAnsi" w:cstheme="minorHAnsi"/>
          <w:sz w:val="22"/>
          <w:szCs w:val="22"/>
        </w:rPr>
        <w:t xml:space="preserve">každodenní použití a přispívá k lepší hygieně po každém výletu. </w:t>
      </w:r>
    </w:p>
    <w:p w14:paraId="7BEB236A" w14:textId="2B30379E" w:rsidR="00D219B5" w:rsidRPr="00541100" w:rsidRDefault="001F0B4A" w:rsidP="00D219B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41100">
        <w:rPr>
          <w:rFonts w:asciiTheme="minorHAnsi" w:hAnsiTheme="minorHAnsi" w:cstheme="minorHAnsi"/>
          <w:sz w:val="22"/>
          <w:szCs w:val="22"/>
        </w:rPr>
        <w:t>Nap</w:t>
      </w:r>
      <w:r w:rsidR="00C83988" w:rsidRPr="00541100">
        <w:rPr>
          <w:rFonts w:asciiTheme="minorHAnsi" w:hAnsiTheme="minorHAnsi" w:cstheme="minorHAnsi"/>
          <w:sz w:val="22"/>
          <w:szCs w:val="22"/>
        </w:rPr>
        <w:t xml:space="preserve">omáhá předcházet nepříjemnému zápachu a podráždění. </w:t>
      </w:r>
      <w:r w:rsidR="00D219B5" w:rsidRPr="00541100">
        <w:rPr>
          <w:rFonts w:asciiTheme="minorHAnsi" w:hAnsiTheme="minorHAnsi" w:cstheme="minorHAnsi"/>
          <w:sz w:val="22"/>
          <w:szCs w:val="22"/>
        </w:rPr>
        <w:t>Podporuje odolnost</w:t>
      </w:r>
      <w:r w:rsidR="00C83988" w:rsidRPr="00541100">
        <w:rPr>
          <w:rFonts w:asciiTheme="minorHAnsi" w:hAnsiTheme="minorHAnsi" w:cstheme="minorHAnsi"/>
          <w:sz w:val="22"/>
          <w:szCs w:val="22"/>
        </w:rPr>
        <w:t xml:space="preserve"> kůže a přirozený proces hojení. Bez alkoholu, zklidňující a nedráždivé složení. Vhodný pro každodenní použití u psů i</w:t>
      </w:r>
      <w:r w:rsidR="00FD36FF">
        <w:rPr>
          <w:rFonts w:asciiTheme="minorHAnsi" w:hAnsiTheme="minorHAnsi" w:cstheme="minorHAnsi"/>
          <w:sz w:val="22"/>
          <w:szCs w:val="22"/>
        </w:rPr>
        <w:t> </w:t>
      </w:r>
      <w:r w:rsidR="00C83988" w:rsidRPr="00541100">
        <w:rPr>
          <w:rFonts w:asciiTheme="minorHAnsi" w:hAnsiTheme="minorHAnsi" w:cstheme="minorHAnsi"/>
          <w:sz w:val="22"/>
          <w:szCs w:val="22"/>
        </w:rPr>
        <w:t>koček.</w:t>
      </w:r>
    </w:p>
    <w:p w14:paraId="06BAA4CE" w14:textId="166889FB" w:rsidR="00D219B5" w:rsidRPr="00541100" w:rsidRDefault="00D219B5" w:rsidP="00D219B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41100">
        <w:rPr>
          <w:rStyle w:val="Siln"/>
          <w:rFonts w:asciiTheme="minorHAnsi" w:hAnsiTheme="minorHAnsi" w:cstheme="minorHAnsi"/>
          <w:sz w:val="22"/>
          <w:szCs w:val="22"/>
        </w:rPr>
        <w:t>Složení:</w:t>
      </w:r>
      <w:r w:rsidRPr="00541100">
        <w:rPr>
          <w:rFonts w:asciiTheme="minorHAnsi" w:hAnsiTheme="minorHAnsi" w:cstheme="minorHAnsi"/>
          <w:sz w:val="22"/>
          <w:szCs w:val="22"/>
        </w:rPr>
        <w:t xml:space="preserve"> Propolis 3 %, mandlový ole</w:t>
      </w:r>
      <w:r w:rsidR="005F7E5D" w:rsidRPr="00541100">
        <w:rPr>
          <w:rFonts w:asciiTheme="minorHAnsi" w:hAnsiTheme="minorHAnsi" w:cstheme="minorHAnsi"/>
          <w:sz w:val="22"/>
          <w:szCs w:val="22"/>
        </w:rPr>
        <w:t>j</w:t>
      </w:r>
    </w:p>
    <w:p w14:paraId="415119B9" w14:textId="73D2635D" w:rsidR="00C83988" w:rsidRPr="00541100" w:rsidRDefault="00D219B5" w:rsidP="00C8398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41100">
        <w:rPr>
          <w:rFonts w:asciiTheme="minorHAnsi" w:hAnsiTheme="minorHAnsi" w:cstheme="minorHAnsi"/>
          <w:b/>
          <w:bCs/>
          <w:sz w:val="22"/>
          <w:szCs w:val="22"/>
        </w:rPr>
        <w:t>Návod k použití:</w:t>
      </w:r>
      <w:r w:rsidRPr="00541100">
        <w:rPr>
          <w:rFonts w:asciiTheme="minorHAnsi" w:hAnsiTheme="minorHAnsi" w:cstheme="minorHAnsi"/>
          <w:sz w:val="22"/>
          <w:szCs w:val="22"/>
        </w:rPr>
        <w:t xml:space="preserve"> Před použitím dobře protřepejte.</w:t>
      </w:r>
      <w:r w:rsidR="009B1701" w:rsidRPr="00541100">
        <w:rPr>
          <w:rFonts w:asciiTheme="minorHAnsi" w:hAnsiTheme="minorHAnsi" w:cstheme="minorHAnsi"/>
          <w:sz w:val="22"/>
          <w:szCs w:val="22"/>
        </w:rPr>
        <w:t xml:space="preserve"> Očistěte tlapky zvířete měkkým hadříkem.</w:t>
      </w:r>
      <w:r w:rsidRPr="00541100">
        <w:rPr>
          <w:rFonts w:asciiTheme="minorHAnsi" w:hAnsiTheme="minorHAnsi" w:cstheme="minorHAnsi"/>
          <w:sz w:val="22"/>
          <w:szCs w:val="22"/>
        </w:rPr>
        <w:t xml:space="preserve"> </w:t>
      </w:r>
      <w:r w:rsidR="00C83988" w:rsidRPr="00541100">
        <w:rPr>
          <w:rFonts w:asciiTheme="minorHAnsi" w:hAnsiTheme="minorHAnsi" w:cstheme="minorHAnsi"/>
          <w:sz w:val="22"/>
          <w:szCs w:val="22"/>
        </w:rPr>
        <w:t xml:space="preserve">Nastříkejte přímo na tlapky a nohy </w:t>
      </w:r>
      <w:r w:rsidR="009B1701" w:rsidRPr="00541100">
        <w:rPr>
          <w:rFonts w:asciiTheme="minorHAnsi" w:hAnsiTheme="minorHAnsi" w:cstheme="minorHAnsi"/>
          <w:sz w:val="22"/>
          <w:szCs w:val="22"/>
        </w:rPr>
        <w:t>a jemně masírujte</w:t>
      </w:r>
      <w:r w:rsidR="00C83988" w:rsidRPr="00541100">
        <w:rPr>
          <w:rFonts w:asciiTheme="minorHAnsi" w:hAnsiTheme="minorHAnsi" w:cstheme="minorHAnsi"/>
          <w:sz w:val="22"/>
          <w:szCs w:val="22"/>
        </w:rPr>
        <w:t>.</w:t>
      </w:r>
      <w:r w:rsidR="009B1701" w:rsidRPr="00541100">
        <w:rPr>
          <w:rFonts w:asciiTheme="minorHAnsi" w:hAnsiTheme="minorHAnsi" w:cstheme="minorHAnsi"/>
          <w:sz w:val="22"/>
          <w:szCs w:val="22"/>
        </w:rPr>
        <w:t xml:space="preserve"> Opakujte 2 až 3krát týdně po venkovní </w:t>
      </w:r>
      <w:r w:rsidR="00C83988" w:rsidRPr="00541100">
        <w:rPr>
          <w:rFonts w:asciiTheme="minorHAnsi" w:hAnsiTheme="minorHAnsi" w:cstheme="minorHAnsi"/>
          <w:sz w:val="22"/>
          <w:szCs w:val="22"/>
        </w:rPr>
        <w:t>procházce nebo vždy, když jsou tlapky znečištěné.</w:t>
      </w:r>
    </w:p>
    <w:p w14:paraId="5F54B276" w14:textId="13746CF8" w:rsidR="000C39F9" w:rsidRPr="00541100" w:rsidRDefault="00C83988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b/>
          <w:lang w:eastAsia="cs-CZ"/>
        </w:rPr>
        <w:t>Upozornění:</w:t>
      </w:r>
      <w:r w:rsidRPr="00541100">
        <w:rPr>
          <w:rFonts w:eastAsia="Times New Roman" w:cstheme="minorHAnsi"/>
          <w:lang w:eastAsia="cs-CZ"/>
        </w:rPr>
        <w:t xml:space="preserve"> Pouze k vnějšímu použití. </w:t>
      </w:r>
      <w:r w:rsidR="0009458B" w:rsidRPr="00541100">
        <w:rPr>
          <w:rFonts w:eastAsia="Times New Roman" w:cstheme="minorHAnsi"/>
          <w:lang w:eastAsia="cs-CZ"/>
        </w:rPr>
        <w:t xml:space="preserve">Nepoužívejte </w:t>
      </w:r>
      <w:r w:rsidRPr="00541100">
        <w:rPr>
          <w:rFonts w:eastAsia="Times New Roman" w:cstheme="minorHAnsi"/>
          <w:lang w:eastAsia="cs-CZ"/>
        </w:rPr>
        <w:t xml:space="preserve">na otevřené rány nebo podrážděnou </w:t>
      </w:r>
      <w:r w:rsidR="0009458B" w:rsidRPr="00541100">
        <w:rPr>
          <w:rFonts w:eastAsia="Times New Roman" w:cstheme="minorHAnsi"/>
          <w:lang w:eastAsia="cs-CZ"/>
        </w:rPr>
        <w:t>kůži</w:t>
      </w:r>
      <w:r w:rsidRPr="00541100">
        <w:rPr>
          <w:rFonts w:eastAsia="Times New Roman" w:cstheme="minorHAnsi"/>
          <w:lang w:eastAsia="cs-CZ"/>
        </w:rPr>
        <w:t xml:space="preserve">. </w:t>
      </w:r>
      <w:r w:rsidR="00001146" w:rsidRPr="00541100">
        <w:rPr>
          <w:rFonts w:eastAsia="Times New Roman" w:cstheme="minorHAnsi"/>
          <w:lang w:eastAsia="cs-CZ"/>
        </w:rPr>
        <w:t xml:space="preserve">Vyvarujte se </w:t>
      </w:r>
      <w:r w:rsidRPr="00541100">
        <w:rPr>
          <w:rFonts w:eastAsia="Times New Roman" w:cstheme="minorHAnsi"/>
          <w:lang w:eastAsia="cs-CZ"/>
        </w:rPr>
        <w:t>kontaktu s očima a sliznicemi. Uchovávejte mimo</w:t>
      </w:r>
      <w:r w:rsidR="0009458B" w:rsidRPr="00541100">
        <w:rPr>
          <w:rFonts w:eastAsia="Times New Roman" w:cstheme="minorHAnsi"/>
          <w:lang w:eastAsia="cs-CZ"/>
        </w:rPr>
        <w:t xml:space="preserve"> dohled a</w:t>
      </w:r>
      <w:r w:rsidRPr="00541100">
        <w:rPr>
          <w:rFonts w:eastAsia="Times New Roman" w:cstheme="minorHAnsi"/>
          <w:lang w:eastAsia="cs-CZ"/>
        </w:rPr>
        <w:t xml:space="preserve"> dosah dětí. Skladujte na</w:t>
      </w:r>
      <w:r w:rsidR="00FD36FF">
        <w:rPr>
          <w:rFonts w:eastAsia="Times New Roman" w:cstheme="minorHAnsi"/>
          <w:lang w:eastAsia="cs-CZ"/>
        </w:rPr>
        <w:t> </w:t>
      </w:r>
      <w:bookmarkStart w:id="0" w:name="_GoBack"/>
      <w:bookmarkEnd w:id="0"/>
      <w:r w:rsidRPr="00541100">
        <w:rPr>
          <w:rFonts w:eastAsia="Times New Roman" w:cstheme="minorHAnsi"/>
          <w:lang w:eastAsia="cs-CZ"/>
        </w:rPr>
        <w:t>chladném a suchém místě mimo dosah přímého slunečního záření.</w:t>
      </w:r>
      <w:r w:rsidR="0009458B" w:rsidRPr="00541100">
        <w:rPr>
          <w:rFonts w:eastAsia="Times New Roman" w:cstheme="minorHAnsi"/>
          <w:lang w:eastAsia="cs-CZ"/>
        </w:rPr>
        <w:t xml:space="preserve"> Pouze pro zvířata. Veterinární přípravek.</w:t>
      </w:r>
    </w:p>
    <w:p w14:paraId="4F4F340E" w14:textId="77777777" w:rsidR="0009458B" w:rsidRPr="00541100" w:rsidRDefault="0009458B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b/>
          <w:lang w:eastAsia="cs-CZ"/>
        </w:rPr>
        <w:t>Držitel rozhodnutí o schválení</w:t>
      </w:r>
      <w:r w:rsidRPr="00541100">
        <w:rPr>
          <w:rFonts w:eastAsia="Times New Roman" w:cstheme="minorHAnsi"/>
          <w:lang w:eastAsia="cs-CZ"/>
        </w:rPr>
        <w:t xml:space="preserve">: </w:t>
      </w:r>
    </w:p>
    <w:p w14:paraId="2C8CD919" w14:textId="4B3B8A51" w:rsidR="0009458B" w:rsidRPr="00541100" w:rsidRDefault="0009458B" w:rsidP="0009458B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lang w:eastAsia="cs-CZ"/>
        </w:rPr>
        <w:t>JUKO petfood s.r.o</w:t>
      </w:r>
      <w:r w:rsidR="00910314" w:rsidRPr="00541100">
        <w:rPr>
          <w:rFonts w:eastAsia="Times New Roman" w:cstheme="minorHAnsi"/>
          <w:lang w:eastAsia="cs-CZ"/>
        </w:rPr>
        <w:t>.</w:t>
      </w:r>
      <w:r w:rsidRPr="00541100">
        <w:rPr>
          <w:rFonts w:eastAsia="Times New Roman" w:cstheme="minorHAnsi"/>
          <w:lang w:eastAsia="cs-CZ"/>
        </w:rPr>
        <w:t xml:space="preserve">, Vážany nad </w:t>
      </w:r>
      <w:proofErr w:type="spellStart"/>
      <w:r w:rsidRPr="00541100">
        <w:rPr>
          <w:rFonts w:eastAsia="Times New Roman" w:cstheme="minorHAnsi"/>
          <w:lang w:eastAsia="cs-CZ"/>
        </w:rPr>
        <w:t>Litavou</w:t>
      </w:r>
      <w:proofErr w:type="spellEnd"/>
      <w:r w:rsidRPr="00541100">
        <w:rPr>
          <w:rFonts w:eastAsia="Times New Roman" w:cstheme="minorHAnsi"/>
          <w:lang w:eastAsia="cs-CZ"/>
        </w:rPr>
        <w:t xml:space="preserve"> 169, 684 01 Slavkov u Brna</w:t>
      </w:r>
    </w:p>
    <w:p w14:paraId="32717005" w14:textId="12D1CA21" w:rsidR="0009458B" w:rsidRPr="00541100" w:rsidRDefault="0009458B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b/>
          <w:lang w:eastAsia="cs-CZ"/>
        </w:rPr>
        <w:t>Výrobce</w:t>
      </w:r>
      <w:r w:rsidRPr="00541100">
        <w:rPr>
          <w:rFonts w:eastAsia="Times New Roman" w:cstheme="minorHAnsi"/>
          <w:lang w:eastAsia="cs-CZ"/>
        </w:rPr>
        <w:t>: viz obal</w:t>
      </w:r>
      <w:r w:rsidR="00071B09">
        <w:rPr>
          <w:rFonts w:eastAsia="Times New Roman" w:cstheme="minorHAnsi"/>
          <w:lang w:eastAsia="cs-CZ"/>
        </w:rPr>
        <w:t xml:space="preserve"> (NBP Laboratoire)</w:t>
      </w:r>
    </w:p>
    <w:p w14:paraId="44E344C9" w14:textId="4E936485" w:rsidR="0009458B" w:rsidRPr="00541100" w:rsidRDefault="0009458B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b/>
          <w:lang w:eastAsia="cs-CZ"/>
        </w:rPr>
        <w:t xml:space="preserve">Číslo šarže, </w:t>
      </w:r>
      <w:r w:rsidR="00A755B0" w:rsidRPr="00541100">
        <w:rPr>
          <w:rFonts w:eastAsia="Times New Roman" w:cstheme="minorHAnsi"/>
          <w:b/>
          <w:lang w:eastAsia="cs-CZ"/>
        </w:rPr>
        <w:t>d</w:t>
      </w:r>
      <w:r w:rsidRPr="00541100">
        <w:rPr>
          <w:rFonts w:eastAsia="Times New Roman" w:cstheme="minorHAnsi"/>
          <w:b/>
          <w:lang w:eastAsia="cs-CZ"/>
        </w:rPr>
        <w:t xml:space="preserve">atum </w:t>
      </w:r>
      <w:r w:rsidR="00B75C1E" w:rsidRPr="00541100">
        <w:rPr>
          <w:rFonts w:eastAsia="Times New Roman" w:cstheme="minorHAnsi"/>
          <w:b/>
          <w:lang w:eastAsia="cs-CZ"/>
        </w:rPr>
        <w:t>exspirace</w:t>
      </w:r>
      <w:r w:rsidRPr="00541100">
        <w:rPr>
          <w:rFonts w:eastAsia="Times New Roman" w:cstheme="minorHAnsi"/>
          <w:b/>
          <w:lang w:eastAsia="cs-CZ"/>
        </w:rPr>
        <w:t>:</w:t>
      </w:r>
      <w:r w:rsidRPr="00541100">
        <w:rPr>
          <w:rFonts w:eastAsia="Times New Roman" w:cstheme="minorHAnsi"/>
          <w:lang w:eastAsia="cs-CZ"/>
        </w:rPr>
        <w:t xml:space="preserve"> viz obal</w:t>
      </w:r>
    </w:p>
    <w:p w14:paraId="5DD2AC1C" w14:textId="77777777" w:rsidR="0009458B" w:rsidRPr="00541100" w:rsidRDefault="0009458B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lang w:eastAsia="cs-CZ"/>
        </w:rPr>
        <w:t>Doba použitelnosti: 12 M po otevření</w:t>
      </w:r>
    </w:p>
    <w:p w14:paraId="762186E2" w14:textId="77777777" w:rsidR="00B75C1E" w:rsidRPr="00541100" w:rsidRDefault="00B75C1E" w:rsidP="00B75C1E">
      <w:pPr>
        <w:pStyle w:val="Normlnweb"/>
        <w:rPr>
          <w:rFonts w:asciiTheme="minorHAnsi" w:hAnsiTheme="minorHAnsi" w:cstheme="minorHAnsi"/>
          <w:b/>
          <w:sz w:val="22"/>
          <w:szCs w:val="22"/>
        </w:rPr>
      </w:pPr>
      <w:r w:rsidRPr="00541100">
        <w:rPr>
          <w:rFonts w:asciiTheme="minorHAnsi" w:hAnsiTheme="minorHAnsi" w:cstheme="minorHAnsi"/>
          <w:b/>
          <w:sz w:val="22"/>
          <w:szCs w:val="22"/>
        </w:rPr>
        <w:t>Obsah: 200 ml</w:t>
      </w:r>
    </w:p>
    <w:p w14:paraId="7F408EB3" w14:textId="719968B7" w:rsidR="0009458B" w:rsidRPr="00541100" w:rsidRDefault="0009458B" w:rsidP="00C8398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541100">
        <w:rPr>
          <w:rFonts w:eastAsia="Times New Roman" w:cstheme="minorHAnsi"/>
          <w:b/>
          <w:lang w:eastAsia="cs-CZ"/>
        </w:rPr>
        <w:t>Číslo schválení:</w:t>
      </w:r>
      <w:r w:rsidR="004852FF" w:rsidRPr="00541100">
        <w:rPr>
          <w:rFonts w:eastAsia="Times New Roman" w:cstheme="minorHAnsi"/>
          <w:b/>
          <w:lang w:eastAsia="cs-CZ"/>
        </w:rPr>
        <w:t xml:space="preserve"> </w:t>
      </w:r>
      <w:r w:rsidR="004852FF" w:rsidRPr="00541100">
        <w:rPr>
          <w:rFonts w:eastAsia="Times New Roman" w:cstheme="minorHAnsi"/>
          <w:lang w:eastAsia="cs-CZ"/>
        </w:rPr>
        <w:t>014-26/C</w:t>
      </w:r>
    </w:p>
    <w:p w14:paraId="6AAF59F1" w14:textId="77777777" w:rsidR="000651CC" w:rsidRPr="00541100" w:rsidRDefault="000651CC"/>
    <w:sectPr w:rsidR="000651CC" w:rsidRPr="005411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EA1A" w14:textId="77777777" w:rsidR="00BD517A" w:rsidRDefault="00BD517A" w:rsidP="001F0B4A">
      <w:pPr>
        <w:spacing w:after="0" w:line="240" w:lineRule="auto"/>
      </w:pPr>
      <w:r>
        <w:separator/>
      </w:r>
    </w:p>
  </w:endnote>
  <w:endnote w:type="continuationSeparator" w:id="0">
    <w:p w14:paraId="4AD35D87" w14:textId="77777777" w:rsidR="00BD517A" w:rsidRDefault="00BD517A" w:rsidP="001F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41CE" w14:textId="77777777" w:rsidR="00BD517A" w:rsidRDefault="00BD517A" w:rsidP="001F0B4A">
      <w:pPr>
        <w:spacing w:after="0" w:line="240" w:lineRule="auto"/>
      </w:pPr>
      <w:r>
        <w:separator/>
      </w:r>
    </w:p>
  </w:footnote>
  <w:footnote w:type="continuationSeparator" w:id="0">
    <w:p w14:paraId="5F0ED78E" w14:textId="77777777" w:rsidR="00BD517A" w:rsidRDefault="00BD517A" w:rsidP="001F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459CF" w14:textId="1897F77C" w:rsidR="001F0B4A" w:rsidRPr="003E6FA3" w:rsidRDefault="001F0B4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D36FF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D36FF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D36F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A9D4A067BA642A59BD70E4E9CF8170A"/>
        </w:placeholder>
        <w:text/>
      </w:sdtPr>
      <w:sdtEndPr/>
      <w:sdtContent>
        <w:r>
          <w:rPr>
            <w:rFonts w:ascii="Calibri" w:hAnsi="Calibri"/>
            <w:bCs/>
          </w:rPr>
          <w:t>USKVBL/12664/2025/POD</w:t>
        </w:r>
      </w:sdtContent>
    </w:sdt>
    <w:r w:rsidRPr="003E6FA3">
      <w:rPr>
        <w:rFonts w:ascii="Calibri" w:hAnsi="Calibri"/>
        <w:bCs/>
      </w:rPr>
      <w:t>, č.j.</w:t>
    </w:r>
    <w:r w:rsidR="00FD36F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A9D4A067BA642A59BD70E4E9CF8170A"/>
        </w:placeholder>
        <w:text/>
      </w:sdtPr>
      <w:sdtEndPr/>
      <w:sdtContent>
        <w:r w:rsidR="004852FF" w:rsidRPr="004852FF">
          <w:rPr>
            <w:rFonts w:ascii="Calibri" w:hAnsi="Calibri"/>
            <w:bCs/>
          </w:rPr>
          <w:t>USKVBL/195/2026/REG-Gro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C06F801D1084CBB89163C643226BF42"/>
        </w:placeholder>
        <w:date w:fullDate="2026-0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852FF">
          <w:rPr>
            <w:rFonts w:ascii="Calibri" w:hAnsi="Calibri"/>
            <w:bCs/>
          </w:rPr>
          <w:t>6.1.2026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0F3686FBB1B4B32AB7EAF54E9A6325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473CECB5D35479EB4C549C6EB02AD22"/>
        </w:placeholder>
        <w:text/>
      </w:sdtPr>
      <w:sdtEndPr/>
      <w:sdtContent>
        <w:r w:rsidR="0009458B">
          <w:rPr>
            <w:rFonts w:ascii="Calibri" w:hAnsi="Calibri"/>
          </w:rPr>
          <w:t>MAX COSMETIC CLEANING LEGS</w:t>
        </w:r>
        <w:r w:rsidR="003823EC">
          <w:rPr>
            <w:rFonts w:ascii="Calibri" w:hAnsi="Calibri"/>
          </w:rPr>
          <w:t xml:space="preserve"> – sprej na tlapky</w:t>
        </w:r>
        <w:r w:rsidR="0009458B">
          <w:rPr>
            <w:rFonts w:ascii="Calibri" w:hAnsi="Calibri"/>
          </w:rPr>
          <w:t xml:space="preserve"> </w:t>
        </w:r>
      </w:sdtContent>
    </w:sdt>
  </w:p>
  <w:p w14:paraId="45C61ACA" w14:textId="77777777" w:rsidR="001F0B4A" w:rsidRDefault="001F0B4A" w:rsidP="001F0B4A">
    <w:pPr>
      <w:pStyle w:val="Zhlav"/>
      <w:tabs>
        <w:tab w:val="clear" w:pos="9072"/>
        <w:tab w:val="left" w:pos="190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567"/>
    <w:multiLevelType w:val="multilevel"/>
    <w:tmpl w:val="F0D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D1D0E"/>
    <w:multiLevelType w:val="multilevel"/>
    <w:tmpl w:val="BFE4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9F9"/>
    <w:rsid w:val="00001146"/>
    <w:rsid w:val="000651CC"/>
    <w:rsid w:val="00071B09"/>
    <w:rsid w:val="0009458B"/>
    <w:rsid w:val="000C39F9"/>
    <w:rsid w:val="001E2988"/>
    <w:rsid w:val="001F0B4A"/>
    <w:rsid w:val="002A67A4"/>
    <w:rsid w:val="003823EC"/>
    <w:rsid w:val="003C520F"/>
    <w:rsid w:val="004512AF"/>
    <w:rsid w:val="004852FF"/>
    <w:rsid w:val="00541100"/>
    <w:rsid w:val="005F7E5D"/>
    <w:rsid w:val="00611165"/>
    <w:rsid w:val="00611CB8"/>
    <w:rsid w:val="006B392F"/>
    <w:rsid w:val="00910314"/>
    <w:rsid w:val="009B1701"/>
    <w:rsid w:val="009F0E6D"/>
    <w:rsid w:val="00A0158D"/>
    <w:rsid w:val="00A47745"/>
    <w:rsid w:val="00A755B0"/>
    <w:rsid w:val="00AE7978"/>
    <w:rsid w:val="00B75C1E"/>
    <w:rsid w:val="00BD517A"/>
    <w:rsid w:val="00C46C30"/>
    <w:rsid w:val="00C83988"/>
    <w:rsid w:val="00D219B5"/>
    <w:rsid w:val="00DA0706"/>
    <w:rsid w:val="00F153F3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4D83"/>
  <w15:docId w15:val="{90275549-3AAD-47BD-B4B8-848DFAA1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3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9F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0C39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B4A"/>
  </w:style>
  <w:style w:type="paragraph" w:styleId="Zpat">
    <w:name w:val="footer"/>
    <w:basedOn w:val="Normln"/>
    <w:link w:val="ZpatChar"/>
    <w:uiPriority w:val="99"/>
    <w:unhideWhenUsed/>
    <w:rsid w:val="001F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B4A"/>
  </w:style>
  <w:style w:type="character" w:styleId="Zstupntext">
    <w:name w:val="Placeholder Text"/>
    <w:rsid w:val="001F0B4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B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1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17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1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9D4A067BA642A59BD70E4E9CF81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AF832-EBCF-4D2B-9D4E-6001285FCF4A}"/>
      </w:docPartPr>
      <w:docPartBody>
        <w:p w:rsidR="00FE0DEF" w:rsidRDefault="00D0575E" w:rsidP="00D0575E">
          <w:pPr>
            <w:pStyle w:val="8A9D4A067BA642A59BD70E4E9CF8170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C06F801D1084CBB89163C643226B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E53BF-C879-476E-B0F6-36803CC72033}"/>
      </w:docPartPr>
      <w:docPartBody>
        <w:p w:rsidR="00FE0DEF" w:rsidRDefault="00D0575E" w:rsidP="00D0575E">
          <w:pPr>
            <w:pStyle w:val="2C06F801D1084CBB89163C643226BF4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0F3686FBB1B4B32AB7EAF54E9A63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23E9-9023-477F-9C0C-BB8490D511A7}"/>
      </w:docPartPr>
      <w:docPartBody>
        <w:p w:rsidR="00FE0DEF" w:rsidRDefault="00D0575E" w:rsidP="00D0575E">
          <w:pPr>
            <w:pStyle w:val="50F3686FBB1B4B32AB7EAF54E9A6325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473CECB5D35479EB4C549C6EB02A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B5696-1A51-4743-BFE6-4B73EED4EFFB}"/>
      </w:docPartPr>
      <w:docPartBody>
        <w:p w:rsidR="00FE0DEF" w:rsidRDefault="00D0575E" w:rsidP="00D0575E">
          <w:pPr>
            <w:pStyle w:val="5473CECB5D35479EB4C549C6EB02AD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5E"/>
    <w:rsid w:val="000769F6"/>
    <w:rsid w:val="001962E1"/>
    <w:rsid w:val="001F7CD1"/>
    <w:rsid w:val="00315A07"/>
    <w:rsid w:val="00403757"/>
    <w:rsid w:val="005F3677"/>
    <w:rsid w:val="00A16AE0"/>
    <w:rsid w:val="00B70C6E"/>
    <w:rsid w:val="00D0575E"/>
    <w:rsid w:val="00FB215E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0575E"/>
    <w:rPr>
      <w:color w:val="808080"/>
    </w:rPr>
  </w:style>
  <w:style w:type="paragraph" w:customStyle="1" w:styleId="8A9D4A067BA642A59BD70E4E9CF8170A">
    <w:name w:val="8A9D4A067BA642A59BD70E4E9CF8170A"/>
    <w:rsid w:val="00D0575E"/>
  </w:style>
  <w:style w:type="paragraph" w:customStyle="1" w:styleId="2C06F801D1084CBB89163C643226BF42">
    <w:name w:val="2C06F801D1084CBB89163C643226BF42"/>
    <w:rsid w:val="00D0575E"/>
  </w:style>
  <w:style w:type="paragraph" w:customStyle="1" w:styleId="50F3686FBB1B4B32AB7EAF54E9A63256">
    <w:name w:val="50F3686FBB1B4B32AB7EAF54E9A63256"/>
    <w:rsid w:val="00D0575E"/>
  </w:style>
  <w:style w:type="paragraph" w:customStyle="1" w:styleId="5473CECB5D35479EB4C549C6EB02AD22">
    <w:name w:val="5473CECB5D35479EB4C549C6EB02AD22"/>
    <w:rsid w:val="00D05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17</cp:revision>
  <dcterms:created xsi:type="dcterms:W3CDTF">2025-09-03T10:48:00Z</dcterms:created>
  <dcterms:modified xsi:type="dcterms:W3CDTF">2026-01-09T13:21:00Z</dcterms:modified>
</cp:coreProperties>
</file>