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03B6AD" w14:textId="77777777" w:rsidR="00594417" w:rsidRPr="00594417" w:rsidRDefault="00594417" w:rsidP="00594417">
      <w:pPr>
        <w:pStyle w:val="Default"/>
        <w:rPr>
          <w:sz w:val="22"/>
          <w:szCs w:val="22"/>
        </w:rPr>
      </w:pPr>
      <w:r w:rsidRPr="00594417">
        <w:rPr>
          <w:sz w:val="22"/>
          <w:szCs w:val="22"/>
        </w:rPr>
        <w:t>FURNATURA</w:t>
      </w:r>
      <w:bookmarkStart w:id="0" w:name="_GoBack"/>
      <w:bookmarkEnd w:id="0"/>
    </w:p>
    <w:p w14:paraId="6E83BC99" w14:textId="77777777" w:rsidR="00594417" w:rsidRPr="00594417" w:rsidRDefault="00594417" w:rsidP="00594417">
      <w:pPr>
        <w:pStyle w:val="Default"/>
        <w:rPr>
          <w:sz w:val="22"/>
          <w:szCs w:val="22"/>
        </w:rPr>
      </w:pPr>
      <w:r w:rsidRPr="00594417">
        <w:rPr>
          <w:sz w:val="22"/>
          <w:szCs w:val="22"/>
        </w:rPr>
        <w:t>Prague</w:t>
      </w:r>
    </w:p>
    <w:p w14:paraId="4EE72ACC" w14:textId="77777777" w:rsidR="00594417" w:rsidRPr="00594417" w:rsidRDefault="00594417" w:rsidP="00594417">
      <w:pPr>
        <w:pStyle w:val="Default"/>
        <w:rPr>
          <w:sz w:val="22"/>
          <w:szCs w:val="22"/>
        </w:rPr>
      </w:pPr>
      <w:r w:rsidRPr="00594417">
        <w:rPr>
          <w:sz w:val="22"/>
          <w:szCs w:val="22"/>
        </w:rPr>
        <w:t xml:space="preserve">Natural </w:t>
      </w:r>
      <w:proofErr w:type="spellStart"/>
      <w:r w:rsidRPr="00594417">
        <w:rPr>
          <w:sz w:val="22"/>
          <w:szCs w:val="22"/>
        </w:rPr>
        <w:t>cosmetics</w:t>
      </w:r>
      <w:proofErr w:type="spellEnd"/>
      <w:r w:rsidRPr="00594417">
        <w:rPr>
          <w:sz w:val="22"/>
          <w:szCs w:val="22"/>
        </w:rPr>
        <w:t xml:space="preserve"> </w:t>
      </w:r>
      <w:proofErr w:type="spellStart"/>
      <w:r w:rsidRPr="00594417">
        <w:rPr>
          <w:sz w:val="22"/>
          <w:szCs w:val="22"/>
        </w:rPr>
        <w:t>for</w:t>
      </w:r>
      <w:proofErr w:type="spellEnd"/>
      <w:r w:rsidRPr="00594417">
        <w:rPr>
          <w:sz w:val="22"/>
          <w:szCs w:val="22"/>
        </w:rPr>
        <w:t xml:space="preserve"> </w:t>
      </w:r>
      <w:proofErr w:type="spellStart"/>
      <w:r w:rsidRPr="00594417">
        <w:rPr>
          <w:sz w:val="22"/>
          <w:szCs w:val="22"/>
        </w:rPr>
        <w:t>dogs</w:t>
      </w:r>
      <w:proofErr w:type="spellEnd"/>
    </w:p>
    <w:p w14:paraId="1561BFA2" w14:textId="77777777" w:rsidR="00594417" w:rsidRPr="00594417" w:rsidRDefault="00594417" w:rsidP="00594417">
      <w:pPr>
        <w:pStyle w:val="Default"/>
        <w:rPr>
          <w:sz w:val="22"/>
          <w:szCs w:val="22"/>
        </w:rPr>
      </w:pPr>
      <w:r w:rsidRPr="00594417">
        <w:rPr>
          <w:sz w:val="22"/>
          <w:szCs w:val="22"/>
        </w:rPr>
        <w:t xml:space="preserve">Key to </w:t>
      </w:r>
      <w:proofErr w:type="spellStart"/>
      <w:r w:rsidRPr="00594417">
        <w:rPr>
          <w:sz w:val="22"/>
          <w:szCs w:val="22"/>
        </w:rPr>
        <w:t>healthy</w:t>
      </w:r>
      <w:proofErr w:type="spellEnd"/>
      <w:r w:rsidRPr="00594417">
        <w:rPr>
          <w:sz w:val="22"/>
          <w:szCs w:val="22"/>
        </w:rPr>
        <w:t xml:space="preserve"> dog </w:t>
      </w:r>
      <w:proofErr w:type="spellStart"/>
      <w:r w:rsidRPr="00594417">
        <w:rPr>
          <w:sz w:val="22"/>
          <w:szCs w:val="22"/>
        </w:rPr>
        <w:t>fur</w:t>
      </w:r>
      <w:proofErr w:type="spellEnd"/>
    </w:p>
    <w:p w14:paraId="6201766D" w14:textId="77777777" w:rsidR="00594417" w:rsidRPr="00594417" w:rsidRDefault="00594417" w:rsidP="00594417">
      <w:pPr>
        <w:pStyle w:val="Default"/>
        <w:rPr>
          <w:sz w:val="22"/>
          <w:szCs w:val="22"/>
        </w:rPr>
      </w:pPr>
    </w:p>
    <w:p w14:paraId="6D2925DC" w14:textId="77777777" w:rsidR="00594417" w:rsidRPr="00594417" w:rsidRDefault="00594417" w:rsidP="00594417">
      <w:pPr>
        <w:pStyle w:val="Default"/>
        <w:spacing w:before="3"/>
        <w:rPr>
          <w:sz w:val="22"/>
          <w:szCs w:val="22"/>
        </w:rPr>
      </w:pPr>
      <w:r w:rsidRPr="00594417">
        <w:rPr>
          <w:b/>
          <w:bCs/>
          <w:color w:val="212121"/>
          <w:sz w:val="22"/>
          <w:szCs w:val="22"/>
        </w:rPr>
        <w:t>SHAMPOO</w:t>
      </w:r>
    </w:p>
    <w:p w14:paraId="5E9E6933" w14:textId="77777777" w:rsidR="00594417" w:rsidRPr="00594417" w:rsidRDefault="00594417" w:rsidP="00594417">
      <w:pPr>
        <w:pStyle w:val="Default"/>
        <w:spacing w:before="3"/>
        <w:rPr>
          <w:sz w:val="22"/>
          <w:szCs w:val="22"/>
        </w:rPr>
      </w:pPr>
      <w:r w:rsidRPr="00594417">
        <w:rPr>
          <w:b/>
          <w:bCs/>
          <w:color w:val="212121"/>
          <w:sz w:val="22"/>
          <w:szCs w:val="22"/>
        </w:rPr>
        <w:t>COCONUT OIL, JASMINE, LINALOOL</w:t>
      </w:r>
    </w:p>
    <w:p w14:paraId="7E36A22A" w14:textId="77777777" w:rsidR="00594417" w:rsidRPr="00594417" w:rsidRDefault="00594417" w:rsidP="00594417">
      <w:pPr>
        <w:pStyle w:val="Default"/>
        <w:rPr>
          <w:sz w:val="22"/>
          <w:szCs w:val="22"/>
        </w:rPr>
      </w:pPr>
      <w:r w:rsidRPr="00594417">
        <w:rPr>
          <w:sz w:val="22"/>
          <w:szCs w:val="22"/>
        </w:rPr>
        <w:t>LONG-LASTING SHINE AND NOURISHING</w:t>
      </w:r>
    </w:p>
    <w:p w14:paraId="10F820E5" w14:textId="77777777" w:rsidR="00594417" w:rsidRPr="00594417" w:rsidRDefault="00594417" w:rsidP="00594417">
      <w:pPr>
        <w:pStyle w:val="Default"/>
        <w:rPr>
          <w:sz w:val="22"/>
          <w:szCs w:val="22"/>
        </w:rPr>
      </w:pPr>
    </w:p>
    <w:p w14:paraId="1A129995" w14:textId="77777777" w:rsidR="00594417" w:rsidRPr="00594417" w:rsidRDefault="00594417" w:rsidP="00594417">
      <w:pPr>
        <w:pStyle w:val="Default"/>
        <w:rPr>
          <w:sz w:val="22"/>
          <w:szCs w:val="22"/>
        </w:rPr>
      </w:pPr>
      <w:proofErr w:type="gramStart"/>
      <w:r w:rsidRPr="00594417">
        <w:rPr>
          <w:sz w:val="22"/>
          <w:szCs w:val="22"/>
        </w:rPr>
        <w:t>100%</w:t>
      </w:r>
      <w:proofErr w:type="gramEnd"/>
      <w:r w:rsidRPr="00594417">
        <w:rPr>
          <w:sz w:val="22"/>
          <w:szCs w:val="22"/>
        </w:rPr>
        <w:t xml:space="preserve"> natural </w:t>
      </w:r>
      <w:proofErr w:type="spellStart"/>
      <w:r w:rsidRPr="00594417">
        <w:rPr>
          <w:sz w:val="22"/>
          <w:szCs w:val="22"/>
        </w:rPr>
        <w:t>ingredients</w:t>
      </w:r>
      <w:proofErr w:type="spellEnd"/>
      <w:r w:rsidRPr="00594417">
        <w:rPr>
          <w:sz w:val="22"/>
          <w:szCs w:val="22"/>
        </w:rPr>
        <w:t xml:space="preserve"> </w:t>
      </w:r>
    </w:p>
    <w:p w14:paraId="569A98EF" w14:textId="4872D502" w:rsidR="00594417" w:rsidRPr="00594417" w:rsidRDefault="00594417" w:rsidP="00594417">
      <w:pPr>
        <w:pStyle w:val="Default"/>
        <w:rPr>
          <w:sz w:val="22"/>
          <w:szCs w:val="22"/>
        </w:rPr>
      </w:pPr>
      <w:proofErr w:type="spellStart"/>
      <w:r w:rsidRPr="00594417">
        <w:rPr>
          <w:sz w:val="22"/>
          <w:szCs w:val="22"/>
        </w:rPr>
        <w:t>Developed</w:t>
      </w:r>
      <w:proofErr w:type="spellEnd"/>
      <w:r w:rsidRPr="00594417">
        <w:rPr>
          <w:sz w:val="22"/>
          <w:szCs w:val="22"/>
        </w:rPr>
        <w:t xml:space="preserve"> by </w:t>
      </w:r>
      <w:proofErr w:type="spellStart"/>
      <w:r w:rsidRPr="00594417">
        <w:rPr>
          <w:sz w:val="22"/>
          <w:szCs w:val="22"/>
        </w:rPr>
        <w:t>vets</w:t>
      </w:r>
      <w:proofErr w:type="spellEnd"/>
      <w:r w:rsidRPr="00594417">
        <w:rPr>
          <w:sz w:val="22"/>
          <w:szCs w:val="22"/>
        </w:rPr>
        <w:t xml:space="preserve">, </w:t>
      </w:r>
      <w:proofErr w:type="spellStart"/>
      <w:r w:rsidRPr="00594417">
        <w:rPr>
          <w:sz w:val="22"/>
          <w:szCs w:val="22"/>
        </w:rPr>
        <w:t>chemists</w:t>
      </w:r>
      <w:proofErr w:type="spellEnd"/>
      <w:r w:rsidRPr="00594417">
        <w:rPr>
          <w:sz w:val="22"/>
          <w:szCs w:val="22"/>
        </w:rPr>
        <w:t xml:space="preserve"> and </w:t>
      </w:r>
      <w:proofErr w:type="spellStart"/>
      <w:r w:rsidRPr="00594417">
        <w:rPr>
          <w:sz w:val="22"/>
          <w:szCs w:val="22"/>
        </w:rPr>
        <w:t>groomers</w:t>
      </w:r>
      <w:proofErr w:type="spellEnd"/>
    </w:p>
    <w:p w14:paraId="03E9DE52" w14:textId="77777777" w:rsidR="00594417" w:rsidRPr="00594417" w:rsidRDefault="00594417" w:rsidP="00594417">
      <w:pPr>
        <w:suppressAutoHyphens/>
        <w:spacing w:after="0" w:line="240" w:lineRule="auto"/>
        <w:rPr>
          <w:rFonts w:eastAsia="NSimSun" w:cs="Calibri"/>
          <w:i/>
          <w:color w:val="000000"/>
          <w:kern w:val="2"/>
          <w:lang w:eastAsia="zh-CN" w:bidi="hi-IN"/>
        </w:rPr>
      </w:pPr>
      <w:r w:rsidRPr="00594417">
        <w:rPr>
          <w:rFonts w:eastAsia="NSimSun" w:cs="Calibri"/>
          <w:i/>
          <w:color w:val="000000"/>
          <w:kern w:val="2"/>
          <w:lang w:eastAsia="zh-CN" w:bidi="hi-IN"/>
        </w:rPr>
        <w:t>(uvedený anglický text je součástí loga na obalu)</w:t>
      </w:r>
    </w:p>
    <w:p w14:paraId="07B108B2" w14:textId="77777777" w:rsidR="00594417" w:rsidRPr="00594417" w:rsidRDefault="00594417" w:rsidP="00594417">
      <w:pPr>
        <w:pStyle w:val="Default"/>
        <w:rPr>
          <w:sz w:val="22"/>
          <w:szCs w:val="22"/>
        </w:rPr>
      </w:pPr>
    </w:p>
    <w:p w14:paraId="2DA74D29" w14:textId="2A8FF7B9" w:rsidR="0065120A" w:rsidRDefault="00594417" w:rsidP="00594417">
      <w:pPr>
        <w:pStyle w:val="Default"/>
        <w:rPr>
          <w:b/>
          <w:sz w:val="22"/>
          <w:szCs w:val="22"/>
        </w:rPr>
      </w:pPr>
      <w:r w:rsidRPr="00594417">
        <w:rPr>
          <w:b/>
          <w:sz w:val="22"/>
          <w:szCs w:val="22"/>
        </w:rPr>
        <w:t xml:space="preserve">PŘÍRODNÍ ŠAMPON PRO PSY S DLOUHOU </w:t>
      </w:r>
      <w:r w:rsidR="006B2287">
        <w:rPr>
          <w:b/>
          <w:sz w:val="22"/>
          <w:szCs w:val="22"/>
        </w:rPr>
        <w:t>A</w:t>
      </w:r>
      <w:r w:rsidRPr="00594417">
        <w:rPr>
          <w:b/>
          <w:sz w:val="22"/>
          <w:szCs w:val="22"/>
        </w:rPr>
        <w:t xml:space="preserve"> SUCHOU SRSTÍ </w:t>
      </w:r>
    </w:p>
    <w:p w14:paraId="0647F617" w14:textId="75EC435F" w:rsidR="00594417" w:rsidRPr="00594417" w:rsidRDefault="00594417" w:rsidP="00594417">
      <w:pPr>
        <w:pStyle w:val="Default"/>
        <w:rPr>
          <w:sz w:val="22"/>
          <w:szCs w:val="22"/>
        </w:rPr>
      </w:pPr>
      <w:r w:rsidRPr="00F037C9">
        <w:rPr>
          <w:b/>
          <w:sz w:val="22"/>
          <w:szCs w:val="22"/>
        </w:rPr>
        <w:t>Použití</w:t>
      </w:r>
      <w:r w:rsidRPr="00594417">
        <w:rPr>
          <w:sz w:val="22"/>
          <w:szCs w:val="22"/>
        </w:rPr>
        <w:t xml:space="preserve">: Naneste na mokrou srst a vmasírujte do kůže, poté důkladně opláchněte. Nejlepších výsledků dosáhnete při použití s kondicionérem </w:t>
      </w:r>
      <w:proofErr w:type="spellStart"/>
      <w:r w:rsidRPr="00594417">
        <w:rPr>
          <w:sz w:val="22"/>
          <w:szCs w:val="22"/>
        </w:rPr>
        <w:t>Furnatura</w:t>
      </w:r>
      <w:proofErr w:type="spellEnd"/>
      <w:r w:rsidRPr="00594417">
        <w:rPr>
          <w:sz w:val="22"/>
          <w:szCs w:val="22"/>
        </w:rPr>
        <w:t>.</w:t>
      </w:r>
    </w:p>
    <w:p w14:paraId="11B87BD1" w14:textId="77777777" w:rsidR="00594417" w:rsidRPr="00594417" w:rsidRDefault="00594417" w:rsidP="00594417">
      <w:pPr>
        <w:pStyle w:val="Default"/>
        <w:rPr>
          <w:sz w:val="22"/>
          <w:szCs w:val="22"/>
        </w:rPr>
      </w:pPr>
    </w:p>
    <w:p w14:paraId="6D72C1E3" w14:textId="03E192F8" w:rsidR="00594417" w:rsidRPr="00594417" w:rsidRDefault="00594417" w:rsidP="00594417">
      <w:pPr>
        <w:pStyle w:val="Default"/>
        <w:rPr>
          <w:sz w:val="22"/>
          <w:szCs w:val="22"/>
        </w:rPr>
      </w:pPr>
      <w:r w:rsidRPr="00594417">
        <w:rPr>
          <w:b/>
          <w:sz w:val="22"/>
          <w:szCs w:val="22"/>
        </w:rPr>
        <w:t>Upozornění</w:t>
      </w:r>
      <w:r w:rsidRPr="00594417">
        <w:rPr>
          <w:sz w:val="22"/>
          <w:szCs w:val="22"/>
        </w:rPr>
        <w:t>: Veterinární přípravek. Pouze pro vnější použití. Pouze pro zvířata. Pokud se u vašeho zvířete objeví reakce, přestaňte přípravek používat.</w:t>
      </w:r>
    </w:p>
    <w:p w14:paraId="66850DCF" w14:textId="7E1FD177" w:rsidR="00594417" w:rsidRPr="0065120A" w:rsidRDefault="00594417" w:rsidP="00594417">
      <w:pPr>
        <w:pStyle w:val="Default"/>
        <w:rPr>
          <w:sz w:val="22"/>
          <w:szCs w:val="22"/>
        </w:rPr>
      </w:pPr>
      <w:r w:rsidRPr="00594417">
        <w:rPr>
          <w:sz w:val="22"/>
          <w:szCs w:val="22"/>
        </w:rPr>
        <w:t xml:space="preserve">Způsobuje vážné poškození očí. Vyhněte se kontaktu s očima. </w:t>
      </w:r>
      <w:r w:rsidRPr="0065120A">
        <w:rPr>
          <w:sz w:val="22"/>
          <w:szCs w:val="22"/>
        </w:rPr>
        <w:t>Při zasažení očí: několik minut opatrně vyplachujte vodou</w:t>
      </w:r>
      <w:r w:rsidR="00930C96">
        <w:rPr>
          <w:sz w:val="22"/>
          <w:szCs w:val="22"/>
        </w:rPr>
        <w:t>.</w:t>
      </w:r>
    </w:p>
    <w:p w14:paraId="196FB138" w14:textId="77777777" w:rsidR="00594417" w:rsidRPr="00594417" w:rsidRDefault="00594417" w:rsidP="00594417">
      <w:pPr>
        <w:pStyle w:val="Default"/>
        <w:rPr>
          <w:sz w:val="22"/>
          <w:szCs w:val="22"/>
        </w:rPr>
      </w:pPr>
      <w:r w:rsidRPr="00594417">
        <w:rPr>
          <w:sz w:val="22"/>
          <w:szCs w:val="22"/>
        </w:rPr>
        <w:t>Nebezpečí.</w:t>
      </w:r>
    </w:p>
    <w:p w14:paraId="6CEE5DD9" w14:textId="77777777" w:rsidR="00594417" w:rsidRPr="00594417" w:rsidRDefault="00594417" w:rsidP="00594417">
      <w:pPr>
        <w:pStyle w:val="Default"/>
        <w:rPr>
          <w:sz w:val="22"/>
          <w:szCs w:val="22"/>
        </w:rPr>
      </w:pPr>
    </w:p>
    <w:p w14:paraId="0F9349FE" w14:textId="77777777" w:rsidR="00594417" w:rsidRPr="00594417" w:rsidRDefault="00594417" w:rsidP="00594417">
      <w:pPr>
        <w:pStyle w:val="Default"/>
        <w:rPr>
          <w:sz w:val="22"/>
          <w:szCs w:val="22"/>
        </w:rPr>
      </w:pPr>
      <w:r w:rsidRPr="0065120A">
        <w:rPr>
          <w:noProof/>
          <w:sz w:val="22"/>
          <w:szCs w:val="22"/>
        </w:rPr>
        <w:drawing>
          <wp:inline distT="0" distB="0" distL="0" distR="0" wp14:anchorId="69F1C085" wp14:editId="7A739A36">
            <wp:extent cx="512064" cy="512064"/>
            <wp:effectExtent l="0" t="0" r="2540" b="254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312" cy="5193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8A4801" w14:textId="77777777" w:rsidR="00594417" w:rsidRPr="00594417" w:rsidRDefault="00594417" w:rsidP="00594417">
      <w:pPr>
        <w:pStyle w:val="Default"/>
        <w:rPr>
          <w:sz w:val="22"/>
          <w:szCs w:val="22"/>
        </w:rPr>
      </w:pPr>
    </w:p>
    <w:p w14:paraId="73F900B6" w14:textId="77777777" w:rsidR="00594417" w:rsidRPr="00594417" w:rsidRDefault="00594417" w:rsidP="00594417">
      <w:pPr>
        <w:pStyle w:val="Default"/>
        <w:rPr>
          <w:sz w:val="22"/>
          <w:szCs w:val="22"/>
        </w:rPr>
      </w:pPr>
      <w:r w:rsidRPr="00594417">
        <w:rPr>
          <w:sz w:val="22"/>
          <w:szCs w:val="22"/>
        </w:rPr>
        <w:t>Odpad likvidujte podle místních právních předpisů.</w:t>
      </w:r>
    </w:p>
    <w:p w14:paraId="329D48B8" w14:textId="77777777" w:rsidR="00594417" w:rsidRPr="00594417" w:rsidRDefault="00594417" w:rsidP="00594417">
      <w:pPr>
        <w:pStyle w:val="Default"/>
        <w:rPr>
          <w:sz w:val="22"/>
          <w:szCs w:val="22"/>
        </w:rPr>
      </w:pPr>
    </w:p>
    <w:p w14:paraId="56FB8565" w14:textId="701F3CBC" w:rsidR="00594417" w:rsidRPr="00594417" w:rsidRDefault="00594417" w:rsidP="00594417">
      <w:pPr>
        <w:pStyle w:val="Default"/>
        <w:rPr>
          <w:sz w:val="22"/>
          <w:szCs w:val="22"/>
        </w:rPr>
      </w:pPr>
      <w:r w:rsidRPr="00F037C9">
        <w:rPr>
          <w:b/>
          <w:sz w:val="22"/>
          <w:szCs w:val="22"/>
        </w:rPr>
        <w:t>Složení</w:t>
      </w:r>
      <w:r w:rsidRPr="00594417">
        <w:rPr>
          <w:sz w:val="22"/>
          <w:szCs w:val="22"/>
        </w:rPr>
        <w:t xml:space="preserve">: </w:t>
      </w:r>
      <w:proofErr w:type="spellStart"/>
      <w:r w:rsidRPr="00594417">
        <w:rPr>
          <w:sz w:val="22"/>
          <w:szCs w:val="22"/>
        </w:rPr>
        <w:t>Aqua</w:t>
      </w:r>
      <w:proofErr w:type="spellEnd"/>
      <w:r w:rsidRPr="00594417">
        <w:rPr>
          <w:sz w:val="22"/>
          <w:szCs w:val="22"/>
        </w:rPr>
        <w:t xml:space="preserve">, </w:t>
      </w:r>
      <w:proofErr w:type="spellStart"/>
      <w:r w:rsidRPr="00594417">
        <w:rPr>
          <w:sz w:val="22"/>
          <w:szCs w:val="22"/>
        </w:rPr>
        <w:t>Polyhydroxybutyrate</w:t>
      </w:r>
      <w:proofErr w:type="spellEnd"/>
      <w:r w:rsidRPr="00594417">
        <w:rPr>
          <w:sz w:val="22"/>
          <w:szCs w:val="22"/>
        </w:rPr>
        <w:t xml:space="preserve">, </w:t>
      </w:r>
      <w:proofErr w:type="spellStart"/>
      <w:r w:rsidRPr="00594417">
        <w:rPr>
          <w:sz w:val="22"/>
          <w:szCs w:val="22"/>
        </w:rPr>
        <w:t>Coco</w:t>
      </w:r>
      <w:proofErr w:type="spellEnd"/>
      <w:r w:rsidRPr="00594417">
        <w:rPr>
          <w:sz w:val="22"/>
          <w:szCs w:val="22"/>
        </w:rPr>
        <w:t xml:space="preserve"> </w:t>
      </w:r>
      <w:proofErr w:type="spellStart"/>
      <w:r w:rsidRPr="00594417">
        <w:rPr>
          <w:sz w:val="22"/>
          <w:szCs w:val="22"/>
        </w:rPr>
        <w:t>Glucoside</w:t>
      </w:r>
      <w:proofErr w:type="spellEnd"/>
      <w:r w:rsidRPr="00594417">
        <w:rPr>
          <w:sz w:val="22"/>
          <w:szCs w:val="22"/>
        </w:rPr>
        <w:t xml:space="preserve">, </w:t>
      </w:r>
      <w:proofErr w:type="spellStart"/>
      <w:r w:rsidRPr="00594417">
        <w:rPr>
          <w:sz w:val="22"/>
          <w:szCs w:val="22"/>
        </w:rPr>
        <w:t>Cocamidopropyl</w:t>
      </w:r>
      <w:proofErr w:type="spellEnd"/>
      <w:r w:rsidRPr="00594417">
        <w:rPr>
          <w:sz w:val="22"/>
          <w:szCs w:val="22"/>
        </w:rPr>
        <w:t xml:space="preserve"> Betaine, </w:t>
      </w:r>
      <w:proofErr w:type="spellStart"/>
      <w:r w:rsidRPr="00594417">
        <w:rPr>
          <w:sz w:val="22"/>
          <w:szCs w:val="22"/>
        </w:rPr>
        <w:t>Sodium</w:t>
      </w:r>
      <w:proofErr w:type="spellEnd"/>
      <w:r w:rsidRPr="00594417">
        <w:rPr>
          <w:sz w:val="22"/>
          <w:szCs w:val="22"/>
        </w:rPr>
        <w:t xml:space="preserve"> </w:t>
      </w:r>
      <w:proofErr w:type="spellStart"/>
      <w:r w:rsidRPr="00594417">
        <w:rPr>
          <w:sz w:val="22"/>
          <w:szCs w:val="22"/>
        </w:rPr>
        <w:t>Lauroyl</w:t>
      </w:r>
      <w:proofErr w:type="spellEnd"/>
      <w:r w:rsidRPr="00594417">
        <w:rPr>
          <w:sz w:val="22"/>
          <w:szCs w:val="22"/>
        </w:rPr>
        <w:t xml:space="preserve"> </w:t>
      </w:r>
      <w:proofErr w:type="spellStart"/>
      <w:r w:rsidRPr="00594417">
        <w:rPr>
          <w:sz w:val="22"/>
          <w:szCs w:val="22"/>
        </w:rPr>
        <w:t>Sarcosinate</w:t>
      </w:r>
      <w:proofErr w:type="spellEnd"/>
      <w:r w:rsidRPr="00594417">
        <w:rPr>
          <w:sz w:val="22"/>
          <w:szCs w:val="22"/>
        </w:rPr>
        <w:t xml:space="preserve">, </w:t>
      </w:r>
      <w:proofErr w:type="spellStart"/>
      <w:r w:rsidRPr="00594417">
        <w:rPr>
          <w:sz w:val="22"/>
          <w:szCs w:val="22"/>
        </w:rPr>
        <w:t>Stearamidopropyl</w:t>
      </w:r>
      <w:proofErr w:type="spellEnd"/>
      <w:r w:rsidRPr="00594417">
        <w:rPr>
          <w:sz w:val="22"/>
          <w:szCs w:val="22"/>
        </w:rPr>
        <w:t xml:space="preserve"> </w:t>
      </w:r>
      <w:proofErr w:type="spellStart"/>
      <w:r w:rsidRPr="00594417">
        <w:rPr>
          <w:sz w:val="22"/>
          <w:szCs w:val="22"/>
        </w:rPr>
        <w:t>Dimethylamine</w:t>
      </w:r>
      <w:proofErr w:type="spellEnd"/>
      <w:r w:rsidRPr="00594417">
        <w:rPr>
          <w:sz w:val="22"/>
          <w:szCs w:val="22"/>
        </w:rPr>
        <w:t xml:space="preserve">, Benzyl </w:t>
      </w:r>
      <w:proofErr w:type="spellStart"/>
      <w:r w:rsidRPr="00594417">
        <w:rPr>
          <w:sz w:val="22"/>
          <w:szCs w:val="22"/>
        </w:rPr>
        <w:t>Alcohol</w:t>
      </w:r>
      <w:proofErr w:type="spellEnd"/>
      <w:r w:rsidRPr="00594417">
        <w:rPr>
          <w:sz w:val="22"/>
          <w:szCs w:val="22"/>
        </w:rPr>
        <w:t xml:space="preserve">, </w:t>
      </w:r>
      <w:proofErr w:type="spellStart"/>
      <w:r w:rsidRPr="00594417">
        <w:rPr>
          <w:sz w:val="22"/>
          <w:szCs w:val="22"/>
        </w:rPr>
        <w:t>Potassium</w:t>
      </w:r>
      <w:proofErr w:type="spellEnd"/>
      <w:r w:rsidRPr="00594417">
        <w:rPr>
          <w:sz w:val="22"/>
          <w:szCs w:val="22"/>
        </w:rPr>
        <w:t xml:space="preserve"> </w:t>
      </w:r>
      <w:proofErr w:type="spellStart"/>
      <w:r w:rsidRPr="00594417">
        <w:rPr>
          <w:sz w:val="22"/>
          <w:szCs w:val="22"/>
        </w:rPr>
        <w:t>Sorbate</w:t>
      </w:r>
      <w:proofErr w:type="spellEnd"/>
      <w:r w:rsidRPr="00594417">
        <w:rPr>
          <w:sz w:val="22"/>
          <w:szCs w:val="22"/>
        </w:rPr>
        <w:t xml:space="preserve">, </w:t>
      </w:r>
      <w:proofErr w:type="spellStart"/>
      <w:r w:rsidRPr="00594417">
        <w:rPr>
          <w:sz w:val="22"/>
          <w:szCs w:val="22"/>
        </w:rPr>
        <w:t>Sodium</w:t>
      </w:r>
      <w:proofErr w:type="spellEnd"/>
      <w:r w:rsidRPr="00594417">
        <w:rPr>
          <w:sz w:val="22"/>
          <w:szCs w:val="22"/>
        </w:rPr>
        <w:t xml:space="preserve"> </w:t>
      </w:r>
      <w:proofErr w:type="spellStart"/>
      <w:r w:rsidRPr="00594417">
        <w:rPr>
          <w:sz w:val="22"/>
          <w:szCs w:val="22"/>
        </w:rPr>
        <w:t>Benzoate</w:t>
      </w:r>
      <w:proofErr w:type="spellEnd"/>
      <w:r w:rsidRPr="00594417">
        <w:rPr>
          <w:sz w:val="22"/>
          <w:szCs w:val="22"/>
        </w:rPr>
        <w:t xml:space="preserve">, </w:t>
      </w:r>
      <w:proofErr w:type="spellStart"/>
      <w:r w:rsidRPr="00594417">
        <w:rPr>
          <w:sz w:val="22"/>
          <w:szCs w:val="22"/>
        </w:rPr>
        <w:t>Xanthan</w:t>
      </w:r>
      <w:proofErr w:type="spellEnd"/>
      <w:r w:rsidRPr="00594417">
        <w:rPr>
          <w:sz w:val="22"/>
          <w:szCs w:val="22"/>
        </w:rPr>
        <w:t xml:space="preserve"> Gum, </w:t>
      </w:r>
      <w:proofErr w:type="spellStart"/>
      <w:r w:rsidRPr="00594417">
        <w:rPr>
          <w:sz w:val="22"/>
          <w:szCs w:val="22"/>
        </w:rPr>
        <w:t>Sodium</w:t>
      </w:r>
      <w:proofErr w:type="spellEnd"/>
      <w:r w:rsidRPr="00594417">
        <w:rPr>
          <w:sz w:val="22"/>
          <w:szCs w:val="22"/>
        </w:rPr>
        <w:t xml:space="preserve"> Chloride, </w:t>
      </w:r>
      <w:proofErr w:type="spellStart"/>
      <w:r w:rsidRPr="00594417">
        <w:rPr>
          <w:sz w:val="22"/>
          <w:szCs w:val="22"/>
        </w:rPr>
        <w:t>Parfum</w:t>
      </w:r>
      <w:proofErr w:type="spellEnd"/>
      <w:r w:rsidRPr="00594417">
        <w:rPr>
          <w:sz w:val="22"/>
          <w:szCs w:val="22"/>
        </w:rPr>
        <w:t xml:space="preserve">, </w:t>
      </w:r>
      <w:proofErr w:type="spellStart"/>
      <w:r w:rsidRPr="00594417">
        <w:rPr>
          <w:sz w:val="22"/>
          <w:szCs w:val="22"/>
        </w:rPr>
        <w:t>Hexyl</w:t>
      </w:r>
      <w:proofErr w:type="spellEnd"/>
      <w:r w:rsidRPr="00594417">
        <w:rPr>
          <w:sz w:val="22"/>
          <w:szCs w:val="22"/>
        </w:rPr>
        <w:t xml:space="preserve"> </w:t>
      </w:r>
      <w:proofErr w:type="spellStart"/>
      <w:r w:rsidRPr="00594417">
        <w:rPr>
          <w:sz w:val="22"/>
          <w:szCs w:val="22"/>
        </w:rPr>
        <w:t>Cinnamal</w:t>
      </w:r>
      <w:proofErr w:type="spellEnd"/>
      <w:r w:rsidRPr="00594417">
        <w:rPr>
          <w:sz w:val="22"/>
          <w:szCs w:val="22"/>
        </w:rPr>
        <w:t xml:space="preserve">, </w:t>
      </w:r>
      <w:proofErr w:type="spellStart"/>
      <w:r w:rsidRPr="00594417">
        <w:rPr>
          <w:sz w:val="22"/>
          <w:szCs w:val="22"/>
        </w:rPr>
        <w:t>Linalool</w:t>
      </w:r>
      <w:proofErr w:type="spellEnd"/>
      <w:r w:rsidRPr="00594417">
        <w:rPr>
          <w:sz w:val="22"/>
          <w:szCs w:val="22"/>
        </w:rPr>
        <w:t xml:space="preserve">, </w:t>
      </w:r>
      <w:proofErr w:type="spellStart"/>
      <w:r w:rsidRPr="00594417">
        <w:rPr>
          <w:sz w:val="22"/>
          <w:szCs w:val="22"/>
        </w:rPr>
        <w:t>Citric</w:t>
      </w:r>
      <w:proofErr w:type="spellEnd"/>
      <w:r w:rsidRPr="00594417">
        <w:rPr>
          <w:sz w:val="22"/>
          <w:szCs w:val="22"/>
        </w:rPr>
        <w:t xml:space="preserve"> Acid</w:t>
      </w:r>
      <w:r w:rsidR="006B2287">
        <w:rPr>
          <w:sz w:val="22"/>
          <w:szCs w:val="22"/>
        </w:rPr>
        <w:t>.</w:t>
      </w:r>
    </w:p>
    <w:p w14:paraId="0A3969A2" w14:textId="77777777" w:rsidR="00594417" w:rsidRPr="00594417" w:rsidRDefault="00594417" w:rsidP="00594417">
      <w:pPr>
        <w:pStyle w:val="Default"/>
        <w:rPr>
          <w:sz w:val="22"/>
          <w:szCs w:val="22"/>
        </w:rPr>
      </w:pPr>
    </w:p>
    <w:p w14:paraId="404C3163" w14:textId="77777777" w:rsidR="0041292E" w:rsidRDefault="00594417" w:rsidP="00594417">
      <w:pPr>
        <w:pStyle w:val="Default"/>
        <w:rPr>
          <w:sz w:val="22"/>
          <w:szCs w:val="22"/>
        </w:rPr>
      </w:pPr>
      <w:r w:rsidRPr="00594417">
        <w:rPr>
          <w:sz w:val="22"/>
          <w:szCs w:val="22"/>
        </w:rPr>
        <w:t xml:space="preserve">Skladujte na suchém místě při 5–25 °C. Chraňte před přímým slunečním zářením. </w:t>
      </w:r>
    </w:p>
    <w:p w14:paraId="57961B94" w14:textId="3C3B0C1B" w:rsidR="00594417" w:rsidRPr="00594417" w:rsidRDefault="00594417" w:rsidP="00594417">
      <w:pPr>
        <w:pStyle w:val="Default"/>
        <w:rPr>
          <w:sz w:val="22"/>
          <w:szCs w:val="22"/>
        </w:rPr>
      </w:pPr>
      <w:r w:rsidRPr="00594417">
        <w:rPr>
          <w:sz w:val="22"/>
          <w:szCs w:val="22"/>
        </w:rPr>
        <w:t xml:space="preserve">Uchovávejte mimo dohled a dosah dětí. </w:t>
      </w:r>
    </w:p>
    <w:p w14:paraId="34ACF1A8" w14:textId="77777777" w:rsidR="00594417" w:rsidRPr="00594417" w:rsidRDefault="00594417" w:rsidP="00594417">
      <w:pPr>
        <w:pStyle w:val="Default"/>
        <w:rPr>
          <w:sz w:val="22"/>
          <w:szCs w:val="22"/>
        </w:rPr>
      </w:pPr>
    </w:p>
    <w:p w14:paraId="69BF7B4B" w14:textId="77777777" w:rsidR="00594417" w:rsidRPr="00594417" w:rsidRDefault="00594417" w:rsidP="00594417">
      <w:pPr>
        <w:pStyle w:val="Default"/>
        <w:rPr>
          <w:sz w:val="22"/>
          <w:szCs w:val="22"/>
        </w:rPr>
      </w:pPr>
      <w:r w:rsidRPr="00594417">
        <w:rPr>
          <w:sz w:val="22"/>
          <w:szCs w:val="22"/>
        </w:rPr>
        <w:t>250 ml / 500 ml</w:t>
      </w:r>
      <w:r w:rsidR="0065120A">
        <w:rPr>
          <w:sz w:val="22"/>
          <w:szCs w:val="22"/>
        </w:rPr>
        <w:t xml:space="preserve"> / 5 l</w:t>
      </w:r>
    </w:p>
    <w:p w14:paraId="71E9CE1A" w14:textId="77777777" w:rsidR="00594417" w:rsidRPr="00594417" w:rsidRDefault="00594417" w:rsidP="00594417">
      <w:pPr>
        <w:pStyle w:val="Default"/>
        <w:rPr>
          <w:sz w:val="22"/>
          <w:szCs w:val="22"/>
        </w:rPr>
      </w:pPr>
    </w:p>
    <w:p w14:paraId="31949DD4" w14:textId="77777777" w:rsidR="00594417" w:rsidRPr="00594417" w:rsidRDefault="00594417" w:rsidP="00594417">
      <w:pPr>
        <w:pStyle w:val="Default"/>
        <w:rPr>
          <w:sz w:val="22"/>
          <w:szCs w:val="22"/>
        </w:rPr>
      </w:pPr>
      <w:r w:rsidRPr="00594417">
        <w:rPr>
          <w:b/>
          <w:sz w:val="22"/>
          <w:szCs w:val="22"/>
        </w:rPr>
        <w:t>Číslo schválení</w:t>
      </w:r>
      <w:r w:rsidRPr="00594417">
        <w:rPr>
          <w:sz w:val="22"/>
          <w:szCs w:val="22"/>
        </w:rPr>
        <w:t xml:space="preserve">: </w:t>
      </w:r>
      <w:r w:rsidRPr="00594417">
        <w:rPr>
          <w:rFonts w:hint="eastAsia"/>
          <w:sz w:val="22"/>
          <w:szCs w:val="22"/>
        </w:rPr>
        <w:t>115-20/C</w:t>
      </w:r>
    </w:p>
    <w:p w14:paraId="2D779486" w14:textId="77777777" w:rsidR="00594417" w:rsidRPr="00594417" w:rsidRDefault="00594417" w:rsidP="00594417">
      <w:pPr>
        <w:pStyle w:val="Default"/>
        <w:rPr>
          <w:b/>
          <w:sz w:val="22"/>
          <w:szCs w:val="22"/>
        </w:rPr>
      </w:pPr>
      <w:r w:rsidRPr="00594417">
        <w:rPr>
          <w:b/>
          <w:sz w:val="22"/>
          <w:szCs w:val="22"/>
        </w:rPr>
        <w:t xml:space="preserve">Datum exspirace: </w:t>
      </w:r>
      <w:r w:rsidRPr="00594417">
        <w:rPr>
          <w:sz w:val="22"/>
          <w:szCs w:val="22"/>
        </w:rPr>
        <w:t>uvedeno na obalu</w:t>
      </w:r>
    </w:p>
    <w:p w14:paraId="5F89AF98" w14:textId="77777777" w:rsidR="00594417" w:rsidRPr="00594417" w:rsidRDefault="00594417" w:rsidP="00594417">
      <w:pPr>
        <w:pStyle w:val="Default"/>
        <w:rPr>
          <w:sz w:val="22"/>
          <w:szCs w:val="22"/>
        </w:rPr>
      </w:pPr>
      <w:r w:rsidRPr="00594417">
        <w:rPr>
          <w:b/>
          <w:sz w:val="22"/>
          <w:szCs w:val="22"/>
        </w:rPr>
        <w:t xml:space="preserve">Číslo šarže: </w:t>
      </w:r>
      <w:r w:rsidRPr="00594417">
        <w:rPr>
          <w:sz w:val="22"/>
          <w:szCs w:val="22"/>
        </w:rPr>
        <w:t>uvedeno na obalu</w:t>
      </w:r>
    </w:p>
    <w:p w14:paraId="40224F08" w14:textId="77777777" w:rsidR="00594417" w:rsidRPr="00594417" w:rsidRDefault="00594417" w:rsidP="00594417">
      <w:pPr>
        <w:pStyle w:val="Default"/>
        <w:rPr>
          <w:sz w:val="22"/>
          <w:szCs w:val="22"/>
        </w:rPr>
      </w:pPr>
      <w:r w:rsidRPr="00594417">
        <w:rPr>
          <w:b/>
          <w:sz w:val="22"/>
          <w:szCs w:val="22"/>
        </w:rPr>
        <w:t>Držitel rozhodnutí o schválení</w:t>
      </w:r>
      <w:r w:rsidRPr="00594417">
        <w:rPr>
          <w:sz w:val="22"/>
          <w:szCs w:val="22"/>
        </w:rPr>
        <w:t>:</w:t>
      </w:r>
    </w:p>
    <w:p w14:paraId="2654684B" w14:textId="77777777" w:rsidR="00594417" w:rsidRPr="00594417" w:rsidRDefault="00594417" w:rsidP="00594417">
      <w:pPr>
        <w:pStyle w:val="Default"/>
        <w:rPr>
          <w:sz w:val="22"/>
          <w:szCs w:val="22"/>
        </w:rPr>
      </w:pPr>
      <w:proofErr w:type="spellStart"/>
      <w:r w:rsidRPr="00594417">
        <w:rPr>
          <w:sz w:val="22"/>
          <w:szCs w:val="22"/>
        </w:rPr>
        <w:t>Furnatura</w:t>
      </w:r>
      <w:proofErr w:type="spellEnd"/>
      <w:r w:rsidRPr="00594417">
        <w:rPr>
          <w:sz w:val="22"/>
          <w:szCs w:val="22"/>
        </w:rPr>
        <w:t xml:space="preserve"> s.r.o.</w:t>
      </w:r>
    </w:p>
    <w:p w14:paraId="0F31C0F8" w14:textId="77777777" w:rsidR="00594417" w:rsidRPr="00594417" w:rsidRDefault="00594417" w:rsidP="00594417">
      <w:pPr>
        <w:pStyle w:val="Default"/>
        <w:rPr>
          <w:sz w:val="22"/>
          <w:szCs w:val="22"/>
        </w:rPr>
      </w:pPr>
      <w:r w:rsidRPr="00594417">
        <w:rPr>
          <w:sz w:val="22"/>
          <w:szCs w:val="22"/>
        </w:rPr>
        <w:t>Letenské nám. 1</w:t>
      </w:r>
    </w:p>
    <w:p w14:paraId="02C494A8" w14:textId="77777777" w:rsidR="00594417" w:rsidRPr="00594417" w:rsidRDefault="00594417" w:rsidP="00594417">
      <w:pPr>
        <w:pStyle w:val="Default"/>
        <w:rPr>
          <w:sz w:val="22"/>
          <w:szCs w:val="22"/>
        </w:rPr>
      </w:pPr>
      <w:r w:rsidRPr="00594417">
        <w:rPr>
          <w:sz w:val="22"/>
          <w:szCs w:val="22"/>
        </w:rPr>
        <w:t>Praha</w:t>
      </w:r>
    </w:p>
    <w:p w14:paraId="133CEFBD" w14:textId="4C8307D2" w:rsidR="00726316" w:rsidRPr="00594417" w:rsidRDefault="00594417" w:rsidP="00930C96">
      <w:pPr>
        <w:pStyle w:val="Default"/>
      </w:pPr>
      <w:r w:rsidRPr="00594417">
        <w:rPr>
          <w:sz w:val="22"/>
          <w:szCs w:val="22"/>
        </w:rPr>
        <w:t>Česká republika</w:t>
      </w:r>
    </w:p>
    <w:p w14:paraId="23C5E760" w14:textId="77777777" w:rsidR="00726316" w:rsidRDefault="00726316"/>
    <w:p w14:paraId="292A57E3" w14:textId="77777777" w:rsidR="00726316" w:rsidRDefault="00726316"/>
    <w:sectPr w:rsidR="00726316" w:rsidSect="00726316"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2491E30" w14:textId="77777777" w:rsidR="00BB6B7C" w:rsidRDefault="00BB6B7C" w:rsidP="000E07CC">
      <w:pPr>
        <w:spacing w:after="0" w:line="240" w:lineRule="auto"/>
      </w:pPr>
      <w:r>
        <w:separator/>
      </w:r>
    </w:p>
  </w:endnote>
  <w:endnote w:type="continuationSeparator" w:id="0">
    <w:p w14:paraId="40B47361" w14:textId="77777777" w:rsidR="00BB6B7C" w:rsidRDefault="00BB6B7C" w:rsidP="000E07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D085210" w14:textId="77777777" w:rsidR="00BB6B7C" w:rsidRDefault="00BB6B7C" w:rsidP="000E07CC">
      <w:pPr>
        <w:spacing w:after="0" w:line="240" w:lineRule="auto"/>
      </w:pPr>
      <w:r>
        <w:separator/>
      </w:r>
    </w:p>
  </w:footnote>
  <w:footnote w:type="continuationSeparator" w:id="0">
    <w:p w14:paraId="00CBA0F7" w14:textId="77777777" w:rsidR="00BB6B7C" w:rsidRDefault="00BB6B7C" w:rsidP="000E07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261E1C" w14:textId="4732AE9A" w:rsidR="00594417" w:rsidRDefault="00594417" w:rsidP="00594417">
    <w:pPr>
      <w:jc w:val="both"/>
      <w:rPr>
        <w:b/>
        <w:bCs/>
      </w:rPr>
    </w:pPr>
    <w:r w:rsidRPr="00D74CD4">
      <w:rPr>
        <w:bCs/>
      </w:rPr>
      <w:t xml:space="preserve">Text na </w:t>
    </w:r>
    <w:r>
      <w:rPr>
        <w:bCs/>
      </w:rPr>
      <w:t>obal=PI</w:t>
    </w:r>
    <w:r>
      <w:rPr>
        <w:rStyle w:val="Siln"/>
        <w:b w:val="0"/>
      </w:rPr>
      <w:t xml:space="preserve"> </w:t>
    </w:r>
    <w:r w:rsidRPr="00D74CD4">
      <w:rPr>
        <w:bCs/>
      </w:rPr>
      <w:t xml:space="preserve">součást dokumentace schválené rozhodnutím </w:t>
    </w:r>
    <w:proofErr w:type="spellStart"/>
    <w:r w:rsidRPr="00D74CD4">
      <w:rPr>
        <w:bCs/>
      </w:rPr>
      <w:t>sp.zn</w:t>
    </w:r>
    <w:proofErr w:type="spellEnd"/>
    <w:r w:rsidRPr="00D74CD4">
      <w:rPr>
        <w:bCs/>
      </w:rPr>
      <w:t xml:space="preserve">. </w:t>
    </w:r>
    <w:sdt>
      <w:sdtPr>
        <w:rPr>
          <w:rStyle w:val="Siln"/>
          <w:b w:val="0"/>
        </w:rPr>
        <w:id w:val="28773371"/>
        <w:placeholder>
          <w:docPart w:val="00226140197A494DAC1A66BDF029F423"/>
        </w:placeholder>
        <w:text/>
      </w:sdtPr>
      <w:sdtEndPr>
        <w:rPr>
          <w:rStyle w:val="Standardnpsmoodstavce"/>
          <w:b/>
          <w:bCs w:val="0"/>
        </w:rPr>
      </w:sdtEndPr>
      <w:sdtContent>
        <w:r w:rsidRPr="00D74CD4">
          <w:rPr>
            <w:rStyle w:val="Siln"/>
            <w:b w:val="0"/>
          </w:rPr>
          <w:t>USKVBL/</w:t>
        </w:r>
        <w:r w:rsidR="00696C88">
          <w:rPr>
            <w:rStyle w:val="Siln"/>
            <w:b w:val="0"/>
          </w:rPr>
          <w:t>17719</w:t>
        </w:r>
        <w:r w:rsidRPr="00D74CD4">
          <w:rPr>
            <w:rStyle w:val="Siln"/>
            <w:b w:val="0"/>
          </w:rPr>
          <w:t>/202</w:t>
        </w:r>
        <w:r>
          <w:rPr>
            <w:rStyle w:val="Siln"/>
            <w:b w:val="0"/>
          </w:rPr>
          <w:t>5</w:t>
        </w:r>
        <w:r w:rsidRPr="00D74CD4">
          <w:rPr>
            <w:rStyle w:val="Siln"/>
            <w:b w:val="0"/>
          </w:rPr>
          <w:t>/POD</w:t>
        </w:r>
        <w:r>
          <w:rPr>
            <w:rStyle w:val="Siln"/>
            <w:b w:val="0"/>
          </w:rPr>
          <w:t>,</w:t>
        </w:r>
      </w:sdtContent>
    </w:sdt>
    <w:r>
      <w:rPr>
        <w:b/>
        <w:bCs/>
      </w:rPr>
      <w:t xml:space="preserve"> </w:t>
    </w:r>
    <w:r w:rsidRPr="00D74CD4">
      <w:rPr>
        <w:bCs/>
      </w:rPr>
      <w:t xml:space="preserve">č.j. </w:t>
    </w:r>
    <w:sdt>
      <w:sdtPr>
        <w:rPr>
          <w:rFonts w:eastAsia="Times New Roman"/>
          <w:lang w:eastAsia="cs-CZ"/>
        </w:rPr>
        <w:id w:val="-256526429"/>
        <w:placeholder>
          <w:docPart w:val="00226140197A494DAC1A66BDF029F423"/>
        </w:placeholder>
        <w:text/>
      </w:sdtPr>
      <w:sdtEndPr/>
      <w:sdtContent>
        <w:r w:rsidR="000E5575" w:rsidRPr="000E5575">
          <w:rPr>
            <w:rFonts w:eastAsia="Times New Roman"/>
            <w:lang w:eastAsia="cs-CZ"/>
          </w:rPr>
          <w:t>USKVBL/5684/2026/REG-</w:t>
        </w:r>
        <w:proofErr w:type="spellStart"/>
        <w:r w:rsidR="000E5575" w:rsidRPr="000E5575">
          <w:rPr>
            <w:rFonts w:eastAsia="Times New Roman"/>
            <w:lang w:eastAsia="cs-CZ"/>
          </w:rPr>
          <w:t>Gro</w:t>
        </w:r>
        <w:proofErr w:type="spellEnd"/>
      </w:sdtContent>
    </w:sdt>
    <w:r>
      <w:rPr>
        <w:b/>
        <w:bCs/>
      </w:rPr>
      <w:t xml:space="preserve"> </w:t>
    </w:r>
    <w:r w:rsidRPr="00D74CD4">
      <w:rPr>
        <w:bCs/>
      </w:rPr>
      <w:t>ze dne</w:t>
    </w:r>
    <w:r>
      <w:rPr>
        <w:b/>
        <w:bCs/>
      </w:rPr>
      <w:t xml:space="preserve"> </w:t>
    </w:r>
    <w:sdt>
      <w:sdtPr>
        <w:rPr>
          <w:bCs/>
        </w:rPr>
        <w:id w:val="1167827847"/>
        <w:placeholder>
          <w:docPart w:val="04FE7F0981B642369F27730C626BA498"/>
        </w:placeholder>
        <w:date w:fullDate="2026-04-08T00:00:00Z">
          <w:dateFormat w:val="d.M.yyyy"/>
          <w:lid w:val="cs-CZ"/>
          <w:storeMappedDataAs w:val="dateTime"/>
          <w:calendar w:val="gregorian"/>
        </w:date>
      </w:sdtPr>
      <w:sdtEndPr/>
      <w:sdtContent>
        <w:r w:rsidR="000E5575">
          <w:rPr>
            <w:bCs/>
          </w:rPr>
          <w:t>8.4.2026</w:t>
        </w:r>
      </w:sdtContent>
    </w:sdt>
    <w:r>
      <w:rPr>
        <w:b/>
        <w:bCs/>
      </w:rPr>
      <w:t xml:space="preserve"> </w:t>
    </w:r>
    <w:r w:rsidRPr="00D74CD4">
      <w:rPr>
        <w:bCs/>
      </w:rPr>
      <w:t>o</w:t>
    </w:r>
    <w:r>
      <w:rPr>
        <w:b/>
        <w:bCs/>
      </w:rPr>
      <w:t xml:space="preserve"> </w:t>
    </w:r>
    <w:sdt>
      <w:sdtPr>
        <w:rPr>
          <w:rStyle w:val="Siln"/>
          <w:b w:val="0"/>
        </w:rPr>
        <w:id w:val="-425183501"/>
        <w:placeholder>
          <w:docPart w:val="C1CC3907E3044C84BDE52653C677543B"/>
        </w:placeholder>
        <w:dropDownList>
          <w:listItem w:value="Zvolte položku."/>
          <w:listItem w:displayText="schválení veterinárního přípravku" w:value="schválení veterinárního přípravku"/>
          <w:listItem w:displayText="prodloužení platnosti rozhodnutí o schválení veterinárního přípravku" w:value="prodloužení platnosti rozhodnutí o schválení veterinárního přípravku"/>
          <w:listItem w:displayText="změně rozhodnutí o schválení veterinárního přípravku" w:value="změně rozhodnutí o schválení veterinárního přípravku"/>
        </w:dropDownList>
      </w:sdtPr>
      <w:sdtEndPr>
        <w:rPr>
          <w:rStyle w:val="Standardnpsmoodstavce"/>
          <w:rFonts w:eastAsia="Times New Roman" w:cs="Calibri"/>
          <w:b/>
          <w:bCs w:val="0"/>
          <w:lang w:eastAsia="cs-CZ"/>
        </w:rPr>
      </w:sdtEndPr>
      <w:sdtContent>
        <w:r w:rsidR="00696C88">
          <w:rPr>
            <w:rStyle w:val="Siln"/>
            <w:b w:val="0"/>
          </w:rPr>
          <w:t>změně rozhodnutí o schválení veterinárního přípravku</w:t>
        </w:r>
      </w:sdtContent>
    </w:sdt>
    <w:r>
      <w:rPr>
        <w:b/>
        <w:bCs/>
      </w:rPr>
      <w:t xml:space="preserve"> </w:t>
    </w:r>
    <w:sdt>
      <w:sdtPr>
        <w:rPr>
          <w:rFonts w:eastAsia="NSimSun" w:cs="Calibri"/>
          <w:color w:val="000000"/>
          <w:kern w:val="2"/>
          <w:lang w:eastAsia="zh-CN" w:bidi="hi-IN"/>
        </w:rPr>
        <w:id w:val="1356464590"/>
        <w:placeholder>
          <w:docPart w:val="00226140197A494DAC1A66BDF029F423"/>
        </w:placeholder>
        <w:text/>
      </w:sdtPr>
      <w:sdtEndPr/>
      <w:sdtContent>
        <w:r w:rsidR="00CE08A6" w:rsidRPr="00CE08A6">
          <w:rPr>
            <w:rFonts w:eastAsia="NSimSun" w:cs="Calibri"/>
            <w:color w:val="000000"/>
            <w:kern w:val="2"/>
            <w:lang w:eastAsia="zh-CN" w:bidi="hi-IN"/>
          </w:rPr>
          <w:t xml:space="preserve">PŘÍRODNÍ ŠAMPON PRO PSY S DLOUHOU </w:t>
        </w:r>
        <w:r w:rsidR="000455CC">
          <w:rPr>
            <w:rFonts w:eastAsia="NSimSun" w:cs="Calibri"/>
            <w:color w:val="000000"/>
            <w:kern w:val="2"/>
            <w:lang w:eastAsia="zh-CN" w:bidi="hi-IN"/>
          </w:rPr>
          <w:t xml:space="preserve">A </w:t>
        </w:r>
        <w:r w:rsidR="00CE08A6" w:rsidRPr="00CE08A6">
          <w:rPr>
            <w:rFonts w:eastAsia="NSimSun" w:cs="Calibri"/>
            <w:color w:val="000000"/>
            <w:kern w:val="2"/>
            <w:lang w:eastAsia="zh-CN" w:bidi="hi-IN"/>
          </w:rPr>
          <w:t>SUCHOU SRSTÍ</w:t>
        </w:r>
      </w:sdtContent>
    </w:sdt>
  </w:p>
  <w:p w14:paraId="195DF6F6" w14:textId="77777777" w:rsidR="00387B79" w:rsidRDefault="00387B79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A45C2"/>
    <w:rsid w:val="000455CC"/>
    <w:rsid w:val="0006524E"/>
    <w:rsid w:val="000A45C2"/>
    <w:rsid w:val="000E07CC"/>
    <w:rsid w:val="000E5575"/>
    <w:rsid w:val="000E5DF8"/>
    <w:rsid w:val="00122971"/>
    <w:rsid w:val="0021637E"/>
    <w:rsid w:val="00335CCE"/>
    <w:rsid w:val="00374480"/>
    <w:rsid w:val="00387B79"/>
    <w:rsid w:val="003E651F"/>
    <w:rsid w:val="0041292E"/>
    <w:rsid w:val="00594417"/>
    <w:rsid w:val="005C1B02"/>
    <w:rsid w:val="0065120A"/>
    <w:rsid w:val="00696C88"/>
    <w:rsid w:val="006B2287"/>
    <w:rsid w:val="006C4640"/>
    <w:rsid w:val="00726316"/>
    <w:rsid w:val="00780384"/>
    <w:rsid w:val="007D06F5"/>
    <w:rsid w:val="00930C96"/>
    <w:rsid w:val="009D4C93"/>
    <w:rsid w:val="00B3183B"/>
    <w:rsid w:val="00B531D8"/>
    <w:rsid w:val="00B81CA0"/>
    <w:rsid w:val="00BB6B7C"/>
    <w:rsid w:val="00C17102"/>
    <w:rsid w:val="00C17D7A"/>
    <w:rsid w:val="00CE08A6"/>
    <w:rsid w:val="00DF3869"/>
    <w:rsid w:val="00EA6B33"/>
    <w:rsid w:val="00EF65A1"/>
    <w:rsid w:val="00F037C9"/>
    <w:rsid w:val="00F35A46"/>
    <w:rsid w:val="00F73EAF"/>
    <w:rsid w:val="00F86B15"/>
    <w:rsid w:val="00FE5D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641CCC0"/>
  <w15:docId w15:val="{68550DFF-2254-4957-A4DA-F6985AD561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122971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rsid w:val="00122971"/>
    <w:rPr>
      <w:color w:val="808080"/>
    </w:rPr>
  </w:style>
  <w:style w:type="character" w:customStyle="1" w:styleId="Styl2">
    <w:name w:val="Styl2"/>
    <w:basedOn w:val="Standardnpsmoodstavce"/>
    <w:uiPriority w:val="1"/>
    <w:rsid w:val="00122971"/>
    <w:rPr>
      <w:b/>
      <w:bCs w:val="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229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22971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0E07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E07CC"/>
  </w:style>
  <w:style w:type="paragraph" w:styleId="Zpat">
    <w:name w:val="footer"/>
    <w:basedOn w:val="Normln"/>
    <w:link w:val="ZpatChar"/>
    <w:uiPriority w:val="99"/>
    <w:unhideWhenUsed/>
    <w:rsid w:val="000E07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E07CC"/>
  </w:style>
  <w:style w:type="character" w:styleId="Siln">
    <w:name w:val="Strong"/>
    <w:basedOn w:val="Standardnpsmoodstavce"/>
    <w:uiPriority w:val="22"/>
    <w:qFormat/>
    <w:rsid w:val="006C4640"/>
    <w:rPr>
      <w:b/>
      <w:bCs/>
    </w:rPr>
  </w:style>
  <w:style w:type="character" w:customStyle="1" w:styleId="Styl1">
    <w:name w:val="Styl1"/>
    <w:basedOn w:val="Standardnpsmoodstavce"/>
    <w:uiPriority w:val="1"/>
    <w:rsid w:val="00387B79"/>
    <w:rPr>
      <w:b/>
    </w:rPr>
  </w:style>
  <w:style w:type="paragraph" w:customStyle="1" w:styleId="Default">
    <w:name w:val="Default"/>
    <w:rsid w:val="00594417"/>
    <w:pPr>
      <w:suppressAutoHyphens/>
      <w:spacing w:after="0" w:line="240" w:lineRule="auto"/>
    </w:pPr>
    <w:rPr>
      <w:rFonts w:eastAsia="NSimSun" w:cs="Calibri"/>
      <w:color w:val="000000"/>
      <w:kern w:val="2"/>
      <w:sz w:val="24"/>
      <w:szCs w:val="24"/>
      <w:lang w:eastAsia="zh-CN" w:bidi="hi-IN"/>
    </w:rPr>
  </w:style>
  <w:style w:type="character" w:styleId="Odkaznakoment">
    <w:name w:val="annotation reference"/>
    <w:basedOn w:val="Standardnpsmoodstavce"/>
    <w:uiPriority w:val="99"/>
    <w:semiHidden/>
    <w:unhideWhenUsed/>
    <w:rsid w:val="0065120A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65120A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65120A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5120A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5120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407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00226140197A494DAC1A66BDF029F42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67A43779-AE09-49A0-AE21-376C0A4D1CAA}"/>
      </w:docPartPr>
      <w:docPartBody>
        <w:p w:rsidR="00F94886" w:rsidRDefault="00304A09" w:rsidP="00304A09">
          <w:pPr>
            <w:pStyle w:val="00226140197A494DAC1A66BDF029F423"/>
          </w:pPr>
          <w:r>
            <w:rPr>
              <w:rStyle w:val="Zstupntext"/>
            </w:rPr>
            <w:t>Klikněte sem a zadejte text.</w:t>
          </w:r>
        </w:p>
      </w:docPartBody>
    </w:docPart>
    <w:docPart>
      <w:docPartPr>
        <w:name w:val="04FE7F0981B642369F27730C626BA49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B867D80-A115-4CC5-992B-5BE4DD9A5C30}"/>
      </w:docPartPr>
      <w:docPartBody>
        <w:p w:rsidR="00F94886" w:rsidRDefault="00304A09" w:rsidP="00304A09">
          <w:pPr>
            <w:pStyle w:val="04FE7F0981B642369F27730C626BA498"/>
          </w:pPr>
          <w:r>
            <w:rPr>
              <w:rStyle w:val="Zstupntext"/>
            </w:rPr>
            <w:t>Klikněte sem a zadejte datum.</w:t>
          </w:r>
        </w:p>
      </w:docPartBody>
    </w:docPart>
    <w:docPart>
      <w:docPartPr>
        <w:name w:val="C1CC3907E3044C84BDE52653C677543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780A0E7-C5C5-4949-BABE-78BA1030F324}"/>
      </w:docPartPr>
      <w:docPartBody>
        <w:p w:rsidR="00F94886" w:rsidRDefault="00304A09" w:rsidP="00304A09">
          <w:pPr>
            <w:pStyle w:val="C1CC3907E3044C84BDE52653C677543B"/>
          </w:pPr>
          <w:r w:rsidRPr="00A85925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15832"/>
    <w:rsid w:val="00023592"/>
    <w:rsid w:val="0008724B"/>
    <w:rsid w:val="00177C6D"/>
    <w:rsid w:val="00211C16"/>
    <w:rsid w:val="00304A09"/>
    <w:rsid w:val="0036139A"/>
    <w:rsid w:val="003D6D3A"/>
    <w:rsid w:val="00415832"/>
    <w:rsid w:val="00782B1B"/>
    <w:rsid w:val="007E6C3C"/>
    <w:rsid w:val="00822F4F"/>
    <w:rsid w:val="008A7EC5"/>
    <w:rsid w:val="00942938"/>
    <w:rsid w:val="00A05CFE"/>
    <w:rsid w:val="00BA5749"/>
    <w:rsid w:val="00E31E51"/>
    <w:rsid w:val="00F16452"/>
    <w:rsid w:val="00F94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rsid w:val="00304A09"/>
    <w:rPr>
      <w:color w:val="808080"/>
    </w:rPr>
  </w:style>
  <w:style w:type="paragraph" w:customStyle="1" w:styleId="00F25DA8F57245C68AACD5BF7DA85251">
    <w:name w:val="00F25DA8F57245C68AACD5BF7DA85251"/>
    <w:rsid w:val="00415832"/>
  </w:style>
  <w:style w:type="paragraph" w:customStyle="1" w:styleId="BE5A099A1D644E42894836536D132F9F">
    <w:name w:val="BE5A099A1D644E42894836536D132F9F"/>
    <w:rsid w:val="00415832"/>
  </w:style>
  <w:style w:type="paragraph" w:customStyle="1" w:styleId="791E445800AE4CDC9EBC53B7940A5AC5">
    <w:name w:val="791E445800AE4CDC9EBC53B7940A5AC5"/>
    <w:rsid w:val="00415832"/>
  </w:style>
  <w:style w:type="paragraph" w:customStyle="1" w:styleId="88F329F341134E7C8E8729992F459C61">
    <w:name w:val="88F329F341134E7C8E8729992F459C61"/>
    <w:rsid w:val="00415832"/>
  </w:style>
  <w:style w:type="paragraph" w:customStyle="1" w:styleId="3B7EEBEA8EF14C6AA7E5DA3164179EF1">
    <w:name w:val="3B7EEBEA8EF14C6AA7E5DA3164179EF1"/>
    <w:rsid w:val="00415832"/>
  </w:style>
  <w:style w:type="paragraph" w:customStyle="1" w:styleId="A4BDBED8BF704792B65E35CF3EE84DD5">
    <w:name w:val="A4BDBED8BF704792B65E35CF3EE84DD5"/>
    <w:rsid w:val="00415832"/>
  </w:style>
  <w:style w:type="paragraph" w:customStyle="1" w:styleId="093C179E06B3467894A09140ECE750D7">
    <w:name w:val="093C179E06B3467894A09140ECE750D7"/>
    <w:rsid w:val="007E6C3C"/>
  </w:style>
  <w:style w:type="paragraph" w:customStyle="1" w:styleId="3C1799ABF25143BFB6DD7485C6A397E2">
    <w:name w:val="3C1799ABF25143BFB6DD7485C6A397E2"/>
    <w:rsid w:val="00E31E51"/>
  </w:style>
  <w:style w:type="paragraph" w:customStyle="1" w:styleId="B5C045EEB6E049CA8F727BE84701780E">
    <w:name w:val="B5C045EEB6E049CA8F727BE84701780E"/>
    <w:rsid w:val="00E31E51"/>
  </w:style>
  <w:style w:type="paragraph" w:customStyle="1" w:styleId="3CA56D04FB604DA0B851B2EE9904157F">
    <w:name w:val="3CA56D04FB604DA0B851B2EE9904157F"/>
    <w:rsid w:val="00E31E51"/>
  </w:style>
  <w:style w:type="paragraph" w:customStyle="1" w:styleId="6984D477E95D4263AEAEBAB2E98D69B9">
    <w:name w:val="6984D477E95D4263AEAEBAB2E98D69B9"/>
    <w:rsid w:val="00E31E51"/>
  </w:style>
  <w:style w:type="paragraph" w:customStyle="1" w:styleId="00226140197A494DAC1A66BDF029F423">
    <w:name w:val="00226140197A494DAC1A66BDF029F423"/>
    <w:rsid w:val="00304A09"/>
    <w:pPr>
      <w:spacing w:after="160" w:line="259" w:lineRule="auto"/>
    </w:pPr>
  </w:style>
  <w:style w:type="paragraph" w:customStyle="1" w:styleId="04FE7F0981B642369F27730C626BA498">
    <w:name w:val="04FE7F0981B642369F27730C626BA498"/>
    <w:rsid w:val="00304A09"/>
    <w:pPr>
      <w:spacing w:after="160" w:line="259" w:lineRule="auto"/>
    </w:pPr>
  </w:style>
  <w:style w:type="paragraph" w:customStyle="1" w:styleId="C1CC3907E3044C84BDE52653C677543B">
    <w:name w:val="C1CC3907E3044C84BDE52653C677543B"/>
    <w:rsid w:val="00304A09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200</Words>
  <Characters>1184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Formánková Marie</dc:creator>
  <cp:keywords/>
  <dc:description/>
  <cp:lastModifiedBy>Hamšíková Monika</cp:lastModifiedBy>
  <cp:revision>28</cp:revision>
  <dcterms:created xsi:type="dcterms:W3CDTF">2020-02-13T08:48:00Z</dcterms:created>
  <dcterms:modified xsi:type="dcterms:W3CDTF">2026-04-08T07:49:00Z</dcterms:modified>
</cp:coreProperties>
</file>