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7994" w14:textId="77777777" w:rsidR="000010B3" w:rsidRPr="00CB0EEF" w:rsidRDefault="000010B3" w:rsidP="000010B3">
      <w:pPr>
        <w:rPr>
          <w:bCs/>
          <w:i/>
          <w:sz w:val="22"/>
          <w:lang w:val="cs-CZ"/>
        </w:rPr>
      </w:pPr>
      <w:r w:rsidRPr="00CB0EEF">
        <w:rPr>
          <w:bCs/>
          <w:i/>
          <w:sz w:val="22"/>
          <w:lang w:val="cs-CZ"/>
        </w:rPr>
        <w:t>Text na etiketu</w:t>
      </w:r>
    </w:p>
    <w:p w14:paraId="5D025F4B" w14:textId="322AB974" w:rsidR="00AF42FE" w:rsidRPr="00CB0EEF" w:rsidRDefault="000010B3" w:rsidP="00AF42FE">
      <w:pPr>
        <w:rPr>
          <w:b/>
          <w:bCs/>
          <w:sz w:val="22"/>
          <w:lang w:val="cs-CZ"/>
        </w:rPr>
      </w:pPr>
      <w:proofErr w:type="spellStart"/>
      <w:r w:rsidRPr="00CB0EEF">
        <w:rPr>
          <w:b/>
          <w:bCs/>
          <w:sz w:val="22"/>
          <w:lang w:val="cs-CZ"/>
        </w:rPr>
        <w:t>PicoPets</w:t>
      </w:r>
      <w:proofErr w:type="spellEnd"/>
      <w:r w:rsidRPr="00CB0EEF">
        <w:rPr>
          <w:b/>
          <w:bCs/>
          <w:sz w:val="22"/>
          <w:lang w:val="cs-CZ"/>
        </w:rPr>
        <w:t xml:space="preserve"> </w:t>
      </w:r>
      <w:proofErr w:type="spellStart"/>
      <w:r w:rsidR="00E25C45" w:rsidRPr="00CB0EEF">
        <w:rPr>
          <w:b/>
          <w:bCs/>
          <w:sz w:val="22"/>
          <w:lang w:val="cs-CZ"/>
        </w:rPr>
        <w:t>PicoMyte</w:t>
      </w:r>
      <w:proofErr w:type="spellEnd"/>
    </w:p>
    <w:p w14:paraId="3D4BFFCE" w14:textId="0C78B00E" w:rsidR="008D3509" w:rsidRPr="00CB0EEF" w:rsidRDefault="008D3509">
      <w:pPr>
        <w:rPr>
          <w:sz w:val="22"/>
          <w:lang w:val="cs-CZ"/>
        </w:rPr>
      </w:pPr>
      <w:r w:rsidRPr="00CB0EEF">
        <w:rPr>
          <w:sz w:val="22"/>
          <w:lang w:val="cs-CZ"/>
        </w:rPr>
        <w:t>Veterinární přípravek.</w:t>
      </w:r>
    </w:p>
    <w:p w14:paraId="0D06B2E6" w14:textId="535931C1" w:rsidR="003A7BBA" w:rsidRDefault="005F200F">
      <w:pPr>
        <w:rPr>
          <w:sz w:val="22"/>
          <w:lang w:val="cs-CZ"/>
        </w:rPr>
      </w:pPr>
      <w:proofErr w:type="spellStart"/>
      <w:r w:rsidRPr="00CB0EEF">
        <w:rPr>
          <w:sz w:val="22"/>
          <w:lang w:val="cs-CZ"/>
        </w:rPr>
        <w:t>PicoMyte</w:t>
      </w:r>
      <w:proofErr w:type="spellEnd"/>
      <w:r w:rsidRPr="00CB0EEF">
        <w:rPr>
          <w:sz w:val="22"/>
          <w:lang w:val="cs-CZ"/>
        </w:rPr>
        <w:t xml:space="preserve"> </w:t>
      </w:r>
      <w:r w:rsidR="003A7BBA" w:rsidRPr="00CB0EEF">
        <w:rPr>
          <w:sz w:val="22"/>
          <w:lang w:val="cs-CZ"/>
        </w:rPr>
        <w:t xml:space="preserve">je veterinární přípravek pro psy a kočky, který </w:t>
      </w:r>
      <w:r w:rsidR="000010B3" w:rsidRPr="00CB0EEF">
        <w:rPr>
          <w:sz w:val="22"/>
          <w:lang w:val="cs-CZ"/>
        </w:rPr>
        <w:t xml:space="preserve">podporuje zdraví celého organismu. Obsahuje minerální látky, které podporují imunitu, vitalitu, kondici a metabolické procesy. </w:t>
      </w:r>
    </w:p>
    <w:p w14:paraId="0499FA49" w14:textId="77777777" w:rsidR="001900E2" w:rsidRPr="00502D3B" w:rsidRDefault="001900E2" w:rsidP="001900E2">
      <w:pPr>
        <w:rPr>
          <w:sz w:val="22"/>
          <w:lang w:val="cs-CZ"/>
        </w:rPr>
      </w:pPr>
      <w:r w:rsidRPr="00502D3B">
        <w:rPr>
          <w:b/>
          <w:sz w:val="22"/>
          <w:lang w:val="cs-CZ"/>
        </w:rPr>
        <w:t>Balení</w:t>
      </w:r>
      <w:r w:rsidRPr="00502D3B">
        <w:rPr>
          <w:sz w:val="22"/>
          <w:lang w:val="cs-CZ"/>
        </w:rPr>
        <w:t>: 120 ml, 240 ml</w:t>
      </w:r>
    </w:p>
    <w:p w14:paraId="3B7BAC46" w14:textId="763E1CD6" w:rsidR="00AF42FE" w:rsidRPr="00CB0EEF" w:rsidRDefault="00AF42FE" w:rsidP="00AF42FE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Skladování</w:t>
      </w:r>
      <w:r w:rsidRPr="00CB0EEF">
        <w:rPr>
          <w:sz w:val="22"/>
          <w:lang w:val="cs-CZ"/>
        </w:rPr>
        <w:t xml:space="preserve">: </w:t>
      </w:r>
      <w:r w:rsidR="003A7BBA" w:rsidRPr="00CB0EEF">
        <w:rPr>
          <w:sz w:val="22"/>
          <w:lang w:val="cs-CZ"/>
        </w:rPr>
        <w:t>Uchovávejte</w:t>
      </w:r>
      <w:r w:rsidRPr="00CB0EEF">
        <w:rPr>
          <w:sz w:val="22"/>
          <w:lang w:val="cs-CZ"/>
        </w:rPr>
        <w:t xml:space="preserve"> při pokojové teplotě. </w:t>
      </w:r>
      <w:r w:rsidR="000010B3" w:rsidRPr="00CB0EEF">
        <w:rPr>
          <w:sz w:val="22"/>
          <w:lang w:val="cs-CZ"/>
        </w:rPr>
        <w:t>Odpad likvidujte podle místních právních</w:t>
      </w:r>
      <w:r w:rsidR="00CB0EEF">
        <w:rPr>
          <w:sz w:val="22"/>
          <w:lang w:val="cs-CZ"/>
        </w:rPr>
        <w:t xml:space="preserve"> předpisů.</w:t>
      </w:r>
    </w:p>
    <w:p w14:paraId="128CC782" w14:textId="7B309164" w:rsidR="00AF42FE" w:rsidRPr="00CB0EEF" w:rsidRDefault="00AF42FE" w:rsidP="00AF42FE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Upozornění</w:t>
      </w:r>
      <w:r w:rsidRPr="00CB0EEF">
        <w:rPr>
          <w:sz w:val="22"/>
          <w:lang w:val="cs-CZ"/>
        </w:rPr>
        <w:t xml:space="preserve">: </w:t>
      </w:r>
      <w:r w:rsidR="008D3509" w:rsidRPr="00CB0EEF">
        <w:rPr>
          <w:sz w:val="22"/>
          <w:lang w:val="cs-CZ"/>
        </w:rPr>
        <w:t>Uchovávat mimo dohled a dosah dětí</w:t>
      </w:r>
      <w:r w:rsidRPr="00CB0EEF">
        <w:rPr>
          <w:sz w:val="22"/>
          <w:lang w:val="cs-CZ"/>
        </w:rPr>
        <w:t xml:space="preserve">. </w:t>
      </w:r>
      <w:r w:rsidR="001900E2" w:rsidRPr="00CB0EEF">
        <w:rPr>
          <w:sz w:val="22"/>
          <w:lang w:val="cs-CZ"/>
        </w:rPr>
        <w:t xml:space="preserve">Pouze pro zvířata. </w:t>
      </w:r>
    </w:p>
    <w:p w14:paraId="3DCE840B" w14:textId="38C9FD6A" w:rsidR="00AF42FE" w:rsidRPr="00CB0EEF" w:rsidRDefault="00AF42FE" w:rsidP="00AF42FE">
      <w:pPr>
        <w:rPr>
          <w:sz w:val="22"/>
          <w:lang w:val="cs-CZ"/>
        </w:rPr>
      </w:pPr>
      <w:r w:rsidRPr="00CB0EEF">
        <w:rPr>
          <w:sz w:val="22"/>
          <w:lang w:val="cs-CZ"/>
        </w:rPr>
        <w:t xml:space="preserve">Pozor: Pouze pro psy a kočky. </w:t>
      </w:r>
      <w:r w:rsidR="008455B4" w:rsidRPr="00CB0EEF">
        <w:rPr>
          <w:sz w:val="22"/>
          <w:lang w:val="cs-CZ"/>
        </w:rPr>
        <w:t>Před použitím čtěte příbalovou informaci.</w:t>
      </w:r>
      <w:r w:rsidRPr="00CB0EEF">
        <w:rPr>
          <w:sz w:val="22"/>
          <w:lang w:val="cs-CZ"/>
        </w:rPr>
        <w:t xml:space="preserve"> </w:t>
      </w:r>
    </w:p>
    <w:p w14:paraId="384C0849" w14:textId="004983F7" w:rsidR="00CB0EEF" w:rsidRPr="00CB0EEF" w:rsidRDefault="00CB0EEF" w:rsidP="00CB0EEF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Držitel rozhodnutí o schválení</w:t>
      </w:r>
      <w:r w:rsidR="001900E2">
        <w:rPr>
          <w:b/>
          <w:sz w:val="22"/>
          <w:lang w:val="cs-CZ"/>
        </w:rPr>
        <w:t>/Distributor</w:t>
      </w:r>
      <w:r w:rsidRPr="00CB0EEF">
        <w:rPr>
          <w:sz w:val="22"/>
          <w:lang w:val="cs-CZ"/>
        </w:rPr>
        <w:t xml:space="preserve">: </w:t>
      </w:r>
    </w:p>
    <w:p w14:paraId="57E6ABD7" w14:textId="36547FB8" w:rsidR="00CB0EEF" w:rsidRPr="00CB0EEF" w:rsidRDefault="00CB0EEF" w:rsidP="00CB0EEF">
      <w:pPr>
        <w:rPr>
          <w:b/>
          <w:bCs/>
          <w:sz w:val="22"/>
          <w:lang w:val="cs-CZ"/>
        </w:rPr>
      </w:pPr>
      <w:proofErr w:type="spellStart"/>
      <w:r w:rsidRPr="00CB0EEF">
        <w:rPr>
          <w:sz w:val="22"/>
          <w:lang w:val="cs-CZ"/>
        </w:rPr>
        <w:t>Mineral</w:t>
      </w:r>
      <w:proofErr w:type="spellEnd"/>
      <w:r w:rsidRPr="00CB0EEF">
        <w:rPr>
          <w:sz w:val="22"/>
          <w:lang w:val="cs-CZ"/>
        </w:rPr>
        <w:t xml:space="preserve"> </w:t>
      </w:r>
      <w:proofErr w:type="spellStart"/>
      <w:r w:rsidRPr="00CB0EEF">
        <w:rPr>
          <w:sz w:val="22"/>
          <w:lang w:val="cs-CZ"/>
        </w:rPr>
        <w:t>Pharmacy</w:t>
      </w:r>
      <w:proofErr w:type="spellEnd"/>
      <w:r w:rsidR="00C42A67">
        <w:rPr>
          <w:sz w:val="22"/>
          <w:lang w:val="cs-CZ"/>
        </w:rPr>
        <w:t>,</w:t>
      </w:r>
      <w:bookmarkStart w:id="0" w:name="_GoBack"/>
      <w:bookmarkEnd w:id="0"/>
      <w:r w:rsidRPr="00CB0EEF">
        <w:rPr>
          <w:sz w:val="22"/>
          <w:lang w:val="cs-CZ"/>
        </w:rPr>
        <w:t xml:space="preserve"> s.r.o., Václavské náměstí 2132/47, 110 00 Praha 1, Česká republika</w:t>
      </w:r>
    </w:p>
    <w:p w14:paraId="53C08F17" w14:textId="6D971604" w:rsidR="000010B3" w:rsidRPr="00CB0EEF" w:rsidRDefault="003A7BBA" w:rsidP="00AF42FE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Číslo schválení</w:t>
      </w:r>
      <w:r w:rsidRPr="00CB0EEF">
        <w:rPr>
          <w:sz w:val="22"/>
          <w:lang w:val="cs-CZ"/>
        </w:rPr>
        <w:t>:</w:t>
      </w:r>
      <w:r w:rsidR="006C3224">
        <w:rPr>
          <w:sz w:val="22"/>
          <w:lang w:val="cs-CZ"/>
        </w:rPr>
        <w:t xml:space="preserve"> 112-26/C</w:t>
      </w:r>
    </w:p>
    <w:p w14:paraId="75EE9DF1" w14:textId="2C4FCD03" w:rsidR="003A7BBA" w:rsidRPr="00CB0EEF" w:rsidRDefault="003A7BBA" w:rsidP="00AF42FE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Číslo šarže a datum exspirace</w:t>
      </w:r>
      <w:r w:rsidRPr="00CB0EEF">
        <w:rPr>
          <w:sz w:val="22"/>
          <w:lang w:val="cs-CZ"/>
        </w:rPr>
        <w:t>: viz obal</w:t>
      </w:r>
    </w:p>
    <w:p w14:paraId="2F270DEB" w14:textId="77777777" w:rsidR="000010B3" w:rsidRPr="008C11AA" w:rsidRDefault="000010B3" w:rsidP="00AF42FE">
      <w:pPr>
        <w:rPr>
          <w:b/>
          <w:bCs/>
          <w:lang w:val="cs-CZ"/>
        </w:rPr>
      </w:pPr>
    </w:p>
    <w:p w14:paraId="58F5A5A9" w14:textId="77777777" w:rsidR="008D3509" w:rsidRPr="008C11AA" w:rsidRDefault="008D3509" w:rsidP="00AF42FE">
      <w:pPr>
        <w:rPr>
          <w:b/>
          <w:bCs/>
          <w:lang w:val="cs-CZ"/>
        </w:rPr>
      </w:pPr>
    </w:p>
    <w:sectPr w:rsidR="008D3509" w:rsidRPr="008C11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C17357" w16cex:dateUtc="2026-04-01T07:38:00Z"/>
  <w16cex:commentExtensible w16cex:durableId="258A1279" w16cex:dateUtc="2026-04-01T08:35:00Z"/>
  <w16cex:commentExtensible w16cex:durableId="6D192CC3" w16cex:dateUtc="2026-04-01T08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5030A" w14:textId="77777777" w:rsidR="000F5162" w:rsidRDefault="000F5162" w:rsidP="003A7BBA">
      <w:pPr>
        <w:spacing w:after="0" w:line="240" w:lineRule="auto"/>
      </w:pPr>
      <w:r>
        <w:separator/>
      </w:r>
    </w:p>
  </w:endnote>
  <w:endnote w:type="continuationSeparator" w:id="0">
    <w:p w14:paraId="342B5708" w14:textId="77777777" w:rsidR="000F5162" w:rsidRDefault="000F5162" w:rsidP="003A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461B" w14:textId="77777777" w:rsidR="000F5162" w:rsidRDefault="000F5162" w:rsidP="003A7BBA">
      <w:pPr>
        <w:spacing w:after="0" w:line="240" w:lineRule="auto"/>
      </w:pPr>
      <w:r>
        <w:separator/>
      </w:r>
    </w:p>
  </w:footnote>
  <w:footnote w:type="continuationSeparator" w:id="0">
    <w:p w14:paraId="1EDD5FB4" w14:textId="77777777" w:rsidR="000F5162" w:rsidRDefault="000F5162" w:rsidP="003A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F19F" w14:textId="6F4F81A4" w:rsidR="003A7BBA" w:rsidRPr="00CB0EEF" w:rsidRDefault="003A7BBA" w:rsidP="00BF6F16">
    <w:pPr>
      <w:jc w:val="both"/>
      <w:rPr>
        <w:rFonts w:ascii="Calibri" w:hAnsi="Calibri"/>
        <w:b/>
        <w:bCs/>
        <w:sz w:val="22"/>
        <w:lang w:val="cs-CZ"/>
      </w:rPr>
    </w:pPr>
    <w:r w:rsidRPr="00CB0EEF">
      <w:rPr>
        <w:rFonts w:ascii="Calibri" w:hAnsi="Calibri"/>
        <w:bCs/>
        <w:sz w:val="22"/>
        <w:lang w:val="cs-CZ"/>
      </w:rPr>
      <w:t xml:space="preserve">Text na </w:t>
    </w:r>
    <w:r w:rsidR="00CB0EEF" w:rsidRPr="00CB0EEF">
      <w:rPr>
        <w:rFonts w:ascii="Calibri" w:hAnsi="Calibri"/>
        <w:bCs/>
        <w:sz w:val="22"/>
        <w:lang w:val="cs-CZ"/>
      </w:rPr>
      <w:t xml:space="preserve">obal </w:t>
    </w:r>
    <w:r w:rsidRPr="00CB0EEF">
      <w:rPr>
        <w:rFonts w:ascii="Calibri" w:hAnsi="Calibri"/>
        <w:bCs/>
        <w:sz w:val="22"/>
        <w:lang w:val="cs-CZ"/>
      </w:rPr>
      <w:t xml:space="preserve">součást dokumentace schválené rozhodnutím </w:t>
    </w:r>
    <w:proofErr w:type="spellStart"/>
    <w:r w:rsidRPr="00CB0EEF">
      <w:rPr>
        <w:rFonts w:ascii="Calibri" w:hAnsi="Calibri"/>
        <w:bCs/>
        <w:sz w:val="22"/>
        <w:lang w:val="cs-CZ"/>
      </w:rPr>
      <w:t>sp.zn</w:t>
    </w:r>
    <w:proofErr w:type="spellEnd"/>
    <w:r w:rsidRPr="00CB0EEF">
      <w:rPr>
        <w:rFonts w:ascii="Calibri" w:hAnsi="Calibri"/>
        <w:bCs/>
        <w:sz w:val="22"/>
        <w:lang w:val="cs-CZ"/>
      </w:rPr>
      <w:t xml:space="preserve">. </w:t>
    </w:r>
    <w:sdt>
      <w:sdtPr>
        <w:rPr>
          <w:rFonts w:ascii="Calibri" w:hAnsi="Calibri"/>
          <w:bCs/>
          <w:sz w:val="22"/>
          <w:lang w:val="cs-CZ"/>
        </w:rPr>
        <w:id w:val="1980487294"/>
        <w:placeholder>
          <w:docPart w:val="8B479B3645AF4F32836F16755FA2F766"/>
        </w:placeholder>
        <w:text/>
      </w:sdtPr>
      <w:sdtEndPr/>
      <w:sdtContent>
        <w:r w:rsidR="00CB0EEF">
          <w:rPr>
            <w:rFonts w:ascii="Calibri" w:hAnsi="Calibri"/>
            <w:bCs/>
            <w:sz w:val="22"/>
            <w:lang w:val="cs-CZ"/>
          </w:rPr>
          <w:t>USKVBL/1764/2026/POD</w:t>
        </w:r>
      </w:sdtContent>
    </w:sdt>
    <w:r w:rsidRPr="00CB0EEF">
      <w:rPr>
        <w:rFonts w:ascii="Calibri" w:hAnsi="Calibri"/>
        <w:bCs/>
        <w:sz w:val="22"/>
        <w:lang w:val="cs-CZ"/>
      </w:rPr>
      <w:t xml:space="preserve">, č.j. </w:t>
    </w:r>
    <w:sdt>
      <w:sdtPr>
        <w:rPr>
          <w:rFonts w:ascii="Calibri" w:hAnsi="Calibri"/>
          <w:bCs/>
          <w:sz w:val="22"/>
          <w:lang w:val="cs-CZ"/>
        </w:rPr>
        <w:id w:val="473950226"/>
        <w:placeholder>
          <w:docPart w:val="8B479B3645AF4F32836F16755FA2F766"/>
        </w:placeholder>
        <w:text/>
      </w:sdtPr>
      <w:sdtEndPr/>
      <w:sdtContent>
        <w:r w:rsidR="006C3224" w:rsidRPr="006C3224">
          <w:rPr>
            <w:rFonts w:ascii="Calibri" w:hAnsi="Calibri"/>
            <w:bCs/>
            <w:sz w:val="22"/>
            <w:lang w:val="cs-CZ"/>
          </w:rPr>
          <w:t>USKVBL/5632/2026/REG-</w:t>
        </w:r>
        <w:proofErr w:type="spellStart"/>
        <w:r w:rsidR="006C3224" w:rsidRPr="006C3224">
          <w:rPr>
            <w:rFonts w:ascii="Calibri" w:hAnsi="Calibri"/>
            <w:bCs/>
            <w:sz w:val="22"/>
            <w:lang w:val="cs-CZ"/>
          </w:rPr>
          <w:t>Gro</w:t>
        </w:r>
        <w:proofErr w:type="spellEnd"/>
      </w:sdtContent>
    </w:sdt>
    <w:r w:rsidRPr="00CB0EEF">
      <w:rPr>
        <w:rFonts w:ascii="Calibri" w:hAnsi="Calibri"/>
        <w:bCs/>
        <w:sz w:val="22"/>
        <w:lang w:val="cs-CZ"/>
      </w:rPr>
      <w:t xml:space="preserve"> ze dne </w:t>
    </w:r>
    <w:sdt>
      <w:sdtPr>
        <w:rPr>
          <w:rFonts w:ascii="Calibri" w:hAnsi="Calibri"/>
          <w:bCs/>
          <w:sz w:val="22"/>
          <w:lang w:val="cs-CZ"/>
        </w:rPr>
        <w:id w:val="1763483650"/>
        <w:placeholder>
          <w:docPart w:val="7BA5091C539E4AD4B9D7D7357742E7EC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C3224">
          <w:rPr>
            <w:rFonts w:ascii="Calibri" w:hAnsi="Calibri"/>
            <w:bCs/>
            <w:sz w:val="22"/>
            <w:lang w:val="cs-CZ"/>
          </w:rPr>
          <w:t>7.4.2026</w:t>
        </w:r>
      </w:sdtContent>
    </w:sdt>
    <w:r w:rsidRPr="00CB0EEF">
      <w:rPr>
        <w:rFonts w:ascii="Calibri" w:hAnsi="Calibri"/>
        <w:bCs/>
        <w:sz w:val="22"/>
        <w:lang w:val="cs-CZ"/>
      </w:rPr>
      <w:t xml:space="preserve"> o </w:t>
    </w:r>
    <w:sdt>
      <w:sdtPr>
        <w:rPr>
          <w:rFonts w:ascii="Calibri" w:hAnsi="Calibri"/>
          <w:sz w:val="22"/>
          <w:lang w:val="cs-CZ"/>
        </w:rPr>
        <w:id w:val="-1147659314"/>
        <w:placeholder>
          <w:docPart w:val="729872E39C924794BFB32C5E242B729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CB0EEF">
          <w:rPr>
            <w:rFonts w:ascii="Calibri" w:hAnsi="Calibri"/>
            <w:sz w:val="22"/>
            <w:lang w:val="cs-CZ"/>
          </w:rPr>
          <w:t>schválení veterinárního přípravku</w:t>
        </w:r>
      </w:sdtContent>
    </w:sdt>
    <w:r w:rsidRPr="00CB0EEF">
      <w:rPr>
        <w:rFonts w:ascii="Calibri" w:hAnsi="Calibri"/>
        <w:bCs/>
        <w:sz w:val="22"/>
        <w:lang w:val="cs-CZ"/>
      </w:rPr>
      <w:t xml:space="preserve"> </w:t>
    </w:r>
    <w:sdt>
      <w:sdtPr>
        <w:rPr>
          <w:rFonts w:ascii="Calibri" w:hAnsi="Calibri"/>
          <w:sz w:val="22"/>
          <w:lang w:val="cs-CZ"/>
        </w:rPr>
        <w:id w:val="-130401005"/>
        <w:placeholder>
          <w:docPart w:val="AEEFF498F212438C8111147A8C30D778"/>
        </w:placeholder>
        <w:text/>
      </w:sdtPr>
      <w:sdtEndPr/>
      <w:sdtContent>
        <w:proofErr w:type="spellStart"/>
        <w:r w:rsidR="000010B3" w:rsidRPr="00CB0EEF">
          <w:rPr>
            <w:rFonts w:ascii="Calibri" w:hAnsi="Calibri"/>
            <w:sz w:val="22"/>
            <w:lang w:val="cs-CZ"/>
          </w:rPr>
          <w:t>PicoPets</w:t>
        </w:r>
        <w:proofErr w:type="spellEnd"/>
        <w:r w:rsidR="000010B3" w:rsidRPr="00CB0EEF">
          <w:rPr>
            <w:rFonts w:ascii="Calibri" w:hAnsi="Calibri"/>
            <w:sz w:val="22"/>
            <w:lang w:val="cs-CZ"/>
          </w:rPr>
          <w:t xml:space="preserve"> </w:t>
        </w:r>
        <w:proofErr w:type="spellStart"/>
        <w:r w:rsidR="000010B3" w:rsidRPr="00CB0EEF">
          <w:rPr>
            <w:rFonts w:ascii="Calibri" w:hAnsi="Calibri"/>
            <w:sz w:val="22"/>
            <w:lang w:val="cs-CZ"/>
          </w:rPr>
          <w:t>PicoMyte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0010B3"/>
    <w:rsid w:val="000C47E1"/>
    <w:rsid w:val="000D682F"/>
    <w:rsid w:val="000F5162"/>
    <w:rsid w:val="00113011"/>
    <w:rsid w:val="00155C1C"/>
    <w:rsid w:val="001900E2"/>
    <w:rsid w:val="00271582"/>
    <w:rsid w:val="002A5F91"/>
    <w:rsid w:val="00336537"/>
    <w:rsid w:val="003A5104"/>
    <w:rsid w:val="003A7BBA"/>
    <w:rsid w:val="003F3FCC"/>
    <w:rsid w:val="00442C2E"/>
    <w:rsid w:val="0049577D"/>
    <w:rsid w:val="005D4281"/>
    <w:rsid w:val="005F200F"/>
    <w:rsid w:val="00601B6C"/>
    <w:rsid w:val="006153A5"/>
    <w:rsid w:val="006774AA"/>
    <w:rsid w:val="006C3224"/>
    <w:rsid w:val="007206A0"/>
    <w:rsid w:val="00781E94"/>
    <w:rsid w:val="007A721E"/>
    <w:rsid w:val="007E2301"/>
    <w:rsid w:val="00813A9A"/>
    <w:rsid w:val="008455B4"/>
    <w:rsid w:val="008B055F"/>
    <w:rsid w:val="008C11AA"/>
    <w:rsid w:val="008C15E1"/>
    <w:rsid w:val="008D3509"/>
    <w:rsid w:val="009E599D"/>
    <w:rsid w:val="00A42685"/>
    <w:rsid w:val="00AA3EA0"/>
    <w:rsid w:val="00AF42FE"/>
    <w:rsid w:val="00B15803"/>
    <w:rsid w:val="00B540A5"/>
    <w:rsid w:val="00BC371B"/>
    <w:rsid w:val="00BE228E"/>
    <w:rsid w:val="00C42A67"/>
    <w:rsid w:val="00C56DB8"/>
    <w:rsid w:val="00C6671B"/>
    <w:rsid w:val="00CB0EEF"/>
    <w:rsid w:val="00D3395E"/>
    <w:rsid w:val="00D71F65"/>
    <w:rsid w:val="00E25C45"/>
    <w:rsid w:val="00E47D7F"/>
    <w:rsid w:val="00E64D4F"/>
    <w:rsid w:val="00F5737B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BA"/>
  </w:style>
  <w:style w:type="paragraph" w:styleId="Zpat">
    <w:name w:val="footer"/>
    <w:basedOn w:val="Normln"/>
    <w:link w:val="ZpatChar"/>
    <w:uiPriority w:val="99"/>
    <w:unhideWhenUsed/>
    <w:rsid w:val="003A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BA"/>
  </w:style>
  <w:style w:type="character" w:styleId="Zstupntext">
    <w:name w:val="Placeholder Text"/>
    <w:rsid w:val="003A7B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BB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957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57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57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5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577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54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479B3645AF4F32836F16755FA2F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B6DCF-EE80-4B2D-B9CC-3CA1E7724E33}"/>
      </w:docPartPr>
      <w:docPartBody>
        <w:p w:rsidR="00435378" w:rsidRDefault="000B55AC" w:rsidP="000B55AC">
          <w:pPr>
            <w:pStyle w:val="8B479B3645AF4F32836F16755FA2F76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A5091C539E4AD4B9D7D7357742E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DA7AE-0B2C-45BC-B0F0-A0054B88D157}"/>
      </w:docPartPr>
      <w:docPartBody>
        <w:p w:rsidR="00435378" w:rsidRDefault="000B55AC" w:rsidP="000B55AC">
          <w:pPr>
            <w:pStyle w:val="7BA5091C539E4AD4B9D7D7357742E7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9872E39C924794BFB32C5E242B7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0BB2F-2AD9-494A-A3E0-A3ED8E3ED452}"/>
      </w:docPartPr>
      <w:docPartBody>
        <w:p w:rsidR="00435378" w:rsidRDefault="000B55AC" w:rsidP="000B55AC">
          <w:pPr>
            <w:pStyle w:val="729872E39C924794BFB32C5E242B729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EEFF498F212438C8111147A8C30D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71615-6E7A-4771-BE33-B78EE05A08E5}"/>
      </w:docPartPr>
      <w:docPartBody>
        <w:p w:rsidR="00435378" w:rsidRDefault="000B55AC" w:rsidP="000B55AC">
          <w:pPr>
            <w:pStyle w:val="AEEFF498F212438C8111147A8C30D77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AC"/>
    <w:rsid w:val="000B55AC"/>
    <w:rsid w:val="00221E69"/>
    <w:rsid w:val="00222C88"/>
    <w:rsid w:val="00384748"/>
    <w:rsid w:val="00435378"/>
    <w:rsid w:val="006153A5"/>
    <w:rsid w:val="00903D12"/>
    <w:rsid w:val="00B5613F"/>
    <w:rsid w:val="00B952D0"/>
    <w:rsid w:val="00C2314D"/>
    <w:rsid w:val="00D255C4"/>
    <w:rsid w:val="00EB5929"/>
    <w:rsid w:val="00E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B55AC"/>
    <w:rPr>
      <w:color w:val="808080"/>
    </w:rPr>
  </w:style>
  <w:style w:type="paragraph" w:customStyle="1" w:styleId="8B479B3645AF4F32836F16755FA2F766">
    <w:name w:val="8B479B3645AF4F32836F16755FA2F766"/>
    <w:rsid w:val="000B55AC"/>
  </w:style>
  <w:style w:type="paragraph" w:customStyle="1" w:styleId="7BA5091C539E4AD4B9D7D7357742E7EC">
    <w:name w:val="7BA5091C539E4AD4B9D7D7357742E7EC"/>
    <w:rsid w:val="000B55AC"/>
  </w:style>
  <w:style w:type="paragraph" w:customStyle="1" w:styleId="729872E39C924794BFB32C5E242B729F">
    <w:name w:val="729872E39C924794BFB32C5E242B729F"/>
    <w:rsid w:val="000B55AC"/>
  </w:style>
  <w:style w:type="paragraph" w:customStyle="1" w:styleId="AEEFF498F212438C8111147A8C30D778">
    <w:name w:val="AEEFF498F212438C8111147A8C30D778"/>
    <w:rsid w:val="000B5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Grodová Lenka</cp:lastModifiedBy>
  <cp:revision>21</cp:revision>
  <dcterms:created xsi:type="dcterms:W3CDTF">2025-06-11T09:40:00Z</dcterms:created>
  <dcterms:modified xsi:type="dcterms:W3CDTF">2026-04-07T12:37:00Z</dcterms:modified>
</cp:coreProperties>
</file>