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44EE8" w14:textId="297753D8" w:rsidR="00065A85" w:rsidRPr="006C2060" w:rsidRDefault="00065A85">
      <w:pPr>
        <w:rPr>
          <w:b/>
        </w:rPr>
      </w:pPr>
      <w:r w:rsidRPr="006C2060">
        <w:rPr>
          <w:b/>
        </w:rPr>
        <w:t>Název veterin</w:t>
      </w:r>
      <w:r w:rsidR="004254BB" w:rsidRPr="006C2060">
        <w:rPr>
          <w:b/>
        </w:rPr>
        <w:t xml:space="preserve">árního přípravku: </w:t>
      </w:r>
      <w:r w:rsidR="004254BB" w:rsidRPr="006C2060">
        <w:t>SHOW OFF</w:t>
      </w:r>
    </w:p>
    <w:p w14:paraId="08061954" w14:textId="6597514D" w:rsidR="005F4BF8" w:rsidRPr="006C2060" w:rsidRDefault="005F4BF8" w:rsidP="005F4BF8">
      <w:r w:rsidRPr="006C2060">
        <w:rPr>
          <w:b/>
        </w:rPr>
        <w:t>Držitel rozhodnutí o</w:t>
      </w:r>
      <w:r w:rsidRPr="006C2060">
        <w:t xml:space="preserve"> </w:t>
      </w:r>
      <w:r w:rsidRPr="006C2060">
        <w:rPr>
          <w:b/>
        </w:rPr>
        <w:t>schválení:</w:t>
      </w:r>
    </w:p>
    <w:p w14:paraId="77492525" w14:textId="77777777" w:rsidR="00B77038" w:rsidRPr="006C2060" w:rsidRDefault="005F4BF8" w:rsidP="005F4BF8">
      <w:r w:rsidRPr="006C2060">
        <w:t xml:space="preserve">Tekro, spol. s r.o. Višňová 484/2, 140 00 Praha 4, ČR +420 585 004 366. </w:t>
      </w:r>
    </w:p>
    <w:p w14:paraId="4B4E01E1" w14:textId="14B52387" w:rsidR="00B77038" w:rsidRPr="006C2060" w:rsidRDefault="005F4BF8" w:rsidP="005F4BF8">
      <w:r w:rsidRPr="006C2060">
        <w:rPr>
          <w:b/>
        </w:rPr>
        <w:t>Dodavatel EU</w:t>
      </w:r>
      <w:r w:rsidRPr="006C2060">
        <w:t xml:space="preserve">: </w:t>
      </w:r>
      <w:proofErr w:type="spellStart"/>
      <w:r w:rsidRPr="006C2060">
        <w:t>Evans</w:t>
      </w:r>
      <w:proofErr w:type="spellEnd"/>
      <w:r w:rsidRPr="006C2060">
        <w:t xml:space="preserve"> </w:t>
      </w:r>
      <w:proofErr w:type="spellStart"/>
      <w:r w:rsidRPr="006C2060">
        <w:t>Vanodine</w:t>
      </w:r>
      <w:proofErr w:type="spellEnd"/>
      <w:r w:rsidRPr="006C2060">
        <w:t xml:space="preserve"> </w:t>
      </w:r>
      <w:proofErr w:type="spellStart"/>
      <w:r w:rsidRPr="006C2060">
        <w:t>Europe</w:t>
      </w:r>
      <w:proofErr w:type="spellEnd"/>
      <w:r w:rsidRPr="006C2060">
        <w:t>, 6-9 Trinity Street, Dublin 2, D02 EY47, Irsko.</w:t>
      </w:r>
    </w:p>
    <w:p w14:paraId="08CEE600" w14:textId="4DF37691" w:rsidR="005F4BF8" w:rsidRPr="006C2060" w:rsidRDefault="005F4BF8" w:rsidP="005F4BF8">
      <w:r w:rsidRPr="006C2060">
        <w:t>www.evansvanodine.co.uk, www.tekro.cz</w:t>
      </w:r>
    </w:p>
    <w:p w14:paraId="7EF043B8" w14:textId="510C0F82" w:rsidR="005F4BF8" w:rsidRPr="006C2060" w:rsidRDefault="005F4BF8" w:rsidP="005F4BF8">
      <w:r w:rsidRPr="006C2060">
        <w:rPr>
          <w:b/>
        </w:rPr>
        <w:t>Velikost balení:</w:t>
      </w:r>
      <w:r w:rsidRPr="006C2060">
        <w:t xml:space="preserve"> 5 L</w:t>
      </w:r>
    </w:p>
    <w:p w14:paraId="70AAD0CB" w14:textId="6410897D" w:rsidR="00202320" w:rsidRPr="006C2060" w:rsidRDefault="005F4BF8" w:rsidP="00202320">
      <w:r w:rsidRPr="006C2060">
        <w:rPr>
          <w:b/>
        </w:rPr>
        <w:t>Složení veterinárního přípravku:</w:t>
      </w:r>
      <w:r w:rsidR="00D328CC" w:rsidRPr="006C2060">
        <w:rPr>
          <w:b/>
        </w:rPr>
        <w:t xml:space="preserve"> </w:t>
      </w:r>
      <w:proofErr w:type="spellStart"/>
      <w:r w:rsidR="00202320" w:rsidRPr="006C2060">
        <w:t>Aqua</w:t>
      </w:r>
      <w:proofErr w:type="spellEnd"/>
      <w:r w:rsidR="00202320" w:rsidRPr="006C2060">
        <w:t xml:space="preserve">, </w:t>
      </w:r>
      <w:proofErr w:type="spellStart"/>
      <w:r w:rsidR="00202320" w:rsidRPr="006C2060">
        <w:t>Sodium</w:t>
      </w:r>
      <w:proofErr w:type="spellEnd"/>
      <w:r w:rsidR="00202320" w:rsidRPr="006C2060">
        <w:t xml:space="preserve"> </w:t>
      </w:r>
      <w:proofErr w:type="spellStart"/>
      <w:r w:rsidR="00202320" w:rsidRPr="006C2060">
        <w:t>Laureth</w:t>
      </w:r>
      <w:proofErr w:type="spellEnd"/>
      <w:r w:rsidR="00202320" w:rsidRPr="006C2060">
        <w:t xml:space="preserve"> </w:t>
      </w:r>
      <w:proofErr w:type="spellStart"/>
      <w:r w:rsidR="00202320" w:rsidRPr="006C2060">
        <w:t>Sulfate</w:t>
      </w:r>
      <w:proofErr w:type="spellEnd"/>
      <w:r w:rsidR="00202320" w:rsidRPr="006C2060">
        <w:t xml:space="preserve">, </w:t>
      </w:r>
      <w:proofErr w:type="spellStart"/>
      <w:r w:rsidR="00202320" w:rsidRPr="006C2060">
        <w:t>Cocamidopropyl</w:t>
      </w:r>
      <w:proofErr w:type="spellEnd"/>
      <w:r w:rsidR="00202320" w:rsidRPr="006C2060">
        <w:t xml:space="preserve"> Betaine, </w:t>
      </w:r>
      <w:proofErr w:type="spellStart"/>
      <w:r w:rsidR="00202320" w:rsidRPr="006C2060">
        <w:t>Sodium</w:t>
      </w:r>
      <w:proofErr w:type="spellEnd"/>
      <w:r w:rsidR="00202320" w:rsidRPr="006C2060">
        <w:t xml:space="preserve"> chloride, Glycerin, Aloe </w:t>
      </w:r>
      <w:proofErr w:type="spellStart"/>
      <w:r w:rsidR="00202320" w:rsidRPr="006C2060">
        <w:t>Barbadensis</w:t>
      </w:r>
      <w:proofErr w:type="spellEnd"/>
      <w:r w:rsidR="00202320" w:rsidRPr="006C2060">
        <w:t xml:space="preserve"> </w:t>
      </w:r>
      <w:proofErr w:type="spellStart"/>
      <w:r w:rsidR="00202320" w:rsidRPr="006C2060">
        <w:t>Leaf</w:t>
      </w:r>
      <w:proofErr w:type="spellEnd"/>
      <w:r w:rsidR="00202320" w:rsidRPr="006C2060">
        <w:t xml:space="preserve"> </w:t>
      </w:r>
      <w:proofErr w:type="spellStart"/>
      <w:r w:rsidR="00202320" w:rsidRPr="006C2060">
        <w:t>Juice</w:t>
      </w:r>
      <w:proofErr w:type="spellEnd"/>
      <w:r w:rsidR="00202320" w:rsidRPr="006C2060">
        <w:t xml:space="preserve">, </w:t>
      </w:r>
      <w:proofErr w:type="spellStart"/>
      <w:r w:rsidR="00202320" w:rsidRPr="006C2060">
        <w:t>Caprylyl</w:t>
      </w:r>
      <w:proofErr w:type="spellEnd"/>
      <w:r w:rsidR="00202320" w:rsidRPr="006C2060">
        <w:t>/</w:t>
      </w:r>
      <w:proofErr w:type="spellStart"/>
      <w:r w:rsidR="00202320" w:rsidRPr="006C2060">
        <w:t>Capryl</w:t>
      </w:r>
      <w:proofErr w:type="spellEnd"/>
      <w:r w:rsidR="00202320" w:rsidRPr="006C2060">
        <w:t xml:space="preserve"> </w:t>
      </w:r>
      <w:proofErr w:type="spellStart"/>
      <w:r w:rsidR="00202320" w:rsidRPr="006C2060">
        <w:t>Glucoside</w:t>
      </w:r>
      <w:proofErr w:type="spellEnd"/>
      <w:r w:rsidR="00202320" w:rsidRPr="006C2060">
        <w:t xml:space="preserve">, </w:t>
      </w:r>
      <w:proofErr w:type="spellStart"/>
      <w:r w:rsidR="00202320" w:rsidRPr="006C2060">
        <w:t>Glycol</w:t>
      </w:r>
      <w:proofErr w:type="spellEnd"/>
      <w:r w:rsidR="00202320" w:rsidRPr="006C2060">
        <w:t xml:space="preserve"> </w:t>
      </w:r>
      <w:proofErr w:type="spellStart"/>
      <w:r w:rsidR="00202320" w:rsidRPr="006C2060">
        <w:t>Cetearate</w:t>
      </w:r>
      <w:proofErr w:type="spellEnd"/>
      <w:r w:rsidR="00202320" w:rsidRPr="006C2060">
        <w:t xml:space="preserve">, </w:t>
      </w:r>
      <w:proofErr w:type="spellStart"/>
      <w:r w:rsidR="00202320" w:rsidRPr="006C2060">
        <w:t>Allantoin</w:t>
      </w:r>
      <w:proofErr w:type="spellEnd"/>
      <w:r w:rsidR="00202320" w:rsidRPr="006C2060">
        <w:t xml:space="preserve">, </w:t>
      </w:r>
      <w:proofErr w:type="spellStart"/>
      <w:r w:rsidR="00202320" w:rsidRPr="006C2060">
        <w:t>Disodium</w:t>
      </w:r>
      <w:proofErr w:type="spellEnd"/>
      <w:r w:rsidR="00202320" w:rsidRPr="006C2060">
        <w:t xml:space="preserve"> EDTA, </w:t>
      </w:r>
      <w:proofErr w:type="spellStart"/>
      <w:r w:rsidR="00202320" w:rsidRPr="006C2060">
        <w:t>Parfum</w:t>
      </w:r>
      <w:proofErr w:type="spellEnd"/>
      <w:r w:rsidR="00202320" w:rsidRPr="006C2060">
        <w:t>, Preservative</w:t>
      </w:r>
    </w:p>
    <w:p w14:paraId="0BA322F3" w14:textId="77777777" w:rsidR="00202320" w:rsidRPr="006C2060" w:rsidRDefault="00202320" w:rsidP="00202320">
      <w:pPr>
        <w:pStyle w:val="Bezmezer"/>
      </w:pPr>
    </w:p>
    <w:p w14:paraId="24C08D1F" w14:textId="799D4E38" w:rsidR="00B77038" w:rsidRPr="006C2060" w:rsidRDefault="00B77038" w:rsidP="00B77038">
      <w:pPr>
        <w:spacing w:after="0"/>
      </w:pPr>
      <w:r w:rsidRPr="006C2060">
        <w:rPr>
          <w:b/>
        </w:rPr>
        <w:t xml:space="preserve">Účel užití: </w:t>
      </w:r>
      <w:r w:rsidRPr="006C2060">
        <w:t>SHOW OFF je bílý perleťový viskózní šampon pro zvířata pro použití u ovcí, skotu, koní a</w:t>
      </w:r>
      <w:r w:rsidR="00FE4F74">
        <w:t> </w:t>
      </w:r>
      <w:r w:rsidRPr="006C2060">
        <w:t>domácích zvířat nebo jakéhokoli z</w:t>
      </w:r>
      <w:r w:rsidR="00B638EE" w:rsidRPr="006C2060">
        <w:t>vířete se srstí vyžadující čistí</w:t>
      </w:r>
      <w:r w:rsidRPr="006C2060">
        <w:t>cí šampon.</w:t>
      </w:r>
    </w:p>
    <w:p w14:paraId="09F2A17A" w14:textId="77777777" w:rsidR="00B77038" w:rsidRPr="006C2060" w:rsidRDefault="00B77038" w:rsidP="00B77038">
      <w:pPr>
        <w:spacing w:after="0"/>
      </w:pPr>
      <w:r w:rsidRPr="006C2060">
        <w:t>SHOW OFF lze použít v tvrdé i měkké vodě a je neocenitelný pro přípravu zvířat na výstavy.</w:t>
      </w:r>
    </w:p>
    <w:p w14:paraId="3C29762D" w14:textId="77777777" w:rsidR="00B77038" w:rsidRPr="006C2060" w:rsidRDefault="00B77038" w:rsidP="00B77038">
      <w:pPr>
        <w:spacing w:after="0"/>
      </w:pPr>
      <w:r w:rsidRPr="006C2060">
        <w:t xml:space="preserve">Díky jeho </w:t>
      </w:r>
      <w:proofErr w:type="spellStart"/>
      <w:r w:rsidRPr="006C2060">
        <w:t>bezmýdlové</w:t>
      </w:r>
      <w:proofErr w:type="spellEnd"/>
      <w:r w:rsidRPr="006C2060">
        <w:t xml:space="preserve"> povaze nezůstane v srsti žádná mastnota ani špína, a ta si tak zachová svou zářivost a lesk.</w:t>
      </w:r>
    </w:p>
    <w:p w14:paraId="0CD386CF" w14:textId="307C4819" w:rsidR="00B77038" w:rsidRPr="006C2060" w:rsidRDefault="00B77038" w:rsidP="00B77038">
      <w:pPr>
        <w:spacing w:after="0"/>
        <w:rPr>
          <w:b/>
        </w:rPr>
      </w:pPr>
    </w:p>
    <w:p w14:paraId="70A23D7A" w14:textId="6CB8428E" w:rsidR="00B77038" w:rsidRPr="006C2060" w:rsidRDefault="005F4BF8" w:rsidP="005F4BF8">
      <w:r w:rsidRPr="006C2060">
        <w:rPr>
          <w:b/>
        </w:rPr>
        <w:t xml:space="preserve">Návod k použití: </w:t>
      </w:r>
      <w:r w:rsidRPr="006C2060">
        <w:t>Používejte v poměru 250 ml na 9 litrů teplé vody. Nalévejte na zvíře pomalu, dobře zapracujte do srsti, aby se odstranily všechny nečistoty a šmouhy. Nechte několik minut působit a</w:t>
      </w:r>
      <w:r w:rsidR="00FE4F74">
        <w:t> </w:t>
      </w:r>
      <w:bookmarkStart w:id="0" w:name="_GoBack"/>
      <w:bookmarkEnd w:id="0"/>
      <w:r w:rsidRPr="006C2060">
        <w:t>poté opláchněte vlažnou vodou a důkladně osušte.</w:t>
      </w:r>
    </w:p>
    <w:p w14:paraId="6BC60F2F" w14:textId="77777777" w:rsidR="00B77038" w:rsidRPr="006C2060" w:rsidRDefault="005F4BF8" w:rsidP="00B77038">
      <w:pPr>
        <w:spacing w:after="0"/>
        <w:rPr>
          <w:b/>
        </w:rPr>
      </w:pPr>
      <w:r w:rsidRPr="006C2060">
        <w:rPr>
          <w:b/>
        </w:rPr>
        <w:t>Opatření</w:t>
      </w:r>
      <w:r w:rsidR="00B77038" w:rsidRPr="006C2060">
        <w:rPr>
          <w:b/>
        </w:rPr>
        <w:t xml:space="preserve">: </w:t>
      </w:r>
    </w:p>
    <w:p w14:paraId="26DDF002" w14:textId="3E4A12F1" w:rsidR="00B77038" w:rsidRPr="006C2060" w:rsidRDefault="00B77038" w:rsidP="00B77038">
      <w:pPr>
        <w:spacing w:after="0"/>
      </w:pPr>
      <w:r w:rsidRPr="006C2060">
        <w:t>Pouze pro zvířata.</w:t>
      </w:r>
      <w:r w:rsidR="00C317FE" w:rsidRPr="006C2060">
        <w:t xml:space="preserve"> Veterinární přípravek. </w:t>
      </w:r>
    </w:p>
    <w:p w14:paraId="1DEB57C9" w14:textId="77777777" w:rsidR="00C317FE" w:rsidRPr="006C2060" w:rsidRDefault="00C317FE" w:rsidP="00B77038">
      <w:pPr>
        <w:spacing w:after="0"/>
      </w:pPr>
      <w:r w:rsidRPr="006C2060">
        <w:t xml:space="preserve">P301+313 PŘI POŽITÍ: Vyhledejte lékařskou pomoc/ ošetření. </w:t>
      </w:r>
    </w:p>
    <w:p w14:paraId="7FE718BD" w14:textId="33C9C9A9" w:rsidR="00C317FE" w:rsidRPr="006C2060" w:rsidRDefault="00C317FE" w:rsidP="00B77038">
      <w:pPr>
        <w:spacing w:after="0"/>
      </w:pPr>
      <w:r w:rsidRPr="006C2060">
        <w:t xml:space="preserve">P501 Odstraňte obsah/ obal v souladu s místními právními předpisy. </w:t>
      </w:r>
    </w:p>
    <w:p w14:paraId="4B2DD08D" w14:textId="5B526D68" w:rsidR="00C317FE" w:rsidRPr="006C2060" w:rsidRDefault="00C317FE" w:rsidP="00B77038">
      <w:pPr>
        <w:spacing w:after="0"/>
      </w:pPr>
      <w:r w:rsidRPr="006C2060">
        <w:t>P102 Uchovávejte mimo</w:t>
      </w:r>
      <w:r w:rsidR="002D7220">
        <w:t xml:space="preserve"> dohled a</w:t>
      </w:r>
      <w:r w:rsidRPr="006C2060">
        <w:t xml:space="preserve"> dosah dětí.</w:t>
      </w:r>
    </w:p>
    <w:p w14:paraId="333DADFF" w14:textId="77777777" w:rsidR="00C317FE" w:rsidRPr="006C2060" w:rsidRDefault="00C317FE" w:rsidP="00B77038">
      <w:pPr>
        <w:spacing w:after="0"/>
      </w:pPr>
    </w:p>
    <w:p w14:paraId="46BEC66B" w14:textId="26A2192C" w:rsidR="00D328CC" w:rsidRPr="006C2060" w:rsidRDefault="00D328CC" w:rsidP="00D328CC">
      <w:pPr>
        <w:jc w:val="both"/>
        <w:rPr>
          <w:rFonts w:cstheme="minorHAnsi"/>
        </w:rPr>
      </w:pPr>
      <w:r w:rsidRPr="006C2060">
        <w:rPr>
          <w:rFonts w:cstheme="minorHAnsi"/>
          <w:b/>
        </w:rPr>
        <w:t xml:space="preserve">Podmínky skladování: </w:t>
      </w:r>
      <w:r w:rsidRPr="006C2060">
        <w:t>Uchovávejte pouze v původním obalu na chladném, dobře větraném místě.</w:t>
      </w:r>
    </w:p>
    <w:p w14:paraId="18306F0E" w14:textId="1F6A99C7" w:rsidR="00B77038" w:rsidRPr="006C2060" w:rsidRDefault="00B77038" w:rsidP="005F4BF8">
      <w:r w:rsidRPr="006C2060">
        <w:rPr>
          <w:b/>
        </w:rPr>
        <w:t xml:space="preserve">Číslo šarže/Exspirace: </w:t>
      </w:r>
      <w:r w:rsidRPr="006C2060">
        <w:t>Uvedeno na obalu</w:t>
      </w:r>
    </w:p>
    <w:p w14:paraId="579A37FD" w14:textId="3AC57E78" w:rsidR="00B77038" w:rsidRPr="006C2060" w:rsidRDefault="00B77038" w:rsidP="005F4BF8">
      <w:pPr>
        <w:rPr>
          <w:b/>
        </w:rPr>
      </w:pPr>
      <w:r w:rsidRPr="006C2060">
        <w:rPr>
          <w:b/>
        </w:rPr>
        <w:t>Číslo schválení:</w:t>
      </w:r>
      <w:r w:rsidR="00E644E9" w:rsidRPr="006C2060">
        <w:rPr>
          <w:b/>
        </w:rPr>
        <w:t xml:space="preserve"> </w:t>
      </w:r>
      <w:r w:rsidR="00E644E9" w:rsidRPr="006C2060">
        <w:rPr>
          <w:bCs/>
        </w:rPr>
        <w:t>288-24/C</w:t>
      </w:r>
    </w:p>
    <w:p w14:paraId="61D854AB" w14:textId="2D53A92C" w:rsidR="005F4BF8" w:rsidRPr="006C2060" w:rsidRDefault="005F4BF8">
      <w:pPr>
        <w:rPr>
          <w:b/>
        </w:rPr>
      </w:pPr>
      <w:r w:rsidRPr="006C2060">
        <w:rPr>
          <w:b/>
        </w:rPr>
        <w:t xml:space="preserve"> </w:t>
      </w:r>
    </w:p>
    <w:sectPr w:rsidR="005F4BF8" w:rsidRPr="006C20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873E" w14:textId="77777777" w:rsidR="00742DD1" w:rsidRDefault="00742DD1" w:rsidP="00F61DC9">
      <w:pPr>
        <w:spacing w:after="0" w:line="240" w:lineRule="auto"/>
      </w:pPr>
      <w:r>
        <w:separator/>
      </w:r>
    </w:p>
  </w:endnote>
  <w:endnote w:type="continuationSeparator" w:id="0">
    <w:p w14:paraId="146A9222" w14:textId="77777777" w:rsidR="00742DD1" w:rsidRDefault="00742DD1" w:rsidP="00F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F2EF7" w14:textId="77777777" w:rsidR="00742DD1" w:rsidRDefault="00742DD1" w:rsidP="00F61DC9">
      <w:pPr>
        <w:spacing w:after="0" w:line="240" w:lineRule="auto"/>
      </w:pPr>
      <w:r>
        <w:separator/>
      </w:r>
    </w:p>
  </w:footnote>
  <w:footnote w:type="continuationSeparator" w:id="0">
    <w:p w14:paraId="42CE9755" w14:textId="77777777" w:rsidR="00742DD1" w:rsidRDefault="00742DD1" w:rsidP="00F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1DB8" w14:textId="16567742" w:rsidR="00F61DC9" w:rsidRDefault="00F61DC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5B4F19A0CF04343936A36BFB72FF99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FE4F74">
      <w:rPr>
        <w:bCs/>
      </w:rPr>
      <w:t> </w:t>
    </w:r>
    <w:r w:rsidRPr="00E1769A">
      <w:rPr>
        <w:bCs/>
      </w:rPr>
      <w:t>zn.</w:t>
    </w:r>
    <w:r w:rsidR="00FE4F74">
      <w:rPr>
        <w:bCs/>
      </w:rPr>
      <w:t> </w:t>
    </w:r>
    <w:sdt>
      <w:sdtPr>
        <w:id w:val="28773371"/>
        <w:placeholder>
          <w:docPart w:val="13F792154FE14EB8B93D42A3848FD38D"/>
        </w:placeholder>
        <w:text/>
      </w:sdtPr>
      <w:sdtEndPr/>
      <w:sdtContent>
        <w:r w:rsidR="00F72020" w:rsidRPr="00F72020">
          <w:t>USKVBL/4959/2026/POD</w:t>
        </w:r>
      </w:sdtContent>
    </w:sdt>
    <w:r w:rsidR="00F72020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FE4F74">
      <w:rPr>
        <w:bCs/>
      </w:rPr>
      <w:t> </w:t>
    </w:r>
    <w:sdt>
      <w:sdtPr>
        <w:rPr>
          <w:bCs/>
        </w:rPr>
        <w:id w:val="-256526429"/>
        <w:placeholder>
          <w:docPart w:val="13F792154FE14EB8B93D42A3848FD38D"/>
        </w:placeholder>
        <w:text/>
      </w:sdtPr>
      <w:sdtEndPr/>
      <w:sdtContent>
        <w:r w:rsidR="00F72020" w:rsidRPr="00F72020">
          <w:rPr>
            <w:bCs/>
          </w:rPr>
          <w:t>USKVBL/6469/2026/REG-Gro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C8C8BE7CBB7498C82F72F67BA5B39DA"/>
        </w:placeholder>
        <w:date w:fullDate="2026-04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72020">
          <w:rPr>
            <w:bCs/>
          </w:rPr>
          <w:t>22.04.2026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9E313329A124E8FB2884895EC988C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7202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EFCA6F0E4C7474E8D68247411EA1A75"/>
        </w:placeholder>
        <w:text/>
      </w:sdtPr>
      <w:sdtEndPr/>
      <w:sdtContent>
        <w:r w:rsidR="00F72020" w:rsidRPr="00F72020">
          <w:t>SHOW OFF</w:t>
        </w:r>
      </w:sdtContent>
    </w:sdt>
  </w:p>
  <w:p w14:paraId="66BC5D01" w14:textId="77777777" w:rsidR="00F61DC9" w:rsidRDefault="00F61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3E5A"/>
    <w:multiLevelType w:val="hybridMultilevel"/>
    <w:tmpl w:val="81204B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B03A14"/>
    <w:multiLevelType w:val="hybridMultilevel"/>
    <w:tmpl w:val="AA4223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1C3D9C"/>
    <w:multiLevelType w:val="hybridMultilevel"/>
    <w:tmpl w:val="10E44D28"/>
    <w:lvl w:ilvl="0" w:tplc="4F8C1C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21"/>
    <w:rsid w:val="000106F0"/>
    <w:rsid w:val="00013DFE"/>
    <w:rsid w:val="00065A85"/>
    <w:rsid w:val="000C153E"/>
    <w:rsid w:val="001134D7"/>
    <w:rsid w:val="00147B1D"/>
    <w:rsid w:val="001D7D42"/>
    <w:rsid w:val="00202320"/>
    <w:rsid w:val="00217346"/>
    <w:rsid w:val="00217D46"/>
    <w:rsid w:val="0024552B"/>
    <w:rsid w:val="002661A1"/>
    <w:rsid w:val="002D7220"/>
    <w:rsid w:val="00394B7A"/>
    <w:rsid w:val="00412F94"/>
    <w:rsid w:val="004254BB"/>
    <w:rsid w:val="005940F7"/>
    <w:rsid w:val="005B4AEF"/>
    <w:rsid w:val="005F320A"/>
    <w:rsid w:val="005F4BF8"/>
    <w:rsid w:val="006C2060"/>
    <w:rsid w:val="006C6996"/>
    <w:rsid w:val="00700F81"/>
    <w:rsid w:val="0073447D"/>
    <w:rsid w:val="00742DD1"/>
    <w:rsid w:val="00AD7FD7"/>
    <w:rsid w:val="00B638EE"/>
    <w:rsid w:val="00B77038"/>
    <w:rsid w:val="00B84399"/>
    <w:rsid w:val="00C317FE"/>
    <w:rsid w:val="00D328CC"/>
    <w:rsid w:val="00D37518"/>
    <w:rsid w:val="00D4140B"/>
    <w:rsid w:val="00DE545F"/>
    <w:rsid w:val="00E644E9"/>
    <w:rsid w:val="00E77E2D"/>
    <w:rsid w:val="00E82630"/>
    <w:rsid w:val="00EB1E3B"/>
    <w:rsid w:val="00F06B21"/>
    <w:rsid w:val="00F61DC9"/>
    <w:rsid w:val="00F72020"/>
    <w:rsid w:val="00F87C86"/>
    <w:rsid w:val="00F92A6D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C978"/>
  <w15:chartTrackingRefBased/>
  <w15:docId w15:val="{10F473F8-CE93-4913-9748-936EC55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B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6B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8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0232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6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DC9"/>
  </w:style>
  <w:style w:type="paragraph" w:styleId="Zpat">
    <w:name w:val="footer"/>
    <w:basedOn w:val="Normln"/>
    <w:link w:val="ZpatChar"/>
    <w:uiPriority w:val="99"/>
    <w:unhideWhenUsed/>
    <w:rsid w:val="00F6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DC9"/>
  </w:style>
  <w:style w:type="character" w:styleId="Zstupntext">
    <w:name w:val="Placeholder Text"/>
    <w:qFormat/>
    <w:rsid w:val="00F61DC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61DC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B4F19A0CF04343936A36BFB72FF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9ACF8-1DBD-47CB-903C-4309B2346B0E}"/>
      </w:docPartPr>
      <w:docPartBody>
        <w:p w:rsidR="005D3B79" w:rsidRDefault="00606160" w:rsidP="00606160">
          <w:pPr>
            <w:pStyle w:val="65B4F19A0CF04343936A36BFB72FF9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3F792154FE14EB8B93D42A3848FD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8131D-0CCB-4B4C-9A6E-3EC9CA061567}"/>
      </w:docPartPr>
      <w:docPartBody>
        <w:p w:rsidR="005D3B79" w:rsidRDefault="00606160" w:rsidP="00606160">
          <w:pPr>
            <w:pStyle w:val="13F792154FE14EB8B93D42A3848FD38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8C8BE7CBB7498C82F72F67BA5B3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6F42A-72EB-4092-B1B4-B0B2B7A5D576}"/>
      </w:docPartPr>
      <w:docPartBody>
        <w:p w:rsidR="005D3B79" w:rsidRDefault="00606160" w:rsidP="00606160">
          <w:pPr>
            <w:pStyle w:val="BC8C8BE7CBB7498C82F72F67BA5B39D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9E313329A124E8FB2884895EC9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24143-4A67-4087-A934-99DBBAAAC89D}"/>
      </w:docPartPr>
      <w:docPartBody>
        <w:p w:rsidR="005D3B79" w:rsidRDefault="00606160" w:rsidP="00606160">
          <w:pPr>
            <w:pStyle w:val="79E313329A124E8FB2884895EC988C1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EFCA6F0E4C7474E8D68247411EA1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594B2-FF21-44E0-B53E-B6500D17B4EF}"/>
      </w:docPartPr>
      <w:docPartBody>
        <w:p w:rsidR="005D3B79" w:rsidRDefault="00606160" w:rsidP="00606160">
          <w:pPr>
            <w:pStyle w:val="AEFCA6F0E4C7474E8D68247411EA1A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60"/>
    <w:rsid w:val="00426E9F"/>
    <w:rsid w:val="005D3B79"/>
    <w:rsid w:val="00606160"/>
    <w:rsid w:val="0074388C"/>
    <w:rsid w:val="00D1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06160"/>
    <w:rPr>
      <w:color w:val="808080"/>
    </w:rPr>
  </w:style>
  <w:style w:type="paragraph" w:customStyle="1" w:styleId="65B4F19A0CF04343936A36BFB72FF992">
    <w:name w:val="65B4F19A0CF04343936A36BFB72FF992"/>
    <w:rsid w:val="00606160"/>
  </w:style>
  <w:style w:type="paragraph" w:customStyle="1" w:styleId="13F792154FE14EB8B93D42A3848FD38D">
    <w:name w:val="13F792154FE14EB8B93D42A3848FD38D"/>
    <w:rsid w:val="00606160"/>
  </w:style>
  <w:style w:type="paragraph" w:customStyle="1" w:styleId="BC8C8BE7CBB7498C82F72F67BA5B39DA">
    <w:name w:val="BC8C8BE7CBB7498C82F72F67BA5B39DA"/>
    <w:rsid w:val="00606160"/>
  </w:style>
  <w:style w:type="paragraph" w:customStyle="1" w:styleId="79E313329A124E8FB2884895EC988C1E">
    <w:name w:val="79E313329A124E8FB2884895EC988C1E"/>
    <w:rsid w:val="00606160"/>
  </w:style>
  <w:style w:type="paragraph" w:customStyle="1" w:styleId="AEFCA6F0E4C7474E8D68247411EA1A75">
    <w:name w:val="AEFCA6F0E4C7474E8D68247411EA1A75"/>
    <w:rsid w:val="00606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Nepejchalová Leona</cp:lastModifiedBy>
  <cp:revision>7</cp:revision>
  <dcterms:created xsi:type="dcterms:W3CDTF">2026-03-25T05:40:00Z</dcterms:created>
  <dcterms:modified xsi:type="dcterms:W3CDTF">2026-04-27T11:36:00Z</dcterms:modified>
</cp:coreProperties>
</file>