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9905B" w14:textId="00F39E2D" w:rsidR="00BF4DB0" w:rsidRPr="00820178" w:rsidRDefault="00512617">
      <w:pPr>
        <w:rPr>
          <w:rFonts w:cstheme="minorHAnsi"/>
          <w:b/>
        </w:rPr>
      </w:pPr>
      <w:proofErr w:type="spellStart"/>
      <w:r w:rsidRPr="00820178">
        <w:rPr>
          <w:rFonts w:cstheme="minorHAnsi"/>
          <w:b/>
        </w:rPr>
        <w:t>VetO</w:t>
      </w:r>
      <w:r w:rsidR="00B23A70" w:rsidRPr="00820178">
        <w:rPr>
          <w:rFonts w:cstheme="minorHAnsi"/>
          <w:b/>
        </w:rPr>
        <w:t>xin</w:t>
      </w:r>
      <w:proofErr w:type="spellEnd"/>
    </w:p>
    <w:p w14:paraId="5D93ADA7" w14:textId="77777777" w:rsidR="00BF4DB0" w:rsidRPr="00820178" w:rsidRDefault="00BF4DB0">
      <w:pPr>
        <w:rPr>
          <w:rFonts w:cstheme="minorHAnsi"/>
          <w:b/>
        </w:rPr>
      </w:pPr>
      <w:r w:rsidRPr="00820178">
        <w:rPr>
          <w:rFonts w:cstheme="minorHAnsi"/>
          <w:b/>
        </w:rPr>
        <w:t>Roztok pro oplach, zvlhčování a čištění ran zvířat</w:t>
      </w:r>
    </w:p>
    <w:p w14:paraId="1ED610AF" w14:textId="2607C2CA" w:rsidR="00425673" w:rsidRPr="00820178" w:rsidRDefault="00BF4DB0" w:rsidP="005526CF">
      <w:pPr>
        <w:rPr>
          <w:rFonts w:cstheme="minorHAnsi"/>
          <w:b/>
          <w:color w:val="000000" w:themeColor="text1"/>
        </w:rPr>
      </w:pPr>
      <w:r w:rsidRPr="00820178">
        <w:rPr>
          <w:rFonts w:cstheme="minorHAnsi"/>
          <w:bCs/>
        </w:rPr>
        <w:t>115</w:t>
      </w:r>
      <w:r w:rsidR="00901254" w:rsidRPr="00820178">
        <w:rPr>
          <w:rFonts w:cstheme="minorHAnsi"/>
          <w:bCs/>
        </w:rPr>
        <w:t xml:space="preserve"> </w:t>
      </w:r>
      <w:r w:rsidRPr="00820178">
        <w:rPr>
          <w:rFonts w:cstheme="minorHAnsi"/>
          <w:bCs/>
        </w:rPr>
        <w:t xml:space="preserve">ml, </w:t>
      </w:r>
      <w:r w:rsidRPr="00820178">
        <w:rPr>
          <w:rFonts w:cstheme="minorHAnsi"/>
          <w:bCs/>
          <w:highlight w:val="lightGray"/>
        </w:rPr>
        <w:t>500</w:t>
      </w:r>
      <w:r w:rsidR="00901254" w:rsidRPr="00820178">
        <w:rPr>
          <w:rFonts w:cstheme="minorHAnsi"/>
          <w:bCs/>
          <w:highlight w:val="lightGray"/>
        </w:rPr>
        <w:t xml:space="preserve"> </w:t>
      </w:r>
      <w:r w:rsidRPr="00820178">
        <w:rPr>
          <w:rFonts w:cstheme="minorHAnsi"/>
          <w:bCs/>
          <w:highlight w:val="lightGray"/>
        </w:rPr>
        <w:t>ml, 5000</w:t>
      </w:r>
      <w:r w:rsidR="00901254" w:rsidRPr="00820178">
        <w:rPr>
          <w:rFonts w:cstheme="minorHAnsi"/>
          <w:bCs/>
          <w:highlight w:val="lightGray"/>
        </w:rPr>
        <w:t xml:space="preserve"> </w:t>
      </w:r>
      <w:r w:rsidRPr="00820178">
        <w:rPr>
          <w:rFonts w:cstheme="minorHAnsi"/>
          <w:bCs/>
          <w:highlight w:val="lightGray"/>
        </w:rPr>
        <w:t>ml</w:t>
      </w:r>
      <w:r w:rsidR="00425673" w:rsidRPr="00820178">
        <w:rPr>
          <w:rFonts w:cstheme="minorHAnsi"/>
          <w:bCs/>
          <w:highlight w:val="lightGray"/>
        </w:rPr>
        <w:t>, 115 ml s</w:t>
      </w:r>
      <w:r w:rsidR="00752BA2" w:rsidRPr="00820178">
        <w:rPr>
          <w:rFonts w:cstheme="minorHAnsi"/>
          <w:bCs/>
          <w:highlight w:val="lightGray"/>
        </w:rPr>
        <w:t> </w:t>
      </w:r>
      <w:r w:rsidR="00425673" w:rsidRPr="00820178">
        <w:rPr>
          <w:rFonts w:cstheme="minorHAnsi"/>
          <w:bCs/>
          <w:highlight w:val="lightGray"/>
        </w:rPr>
        <w:t>aplikátorem</w:t>
      </w:r>
      <w:r w:rsidR="00752BA2" w:rsidRPr="00820178">
        <w:rPr>
          <w:rFonts w:cstheme="minorHAnsi"/>
          <w:bCs/>
          <w:highlight w:val="lightGray"/>
        </w:rPr>
        <w:t xml:space="preserve"> </w:t>
      </w:r>
      <w:r w:rsidR="00752BA2" w:rsidRPr="00820178">
        <w:rPr>
          <w:rFonts w:cstheme="minorHAnsi"/>
          <w:bCs/>
          <w:i/>
          <w:highlight w:val="lightGray"/>
        </w:rPr>
        <w:t>(použití do uší a očí)</w:t>
      </w:r>
      <w:r w:rsidR="00425673" w:rsidRPr="00820178">
        <w:rPr>
          <w:rFonts w:cstheme="minorHAnsi"/>
          <w:bCs/>
          <w:highlight w:val="lightGray"/>
        </w:rPr>
        <w:t xml:space="preserve"> </w:t>
      </w:r>
    </w:p>
    <w:p w14:paraId="17B7841A" w14:textId="77777777" w:rsidR="00895EAB" w:rsidRPr="00820178" w:rsidRDefault="00895EAB" w:rsidP="00895EAB">
      <w:pPr>
        <w:jc w:val="both"/>
      </w:pPr>
      <w:proofErr w:type="spellStart"/>
      <w:r w:rsidRPr="00820178">
        <w:t>VetOxin</w:t>
      </w:r>
      <w:proofErr w:type="spellEnd"/>
      <w:r w:rsidRPr="00820178">
        <w:t xml:space="preserve"> je pH neutrální elektrochemicky aktivovaný roztok s kyselinou chlornou (</w:t>
      </w:r>
      <w:proofErr w:type="spellStart"/>
      <w:r w:rsidRPr="00820178">
        <w:t>HOCl</w:t>
      </w:r>
      <w:proofErr w:type="spellEnd"/>
      <w:r w:rsidRPr="00820178">
        <w:t>). Svým složením napomáhá urychlovat proces hojení, příznivě se podílí na snižování mikrobiální zátěže v ráně a je účinný i proti nežádoucímu zápachu. Pro zvířata je netoxický, nedráždivý a nezpůsobující bolest při aplikaci.</w:t>
      </w:r>
    </w:p>
    <w:p w14:paraId="6F2C6E6D" w14:textId="55F00CBB" w:rsidR="00425673" w:rsidRPr="00820178" w:rsidRDefault="00D24E41" w:rsidP="00425673">
      <w:pPr>
        <w:jc w:val="both"/>
        <w:rPr>
          <w:rFonts w:cstheme="minorHAnsi"/>
          <w:b/>
        </w:rPr>
      </w:pPr>
      <w:r w:rsidRPr="00820178">
        <w:rPr>
          <w:rFonts w:cstheme="minorHAnsi"/>
          <w:b/>
        </w:rPr>
        <w:t>Použití</w:t>
      </w:r>
      <w:r w:rsidR="00425673" w:rsidRPr="00820178">
        <w:rPr>
          <w:rFonts w:cstheme="minorHAnsi"/>
          <w:b/>
        </w:rPr>
        <w:t xml:space="preserve">: </w:t>
      </w:r>
    </w:p>
    <w:p w14:paraId="169545F5" w14:textId="16AD7350" w:rsidR="00425673" w:rsidRPr="00820178" w:rsidRDefault="00425673" w:rsidP="00425673">
      <w:pPr>
        <w:jc w:val="both"/>
        <w:rPr>
          <w:rFonts w:cstheme="minorHAnsi"/>
          <w:b/>
          <w:bCs/>
        </w:rPr>
      </w:pPr>
      <w:r w:rsidRPr="00820178">
        <w:rPr>
          <w:rFonts w:cstheme="minorHAnsi"/>
          <w:b/>
          <w:bCs/>
        </w:rPr>
        <w:t xml:space="preserve">1. Použití na čištění, zvlhčování, snižování mikrobiální zátěže a podporu hojení ran na kůži i sliznicích </w:t>
      </w:r>
      <w:r w:rsidR="00DD37B8" w:rsidRPr="00820178">
        <w:rPr>
          <w:rFonts w:cstheme="minorHAnsi"/>
          <w:b/>
          <w:bCs/>
        </w:rPr>
        <w:t>(menší rány, povrchové rány, oděrky, škrábnutí, podrážděná kůže)</w:t>
      </w:r>
    </w:p>
    <w:p w14:paraId="77A9934E" w14:textId="27573CD9" w:rsidR="00425673" w:rsidRPr="00820178" w:rsidRDefault="00425673" w:rsidP="00425673">
      <w:pPr>
        <w:jc w:val="both"/>
        <w:rPr>
          <w:rFonts w:cstheme="minorHAnsi"/>
        </w:rPr>
      </w:pPr>
      <w:r w:rsidRPr="00820178">
        <w:rPr>
          <w:rFonts w:cstheme="minorHAnsi"/>
          <w:b/>
        </w:rPr>
        <w:t xml:space="preserve">Návod na </w:t>
      </w:r>
      <w:r w:rsidR="005526CF" w:rsidRPr="00820178">
        <w:rPr>
          <w:rFonts w:cstheme="minorHAnsi"/>
          <w:b/>
        </w:rPr>
        <w:t>použití:</w:t>
      </w:r>
      <w:r w:rsidR="005526CF" w:rsidRPr="00820178">
        <w:rPr>
          <w:rFonts w:cstheme="minorHAnsi"/>
        </w:rPr>
        <w:t xml:space="preserve"> Z</w:t>
      </w:r>
      <w:r w:rsidRPr="00820178">
        <w:rPr>
          <w:rFonts w:cstheme="minorHAnsi"/>
        </w:rPr>
        <w:t xml:space="preserve"> místa rány odstraňte přebytečnou srst (chlupy, peří) </w:t>
      </w:r>
      <w:r w:rsidR="005526CF" w:rsidRPr="00820178">
        <w:rPr>
          <w:rFonts w:cstheme="minorHAnsi"/>
        </w:rPr>
        <w:t>a místo</w:t>
      </w:r>
      <w:r w:rsidRPr="00820178">
        <w:rPr>
          <w:rFonts w:cstheme="minorHAnsi"/>
        </w:rPr>
        <w:t xml:space="preserve"> </w:t>
      </w:r>
      <w:r w:rsidR="005526CF" w:rsidRPr="00820178">
        <w:rPr>
          <w:rFonts w:cstheme="minorHAnsi"/>
        </w:rPr>
        <w:t xml:space="preserve">saturujte roztokem </w:t>
      </w:r>
      <w:proofErr w:type="spellStart"/>
      <w:r w:rsidR="005526CF" w:rsidRPr="00820178">
        <w:rPr>
          <w:rFonts w:cstheme="minorHAnsi"/>
        </w:rPr>
        <w:t>VetOxin</w:t>
      </w:r>
      <w:proofErr w:type="spellEnd"/>
      <w:r w:rsidRPr="00820178">
        <w:rPr>
          <w:rFonts w:cstheme="minorHAnsi"/>
        </w:rPr>
        <w:t>.  Aplikace postřikem, omýváním nebo přiložením navlhčené gázy.  Opakujte 3–</w:t>
      </w:r>
      <w:r w:rsidR="005526CF" w:rsidRPr="00820178">
        <w:rPr>
          <w:rFonts w:cstheme="minorHAnsi"/>
        </w:rPr>
        <w:t>4krát</w:t>
      </w:r>
      <w:r w:rsidRPr="00820178">
        <w:rPr>
          <w:rFonts w:cstheme="minorHAnsi"/>
        </w:rPr>
        <w:t xml:space="preserve"> denně, dle potřeby.  Přípravek je bezpečný i při použití v okolí očí, tlamy a nosu. </w:t>
      </w:r>
    </w:p>
    <w:p w14:paraId="3F85063B" w14:textId="5CDFDAB3" w:rsidR="00425673" w:rsidRPr="00820178" w:rsidRDefault="00425673" w:rsidP="00E675A2">
      <w:pPr>
        <w:shd w:val="clear" w:color="auto" w:fill="D9D9D9" w:themeFill="background1" w:themeFillShade="D9"/>
        <w:jc w:val="both"/>
        <w:rPr>
          <w:rFonts w:cstheme="minorHAnsi"/>
        </w:rPr>
      </w:pPr>
      <w:r w:rsidRPr="00820178">
        <w:rPr>
          <w:rFonts w:cstheme="minorHAnsi"/>
          <w:b/>
          <w:bCs/>
        </w:rPr>
        <w:t>2. Použití k čištění, výplach</w:t>
      </w:r>
      <w:r w:rsidR="00DD37B8" w:rsidRPr="00820178">
        <w:rPr>
          <w:rFonts w:cstheme="minorHAnsi"/>
          <w:b/>
          <w:bCs/>
        </w:rPr>
        <w:t xml:space="preserve">u </w:t>
      </w:r>
      <w:r w:rsidRPr="00820178">
        <w:rPr>
          <w:rFonts w:cstheme="minorHAnsi"/>
          <w:b/>
          <w:bCs/>
        </w:rPr>
        <w:t xml:space="preserve">a </w:t>
      </w:r>
      <w:r w:rsidR="00F036D3" w:rsidRPr="00820178">
        <w:rPr>
          <w:rFonts w:cstheme="minorHAnsi"/>
          <w:b/>
          <w:bCs/>
        </w:rPr>
        <w:t xml:space="preserve">péči o podráždění a drobná poranění </w:t>
      </w:r>
      <w:r w:rsidRPr="00820178">
        <w:rPr>
          <w:rFonts w:cstheme="minorHAnsi"/>
          <w:b/>
          <w:bCs/>
        </w:rPr>
        <w:t>vnějšího zvukovodu</w:t>
      </w:r>
      <w:r w:rsidR="00D032A6" w:rsidRPr="00820178">
        <w:rPr>
          <w:rFonts w:cstheme="minorHAnsi"/>
          <w:b/>
          <w:bCs/>
        </w:rPr>
        <w:t xml:space="preserve"> a očí</w:t>
      </w:r>
      <w:r w:rsidRPr="00820178">
        <w:rPr>
          <w:rFonts w:cstheme="minorHAnsi"/>
          <w:b/>
          <w:bCs/>
        </w:rPr>
        <w:t xml:space="preserve"> </w:t>
      </w:r>
    </w:p>
    <w:p w14:paraId="38215D7C" w14:textId="071A639C" w:rsidR="00425673" w:rsidRPr="00820178" w:rsidRDefault="00425673" w:rsidP="00E675A2">
      <w:pPr>
        <w:shd w:val="clear" w:color="auto" w:fill="D9D9D9" w:themeFill="background1" w:themeFillShade="D9"/>
        <w:jc w:val="both"/>
        <w:rPr>
          <w:rFonts w:cstheme="minorHAnsi"/>
        </w:rPr>
      </w:pPr>
      <w:r w:rsidRPr="00820178">
        <w:rPr>
          <w:rFonts w:cstheme="minorHAnsi"/>
          <w:b/>
          <w:bCs/>
        </w:rPr>
        <w:t>Návod na použití</w:t>
      </w:r>
      <w:r w:rsidRPr="00820178">
        <w:rPr>
          <w:rFonts w:cstheme="minorHAnsi"/>
        </w:rPr>
        <w:t xml:space="preserve">: </w:t>
      </w:r>
      <w:r w:rsidR="001F44AA" w:rsidRPr="00820178">
        <w:rPr>
          <w:rFonts w:cstheme="minorHAnsi"/>
          <w:color w:val="000000" w:themeColor="text1"/>
        </w:rPr>
        <w:t>Pomocí aplikátoru aplikujte dostatečné množství roztoku do vnějšího zvukovodu a</w:t>
      </w:r>
      <w:r w:rsidR="00B126CC">
        <w:rPr>
          <w:rFonts w:cstheme="minorHAnsi"/>
          <w:color w:val="000000" w:themeColor="text1"/>
        </w:rPr>
        <w:t> </w:t>
      </w:r>
      <w:r w:rsidR="001F44AA" w:rsidRPr="00820178">
        <w:rPr>
          <w:rFonts w:cstheme="minorHAnsi"/>
          <w:color w:val="000000" w:themeColor="text1"/>
        </w:rPr>
        <w:t>jemně promasírujte bázi zvukovodu</w:t>
      </w:r>
      <w:r w:rsidR="00A63BC3" w:rsidRPr="00820178">
        <w:rPr>
          <w:rFonts w:cstheme="minorHAnsi"/>
          <w:color w:val="000000" w:themeColor="text1"/>
        </w:rPr>
        <w:t>.</w:t>
      </w:r>
      <w:r w:rsidR="001F44AA" w:rsidRPr="00820178">
        <w:rPr>
          <w:rFonts w:cstheme="minorHAnsi"/>
          <w:color w:val="000000" w:themeColor="text1"/>
        </w:rPr>
        <w:t xml:space="preserve"> Poté dovolte zvířeti, aby vytřepalo nadbytečné množství roztoku z ucha. V případě použití do očí, oko pomocí aplikátoru vypláchněte roztokem. Aplikaci opakujte 3 - 4x denně dle potřeby. Pokud si to zdravotní stav zvířete vyžaduje, je možná následná aplikace léčiv nasazených veterinárním lékařem (antibiotika, antimykotika aj.)</w:t>
      </w:r>
    </w:p>
    <w:p w14:paraId="730C229A" w14:textId="3A7249EF" w:rsidR="00425673" w:rsidRPr="00820178" w:rsidRDefault="00425673" w:rsidP="00E675A2">
      <w:pPr>
        <w:shd w:val="clear" w:color="auto" w:fill="D9D9D9" w:themeFill="background1" w:themeFillShade="D9"/>
        <w:jc w:val="both"/>
        <w:rPr>
          <w:rFonts w:cstheme="minorHAnsi"/>
          <w:b/>
          <w:bCs/>
        </w:rPr>
      </w:pPr>
      <w:r w:rsidRPr="00820178">
        <w:rPr>
          <w:rFonts w:cstheme="minorHAnsi"/>
          <w:b/>
          <w:bCs/>
        </w:rPr>
        <w:t xml:space="preserve">3. </w:t>
      </w:r>
      <w:r w:rsidR="00F036D3" w:rsidRPr="00820178">
        <w:rPr>
          <w:rFonts w:cstheme="minorHAnsi"/>
          <w:b/>
          <w:bCs/>
        </w:rPr>
        <w:t xml:space="preserve">Použití k čištění, výplachu a péči o podráždění a drobná poranění </w:t>
      </w:r>
      <w:r w:rsidR="00DF05FA" w:rsidRPr="00820178">
        <w:rPr>
          <w:rFonts w:cstheme="minorHAnsi"/>
          <w:b/>
          <w:bCs/>
        </w:rPr>
        <w:t xml:space="preserve">v </w:t>
      </w:r>
      <w:r w:rsidRPr="00820178">
        <w:rPr>
          <w:rFonts w:cstheme="minorHAnsi"/>
          <w:b/>
          <w:bCs/>
        </w:rPr>
        <w:t>dutině ústní zvířat</w:t>
      </w:r>
      <w:r w:rsidR="00F036D3" w:rsidRPr="00820178">
        <w:rPr>
          <w:rFonts w:cstheme="minorHAnsi"/>
          <w:b/>
          <w:bCs/>
        </w:rPr>
        <w:t>, s možností použití při ultrazvukovém čištění zubního kamene</w:t>
      </w:r>
    </w:p>
    <w:p w14:paraId="7AEE8C4D" w14:textId="345E1F78" w:rsidR="00425673" w:rsidRPr="00820178" w:rsidRDefault="00425673" w:rsidP="00E675A2">
      <w:pPr>
        <w:shd w:val="clear" w:color="auto" w:fill="D9D9D9" w:themeFill="background1" w:themeFillShade="D9"/>
        <w:jc w:val="both"/>
        <w:rPr>
          <w:rFonts w:cstheme="minorHAnsi"/>
        </w:rPr>
      </w:pPr>
      <w:r w:rsidRPr="00820178">
        <w:rPr>
          <w:rFonts w:cstheme="minorHAnsi"/>
          <w:b/>
          <w:bCs/>
        </w:rPr>
        <w:t>Návod na použití:</w:t>
      </w:r>
      <w:r w:rsidRPr="00820178">
        <w:rPr>
          <w:rFonts w:cstheme="minorHAnsi"/>
        </w:rPr>
        <w:t xml:space="preserve"> Při použití ultrazvukového zubního přístroje naplňte nádržku přístroje roztokem, který zde nahrazuje chladící kapalinu a proveďte odstranění zubního kamene. </w:t>
      </w:r>
    </w:p>
    <w:p w14:paraId="2C897131" w14:textId="77777777" w:rsidR="00425673" w:rsidRPr="00820178" w:rsidRDefault="00425673" w:rsidP="00E675A2">
      <w:pPr>
        <w:shd w:val="clear" w:color="auto" w:fill="D9D9D9" w:themeFill="background1" w:themeFillShade="D9"/>
        <w:jc w:val="both"/>
        <w:rPr>
          <w:rFonts w:cstheme="minorHAnsi"/>
        </w:rPr>
      </w:pPr>
      <w:r w:rsidRPr="00820178">
        <w:rPr>
          <w:rFonts w:cstheme="minorHAnsi"/>
        </w:rPr>
        <w:t xml:space="preserve">Při extrakci zubů či jiného drobného chirurgického zákroku v dutině ústní, vypláchněte ránu roztokem. V případě potřeby možné použít následně </w:t>
      </w:r>
      <w:proofErr w:type="spellStart"/>
      <w:r w:rsidRPr="00820178">
        <w:rPr>
          <w:rFonts w:cstheme="minorHAnsi"/>
        </w:rPr>
        <w:t>VetOxin</w:t>
      </w:r>
      <w:proofErr w:type="spellEnd"/>
      <w:r w:rsidRPr="00820178">
        <w:rPr>
          <w:rFonts w:cstheme="minorHAnsi"/>
        </w:rPr>
        <w:t xml:space="preserve"> gel v domácí péči. </w:t>
      </w:r>
    </w:p>
    <w:p w14:paraId="2D2C8CE0" w14:textId="4533F34F" w:rsidR="00425673" w:rsidRPr="00820178" w:rsidRDefault="00425673" w:rsidP="00E675A2">
      <w:pPr>
        <w:shd w:val="clear" w:color="auto" w:fill="D9D9D9" w:themeFill="background1" w:themeFillShade="D9"/>
        <w:jc w:val="both"/>
        <w:rPr>
          <w:rFonts w:cstheme="minorHAnsi"/>
        </w:rPr>
      </w:pPr>
      <w:r w:rsidRPr="00820178">
        <w:rPr>
          <w:rFonts w:cstheme="minorHAnsi"/>
        </w:rPr>
        <w:t xml:space="preserve">Po každém použití sondu ultrazvuku propláchněte destilovanou vodou. </w:t>
      </w:r>
    </w:p>
    <w:p w14:paraId="23C5FB3D" w14:textId="77674CA4" w:rsidR="001215E4" w:rsidRPr="00820178" w:rsidRDefault="001215E4" w:rsidP="00425673">
      <w:pPr>
        <w:jc w:val="both"/>
        <w:rPr>
          <w:rFonts w:cstheme="minorHAnsi"/>
        </w:rPr>
      </w:pPr>
      <w:r w:rsidRPr="00820178">
        <w:rPr>
          <w:rFonts w:cstheme="minorHAnsi"/>
        </w:rPr>
        <w:t>Přípravek není náhradou veterinární péče a léčiv doporučených veterinárním lékařem.</w:t>
      </w:r>
    </w:p>
    <w:p w14:paraId="2DB12016" w14:textId="400B2A6C" w:rsidR="00425673" w:rsidRPr="00820178" w:rsidRDefault="00425673" w:rsidP="00425673">
      <w:pPr>
        <w:jc w:val="both"/>
        <w:rPr>
          <w:rFonts w:cstheme="minorHAnsi"/>
        </w:rPr>
      </w:pPr>
      <w:r w:rsidRPr="00820178">
        <w:rPr>
          <w:rFonts w:cstheme="minorHAnsi"/>
          <w:b/>
        </w:rPr>
        <w:t xml:space="preserve">Cílové druhy zvířat: </w:t>
      </w:r>
      <w:r w:rsidRPr="00820178">
        <w:rPr>
          <w:rFonts w:cstheme="minorHAnsi"/>
        </w:rPr>
        <w:t>Přípravek je možné používat pro všechny cílové druhy zvířat, vyjma ryb a</w:t>
      </w:r>
      <w:r w:rsidR="00B126CC">
        <w:rPr>
          <w:rFonts w:cstheme="minorHAnsi"/>
        </w:rPr>
        <w:t> </w:t>
      </w:r>
      <w:bookmarkStart w:id="0" w:name="_GoBack"/>
      <w:bookmarkEnd w:id="0"/>
      <w:r w:rsidRPr="00820178">
        <w:rPr>
          <w:rFonts w:cstheme="minorHAnsi"/>
        </w:rPr>
        <w:t>obojživelníků.</w:t>
      </w:r>
    </w:p>
    <w:p w14:paraId="7F28B2A5" w14:textId="57F8B83B" w:rsidR="00425673" w:rsidRPr="00820178" w:rsidRDefault="005526CF" w:rsidP="00425673">
      <w:pPr>
        <w:rPr>
          <w:rFonts w:cstheme="minorHAnsi"/>
        </w:rPr>
      </w:pPr>
      <w:r w:rsidRPr="00820178">
        <w:rPr>
          <w:rFonts w:cstheme="minorHAnsi"/>
          <w:b/>
        </w:rPr>
        <w:t>Složení:</w:t>
      </w:r>
      <w:r w:rsidRPr="00820178">
        <w:rPr>
          <w:rFonts w:cstheme="minorHAnsi"/>
        </w:rPr>
        <w:t xml:space="preserve"> Voda</w:t>
      </w:r>
      <w:r w:rsidR="00425673" w:rsidRPr="00820178">
        <w:rPr>
          <w:rFonts w:cstheme="minorHAnsi"/>
        </w:rPr>
        <w:t>, chlorid sodný, kyselina chlorná, chlornan sodný</w:t>
      </w:r>
    </w:p>
    <w:p w14:paraId="575A6F28" w14:textId="3863E83F" w:rsidR="00425673" w:rsidRPr="00820178" w:rsidRDefault="00425673" w:rsidP="00425673">
      <w:pPr>
        <w:rPr>
          <w:rFonts w:cstheme="minorHAnsi"/>
        </w:rPr>
      </w:pPr>
      <w:r w:rsidRPr="00820178">
        <w:rPr>
          <w:rFonts w:cstheme="minorHAnsi"/>
          <w:b/>
        </w:rPr>
        <w:t xml:space="preserve">Podmínky </w:t>
      </w:r>
      <w:r w:rsidR="005526CF" w:rsidRPr="00820178">
        <w:rPr>
          <w:rFonts w:cstheme="minorHAnsi"/>
          <w:b/>
        </w:rPr>
        <w:t>uchovávání:</w:t>
      </w:r>
      <w:r w:rsidR="005526CF" w:rsidRPr="00820178">
        <w:rPr>
          <w:rFonts w:cstheme="minorHAnsi"/>
        </w:rPr>
        <w:t xml:space="preserve"> Uchovávejte</w:t>
      </w:r>
      <w:r w:rsidRPr="00820178">
        <w:rPr>
          <w:rFonts w:cstheme="minorHAnsi"/>
        </w:rPr>
        <w:t xml:space="preserve"> </w:t>
      </w:r>
      <w:r w:rsidR="005526CF" w:rsidRPr="00820178">
        <w:rPr>
          <w:rFonts w:cstheme="minorHAnsi"/>
        </w:rPr>
        <w:t xml:space="preserve">mimo </w:t>
      </w:r>
      <w:r w:rsidR="005452B1" w:rsidRPr="00820178">
        <w:rPr>
          <w:rFonts w:cstheme="minorHAnsi"/>
        </w:rPr>
        <w:t xml:space="preserve">dohled a </w:t>
      </w:r>
      <w:r w:rsidR="005526CF" w:rsidRPr="00820178">
        <w:rPr>
          <w:rFonts w:cstheme="minorHAnsi"/>
        </w:rPr>
        <w:t>dosah</w:t>
      </w:r>
      <w:r w:rsidRPr="00820178">
        <w:rPr>
          <w:rFonts w:cstheme="minorHAnsi"/>
        </w:rPr>
        <w:t xml:space="preserve"> dětí</w:t>
      </w:r>
      <w:r w:rsidR="005452B1" w:rsidRPr="00820178">
        <w:rPr>
          <w:rFonts w:cstheme="minorHAnsi"/>
        </w:rPr>
        <w:t>, mimo dosah</w:t>
      </w:r>
      <w:r w:rsidRPr="00820178">
        <w:rPr>
          <w:rFonts w:cstheme="minorHAnsi"/>
        </w:rPr>
        <w:t xml:space="preserve"> přímého slunečního záření při </w:t>
      </w:r>
      <w:r w:rsidR="00D55235" w:rsidRPr="00820178">
        <w:rPr>
          <w:rFonts w:cstheme="minorHAnsi"/>
        </w:rPr>
        <w:t xml:space="preserve">teplotě </w:t>
      </w:r>
      <w:r w:rsidR="005526CF" w:rsidRPr="00820178">
        <w:rPr>
          <w:rFonts w:cstheme="minorHAnsi"/>
        </w:rPr>
        <w:t>5 °</w:t>
      </w:r>
      <w:r w:rsidR="005452B1" w:rsidRPr="00820178">
        <w:rPr>
          <w:rFonts w:cstheme="minorHAnsi"/>
        </w:rPr>
        <w:t>C–30</w:t>
      </w:r>
      <w:r w:rsidR="005526CF" w:rsidRPr="00820178">
        <w:rPr>
          <w:rFonts w:cstheme="minorHAnsi"/>
        </w:rPr>
        <w:t xml:space="preserve"> </w:t>
      </w:r>
      <w:r w:rsidRPr="00820178">
        <w:rPr>
          <w:rFonts w:cstheme="minorHAnsi"/>
        </w:rPr>
        <w:t>°C.</w:t>
      </w:r>
    </w:p>
    <w:p w14:paraId="00115E3F" w14:textId="393ECC80" w:rsidR="0046447F" w:rsidRPr="00820178" w:rsidRDefault="0060103F">
      <w:pPr>
        <w:rPr>
          <w:rFonts w:cstheme="minorHAnsi"/>
          <w:b/>
        </w:rPr>
      </w:pPr>
      <w:r w:rsidRPr="00820178">
        <w:rPr>
          <w:rFonts w:cstheme="minorHAnsi"/>
          <w:b/>
        </w:rPr>
        <w:t>Datum exspirace:</w:t>
      </w:r>
      <w:r w:rsidR="006E6255" w:rsidRPr="00820178">
        <w:rPr>
          <w:rFonts w:cstheme="minorHAnsi"/>
          <w:b/>
        </w:rPr>
        <w:t xml:space="preserve">  </w:t>
      </w:r>
    </w:p>
    <w:p w14:paraId="3559420C" w14:textId="77777777" w:rsidR="0046447F" w:rsidRPr="00820178" w:rsidRDefault="0046447F">
      <w:pPr>
        <w:rPr>
          <w:rFonts w:cstheme="minorHAnsi"/>
          <w:b/>
        </w:rPr>
      </w:pPr>
      <w:r w:rsidRPr="00820178">
        <w:rPr>
          <w:rFonts w:cstheme="minorHAnsi"/>
          <w:b/>
        </w:rPr>
        <w:lastRenderedPageBreak/>
        <w:t>Šarže:</w:t>
      </w:r>
    </w:p>
    <w:p w14:paraId="500F556A" w14:textId="0E70F94E" w:rsidR="00452E1F" w:rsidRDefault="0046447F" w:rsidP="00860E24">
      <w:pPr>
        <w:jc w:val="both"/>
        <w:rPr>
          <w:rFonts w:cstheme="minorHAnsi"/>
        </w:rPr>
      </w:pPr>
      <w:r w:rsidRPr="00820178">
        <w:rPr>
          <w:rFonts w:cstheme="minorHAnsi"/>
          <w:b/>
        </w:rPr>
        <w:t xml:space="preserve">Držitel rozhodnutí o </w:t>
      </w:r>
      <w:r w:rsidR="005526CF" w:rsidRPr="00820178">
        <w:rPr>
          <w:rFonts w:cstheme="minorHAnsi"/>
          <w:b/>
        </w:rPr>
        <w:t xml:space="preserve">schválení: </w:t>
      </w:r>
      <w:bookmarkStart w:id="1" w:name="_Hlk227590172"/>
      <w:r w:rsidR="00860E24" w:rsidRPr="00820178">
        <w:rPr>
          <w:rFonts w:cstheme="minorHAnsi"/>
        </w:rPr>
        <w:t xml:space="preserve">VH </w:t>
      </w:r>
      <w:proofErr w:type="spellStart"/>
      <w:r w:rsidR="00860E24" w:rsidRPr="00820178">
        <w:rPr>
          <w:rFonts w:cstheme="minorHAnsi"/>
        </w:rPr>
        <w:t>Eco</w:t>
      </w:r>
      <w:proofErr w:type="spellEnd"/>
      <w:r w:rsidR="00860E24" w:rsidRPr="00820178">
        <w:rPr>
          <w:rFonts w:cstheme="minorHAnsi"/>
        </w:rPr>
        <w:t xml:space="preserve"> </w:t>
      </w:r>
      <w:proofErr w:type="spellStart"/>
      <w:r w:rsidR="00860E24" w:rsidRPr="00820178">
        <w:rPr>
          <w:rFonts w:cstheme="minorHAnsi"/>
        </w:rPr>
        <w:t>group</w:t>
      </w:r>
      <w:proofErr w:type="spellEnd"/>
      <w:r w:rsidR="00860E24" w:rsidRPr="00820178">
        <w:rPr>
          <w:rFonts w:cstheme="minorHAnsi"/>
        </w:rPr>
        <w:t>, a.s., Nádražní 896/30, Smíchov, 150 00 Praha</w:t>
      </w:r>
      <w:r w:rsidR="00B9052E" w:rsidRPr="00820178">
        <w:rPr>
          <w:rFonts w:cstheme="minorHAnsi"/>
        </w:rPr>
        <w:t xml:space="preserve">, </w:t>
      </w:r>
      <w:hyperlink r:id="rId6" w:history="1">
        <w:r w:rsidR="00452E1F" w:rsidRPr="004B4F52">
          <w:rPr>
            <w:rStyle w:val="Hypertextovodkaz"/>
            <w:rFonts w:cstheme="minorHAnsi"/>
          </w:rPr>
          <w:t>www.vheco.cz</w:t>
        </w:r>
      </w:hyperlink>
    </w:p>
    <w:bookmarkEnd w:id="1"/>
    <w:p w14:paraId="20B1BCAB" w14:textId="63AED630" w:rsidR="00C24D4B" w:rsidRPr="00820178" w:rsidRDefault="00C24D4B" w:rsidP="00C24D4B">
      <w:pPr>
        <w:rPr>
          <w:rFonts w:cstheme="minorHAnsi"/>
          <w:b/>
        </w:rPr>
      </w:pPr>
      <w:r w:rsidRPr="00820178">
        <w:rPr>
          <w:rFonts w:cstheme="minorHAnsi"/>
          <w:b/>
        </w:rPr>
        <w:t xml:space="preserve">Číslo schválení </w:t>
      </w:r>
      <w:r w:rsidR="005526CF" w:rsidRPr="00820178">
        <w:rPr>
          <w:rFonts w:cstheme="minorHAnsi"/>
          <w:b/>
        </w:rPr>
        <w:t xml:space="preserve">VP: </w:t>
      </w:r>
      <w:r w:rsidR="005526CF" w:rsidRPr="00820178">
        <w:rPr>
          <w:rFonts w:cstheme="minorHAnsi"/>
        </w:rPr>
        <w:t>047</w:t>
      </w:r>
      <w:r w:rsidR="001A71E2" w:rsidRPr="00820178">
        <w:rPr>
          <w:rFonts w:cstheme="minorHAnsi"/>
        </w:rPr>
        <w:t>-21/C</w:t>
      </w:r>
    </w:p>
    <w:p w14:paraId="5D9FB95F" w14:textId="77777777" w:rsidR="00663480" w:rsidRPr="00820178" w:rsidRDefault="0046447F">
      <w:pPr>
        <w:rPr>
          <w:rFonts w:cstheme="minorHAnsi"/>
          <w:b/>
        </w:rPr>
      </w:pPr>
      <w:r w:rsidRPr="00820178">
        <w:rPr>
          <w:rFonts w:cstheme="minorHAnsi"/>
          <w:b/>
        </w:rPr>
        <w:t>„Veterinární přípravek“</w:t>
      </w:r>
    </w:p>
    <w:p w14:paraId="1FD20330" w14:textId="1A5F6863" w:rsidR="005526CF" w:rsidRPr="00820178" w:rsidRDefault="00A63BC3" w:rsidP="005526CF">
      <w:pPr>
        <w:jc w:val="both"/>
        <w:rPr>
          <w:rFonts w:cstheme="minorHAnsi"/>
          <w:b/>
        </w:rPr>
      </w:pPr>
      <w:r w:rsidRPr="00820178">
        <w:rPr>
          <w:rFonts w:cstheme="minorHAnsi"/>
          <w:b/>
        </w:rPr>
        <w:t>„</w:t>
      </w:r>
      <w:r w:rsidR="005526CF" w:rsidRPr="00820178">
        <w:rPr>
          <w:rFonts w:cstheme="minorHAnsi"/>
          <w:b/>
        </w:rPr>
        <w:t>Pouze pro zvířata“</w:t>
      </w:r>
    </w:p>
    <w:sectPr w:rsidR="005526CF" w:rsidRPr="0082017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FC58F" w14:textId="77777777" w:rsidR="00400EA1" w:rsidRDefault="00400EA1" w:rsidP="00694827">
      <w:pPr>
        <w:spacing w:after="0" w:line="240" w:lineRule="auto"/>
      </w:pPr>
      <w:r>
        <w:separator/>
      </w:r>
    </w:p>
  </w:endnote>
  <w:endnote w:type="continuationSeparator" w:id="0">
    <w:p w14:paraId="6CFFEE89" w14:textId="77777777" w:rsidR="00400EA1" w:rsidRDefault="00400EA1" w:rsidP="00694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DAD96" w14:textId="77777777" w:rsidR="00400EA1" w:rsidRDefault="00400EA1" w:rsidP="00694827">
      <w:pPr>
        <w:spacing w:after="0" w:line="240" w:lineRule="auto"/>
      </w:pPr>
      <w:r>
        <w:separator/>
      </w:r>
    </w:p>
  </w:footnote>
  <w:footnote w:type="continuationSeparator" w:id="0">
    <w:p w14:paraId="08B3EAC5" w14:textId="77777777" w:rsidR="00400EA1" w:rsidRDefault="00400EA1" w:rsidP="00694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AEC80" w14:textId="18E73C06" w:rsidR="00860E24" w:rsidRDefault="00860E24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76EBCCEE4F1745368BD9FAF71DEED156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452E1F">
      <w:rPr>
        <w:bCs/>
      </w:rPr>
      <w:t> </w:t>
    </w:r>
    <w:r w:rsidRPr="00E1769A">
      <w:rPr>
        <w:bCs/>
      </w:rPr>
      <w:t>zn.</w:t>
    </w:r>
    <w:r w:rsidR="00452E1F">
      <w:rPr>
        <w:bCs/>
      </w:rPr>
      <w:t> </w:t>
    </w:r>
    <w:sdt>
      <w:sdtPr>
        <w:id w:val="28773371"/>
        <w:placeholder>
          <w:docPart w:val="FA9EA7A276FE4EE2BF024A38C073E6DE"/>
        </w:placeholder>
        <w:text/>
      </w:sdtPr>
      <w:sdtEndPr/>
      <w:sdtContent>
        <w:r w:rsidR="007E480C" w:rsidRPr="007E480C">
          <w:t>USKVBL/5292/2026/POD</w:t>
        </w:r>
      </w:sdtContent>
    </w:sdt>
    <w:r>
      <w:rPr>
        <w:bCs/>
      </w:rPr>
      <w:t xml:space="preserve">, </w:t>
    </w:r>
    <w:r w:rsidRPr="00E1769A">
      <w:rPr>
        <w:bCs/>
      </w:rPr>
      <w:t>č.j.</w:t>
    </w:r>
    <w:r w:rsidR="00452E1F">
      <w:rPr>
        <w:bCs/>
      </w:rPr>
      <w:t> </w:t>
    </w:r>
    <w:sdt>
      <w:sdtPr>
        <w:rPr>
          <w:bCs/>
        </w:rPr>
        <w:id w:val="-256526429"/>
        <w:placeholder>
          <w:docPart w:val="FA9EA7A276FE4EE2BF024A38C073E6DE"/>
        </w:placeholder>
        <w:text/>
      </w:sdtPr>
      <w:sdtEndPr/>
      <w:sdtContent>
        <w:r w:rsidR="007E480C" w:rsidRPr="007E480C">
          <w:rPr>
            <w:bCs/>
          </w:rPr>
          <w:t>USKVBL/6395/2026/REG-Gro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517EC744A1124F2AADE35F4E6FE40802"/>
        </w:placeholder>
        <w:date w:fullDate="2026-04-2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7E480C">
          <w:rPr>
            <w:bCs/>
          </w:rPr>
          <w:t>21.04.2026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81929C4627174A98A89AA7218B312BE4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7E480C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EEA316D2A1DD4C9D9AA673921B23E6FE"/>
        </w:placeholder>
        <w:text/>
      </w:sdtPr>
      <w:sdtEndPr/>
      <w:sdtContent>
        <w:r w:rsidR="007E480C" w:rsidRPr="007E480C">
          <w:t>VETOXIN</w:t>
        </w:r>
      </w:sdtContent>
    </w:sdt>
  </w:p>
  <w:p w14:paraId="3F318E78" w14:textId="77777777" w:rsidR="00860E24" w:rsidRDefault="00860E2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A70"/>
    <w:rsid w:val="000C6EA3"/>
    <w:rsid w:val="00110A51"/>
    <w:rsid w:val="00114D63"/>
    <w:rsid w:val="001215E4"/>
    <w:rsid w:val="00122769"/>
    <w:rsid w:val="001A71E2"/>
    <w:rsid w:val="001F44AA"/>
    <w:rsid w:val="002761AA"/>
    <w:rsid w:val="002F6CDD"/>
    <w:rsid w:val="0036780A"/>
    <w:rsid w:val="003821F4"/>
    <w:rsid w:val="003F55E5"/>
    <w:rsid w:val="00400EA1"/>
    <w:rsid w:val="00425673"/>
    <w:rsid w:val="00452E1F"/>
    <w:rsid w:val="004544AF"/>
    <w:rsid w:val="0046447F"/>
    <w:rsid w:val="00466753"/>
    <w:rsid w:val="004A7DA7"/>
    <w:rsid w:val="00512617"/>
    <w:rsid w:val="005452B1"/>
    <w:rsid w:val="005526CF"/>
    <w:rsid w:val="00553754"/>
    <w:rsid w:val="005743C2"/>
    <w:rsid w:val="005750FC"/>
    <w:rsid w:val="0060103F"/>
    <w:rsid w:val="006546D7"/>
    <w:rsid w:val="0065483C"/>
    <w:rsid w:val="00663480"/>
    <w:rsid w:val="00692354"/>
    <w:rsid w:val="00692FCD"/>
    <w:rsid w:val="00694827"/>
    <w:rsid w:val="006B2099"/>
    <w:rsid w:val="006E6255"/>
    <w:rsid w:val="00752BA2"/>
    <w:rsid w:val="007760CA"/>
    <w:rsid w:val="00787DEA"/>
    <w:rsid w:val="007E480C"/>
    <w:rsid w:val="008036E5"/>
    <w:rsid w:val="00820178"/>
    <w:rsid w:val="00860E24"/>
    <w:rsid w:val="00895EAB"/>
    <w:rsid w:val="008D1379"/>
    <w:rsid w:val="008E2522"/>
    <w:rsid w:val="008F1933"/>
    <w:rsid w:val="00901254"/>
    <w:rsid w:val="00966B19"/>
    <w:rsid w:val="009959ED"/>
    <w:rsid w:val="009D7659"/>
    <w:rsid w:val="00A07A63"/>
    <w:rsid w:val="00A63BC3"/>
    <w:rsid w:val="00A93E25"/>
    <w:rsid w:val="00AB6AD8"/>
    <w:rsid w:val="00AD476E"/>
    <w:rsid w:val="00AE79BC"/>
    <w:rsid w:val="00B126CC"/>
    <w:rsid w:val="00B152AC"/>
    <w:rsid w:val="00B23A70"/>
    <w:rsid w:val="00B46CC7"/>
    <w:rsid w:val="00B9052E"/>
    <w:rsid w:val="00BF4DB0"/>
    <w:rsid w:val="00C24D4B"/>
    <w:rsid w:val="00C4756B"/>
    <w:rsid w:val="00CA6E9C"/>
    <w:rsid w:val="00CD15A5"/>
    <w:rsid w:val="00D032A6"/>
    <w:rsid w:val="00D24E41"/>
    <w:rsid w:val="00D55235"/>
    <w:rsid w:val="00D9041D"/>
    <w:rsid w:val="00DA5BCC"/>
    <w:rsid w:val="00DB5104"/>
    <w:rsid w:val="00DB59FB"/>
    <w:rsid w:val="00DD37B8"/>
    <w:rsid w:val="00DF05FA"/>
    <w:rsid w:val="00E12A64"/>
    <w:rsid w:val="00E34F78"/>
    <w:rsid w:val="00E675A2"/>
    <w:rsid w:val="00E702B9"/>
    <w:rsid w:val="00E80756"/>
    <w:rsid w:val="00E83693"/>
    <w:rsid w:val="00EB1502"/>
    <w:rsid w:val="00F036D3"/>
    <w:rsid w:val="00F22280"/>
    <w:rsid w:val="00F678DB"/>
    <w:rsid w:val="00F72F09"/>
    <w:rsid w:val="00FB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E7AC5"/>
  <w15:docId w15:val="{6A21D111-B5C6-4496-BD5B-EBF4041E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6780A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72F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2F0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2F0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2F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2F0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2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2F09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A71E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2567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425673"/>
    <w:pPr>
      <w:ind w:left="720"/>
      <w:contextualSpacing/>
    </w:pPr>
    <w:rPr>
      <w:lang w:val="en-US"/>
    </w:rPr>
  </w:style>
  <w:style w:type="paragraph" w:styleId="Zhlav">
    <w:name w:val="header"/>
    <w:basedOn w:val="Normln"/>
    <w:link w:val="ZhlavChar"/>
    <w:uiPriority w:val="99"/>
    <w:unhideWhenUsed/>
    <w:rsid w:val="00694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4827"/>
  </w:style>
  <w:style w:type="paragraph" w:styleId="Zpat">
    <w:name w:val="footer"/>
    <w:basedOn w:val="Normln"/>
    <w:link w:val="ZpatChar"/>
    <w:uiPriority w:val="99"/>
    <w:unhideWhenUsed/>
    <w:rsid w:val="00694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4827"/>
  </w:style>
  <w:style w:type="character" w:styleId="Zstupntext">
    <w:name w:val="Placeholder Text"/>
    <w:qFormat/>
    <w:rsid w:val="00694827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694827"/>
    <w:rPr>
      <w:b/>
      <w:bCs w:val="0"/>
    </w:rPr>
  </w:style>
  <w:style w:type="character" w:styleId="Nevyeenzmnka">
    <w:name w:val="Unresolved Mention"/>
    <w:basedOn w:val="Standardnpsmoodstavce"/>
    <w:uiPriority w:val="99"/>
    <w:semiHidden/>
    <w:unhideWhenUsed/>
    <w:rsid w:val="00452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heco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6EBCCEE4F1745368BD9FAF71DEED1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4C8FD6-F1C1-4DE9-8934-745C75C06A02}"/>
      </w:docPartPr>
      <w:docPartBody>
        <w:p w:rsidR="00D56729" w:rsidRDefault="00CF7F47" w:rsidP="00CF7F47">
          <w:pPr>
            <w:pStyle w:val="76EBCCEE4F1745368BD9FAF71DEED15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A9EA7A276FE4EE2BF024A38C073E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662FA4-7749-4364-A9BF-D2D079250960}"/>
      </w:docPartPr>
      <w:docPartBody>
        <w:p w:rsidR="00D56729" w:rsidRDefault="00CF7F47" w:rsidP="00CF7F47">
          <w:pPr>
            <w:pStyle w:val="FA9EA7A276FE4EE2BF024A38C073E6D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17EC744A1124F2AADE35F4E6FE40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77DF6F-2DA7-4FBF-BF94-CC8CB63FA3AD}"/>
      </w:docPartPr>
      <w:docPartBody>
        <w:p w:rsidR="00D56729" w:rsidRDefault="00CF7F47" w:rsidP="00CF7F47">
          <w:pPr>
            <w:pStyle w:val="517EC744A1124F2AADE35F4E6FE40802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81929C4627174A98A89AA7218B312B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26C5C9-A109-4F0E-90B8-C3613B5CCAE4}"/>
      </w:docPartPr>
      <w:docPartBody>
        <w:p w:rsidR="00D56729" w:rsidRDefault="00CF7F47" w:rsidP="00CF7F47">
          <w:pPr>
            <w:pStyle w:val="81929C4627174A98A89AA7218B312BE4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EEA316D2A1DD4C9D9AA673921B23E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A48459-4D92-4FE5-8B5F-35C82ECF9C25}"/>
      </w:docPartPr>
      <w:docPartBody>
        <w:p w:rsidR="00D56729" w:rsidRDefault="00CF7F47" w:rsidP="00CF7F47">
          <w:pPr>
            <w:pStyle w:val="EEA316D2A1DD4C9D9AA673921B23E6F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350"/>
    <w:rsid w:val="0001583D"/>
    <w:rsid w:val="00022350"/>
    <w:rsid w:val="000B65A3"/>
    <w:rsid w:val="001276E8"/>
    <w:rsid w:val="00163701"/>
    <w:rsid w:val="004C6C54"/>
    <w:rsid w:val="00635F32"/>
    <w:rsid w:val="006E0AA7"/>
    <w:rsid w:val="006E3E0C"/>
    <w:rsid w:val="00757EF6"/>
    <w:rsid w:val="00834B8F"/>
    <w:rsid w:val="009915DD"/>
    <w:rsid w:val="00CB6B2B"/>
    <w:rsid w:val="00CF7F47"/>
    <w:rsid w:val="00D339EE"/>
    <w:rsid w:val="00D56729"/>
    <w:rsid w:val="00DB3A98"/>
    <w:rsid w:val="00F2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CF7F47"/>
    <w:rPr>
      <w:color w:val="808080"/>
    </w:rPr>
  </w:style>
  <w:style w:type="paragraph" w:customStyle="1" w:styleId="60A66A977B344DF7A2BCD1C9E44B9942">
    <w:name w:val="60A66A977B344DF7A2BCD1C9E44B9942"/>
    <w:rsid w:val="00022350"/>
  </w:style>
  <w:style w:type="paragraph" w:customStyle="1" w:styleId="1C0E9CFBC58B41DDAC4CC842817B70FF">
    <w:name w:val="1C0E9CFBC58B41DDAC4CC842817B70FF"/>
    <w:rsid w:val="00022350"/>
  </w:style>
  <w:style w:type="paragraph" w:customStyle="1" w:styleId="CE0E2D3D44EA4E9E9BFF902F3C732D9A">
    <w:name w:val="CE0E2D3D44EA4E9E9BFF902F3C732D9A"/>
    <w:rsid w:val="00022350"/>
  </w:style>
  <w:style w:type="paragraph" w:customStyle="1" w:styleId="D1CF2902C189497E88EA43CF24A6F524">
    <w:name w:val="D1CF2902C189497E88EA43CF24A6F524"/>
    <w:rsid w:val="00022350"/>
  </w:style>
  <w:style w:type="paragraph" w:customStyle="1" w:styleId="1AD36AA03FF94669A2F0C1D21BEA4EC5">
    <w:name w:val="1AD36AA03FF94669A2F0C1D21BEA4EC5"/>
    <w:rsid w:val="00022350"/>
  </w:style>
  <w:style w:type="paragraph" w:customStyle="1" w:styleId="76EBCCEE4F1745368BD9FAF71DEED156">
    <w:name w:val="76EBCCEE4F1745368BD9FAF71DEED156"/>
    <w:rsid w:val="00CF7F47"/>
  </w:style>
  <w:style w:type="paragraph" w:customStyle="1" w:styleId="FA9EA7A276FE4EE2BF024A38C073E6DE">
    <w:name w:val="FA9EA7A276FE4EE2BF024A38C073E6DE"/>
    <w:rsid w:val="00CF7F47"/>
  </w:style>
  <w:style w:type="paragraph" w:customStyle="1" w:styleId="517EC744A1124F2AADE35F4E6FE40802">
    <w:name w:val="517EC744A1124F2AADE35F4E6FE40802"/>
    <w:rsid w:val="00CF7F47"/>
  </w:style>
  <w:style w:type="paragraph" w:customStyle="1" w:styleId="81929C4627174A98A89AA7218B312BE4">
    <w:name w:val="81929C4627174A98A89AA7218B312BE4"/>
    <w:rsid w:val="00CF7F47"/>
  </w:style>
  <w:style w:type="paragraph" w:customStyle="1" w:styleId="EEA316D2A1DD4C9D9AA673921B23E6FE">
    <w:name w:val="EEA316D2A1DD4C9D9AA673921B23E6FE"/>
    <w:rsid w:val="00CF7F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381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Nepejchalová Leona</cp:lastModifiedBy>
  <cp:revision>30</cp:revision>
  <dcterms:created xsi:type="dcterms:W3CDTF">2022-03-18T11:25:00Z</dcterms:created>
  <dcterms:modified xsi:type="dcterms:W3CDTF">2026-04-21T11:00:00Z</dcterms:modified>
</cp:coreProperties>
</file>