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8E44C2" w14:textId="77777777" w:rsidR="00BF6BFF" w:rsidRPr="00615E3B" w:rsidRDefault="003B5791" w:rsidP="00BF6BF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615E3B">
        <w:rPr>
          <w:rFonts w:ascii="Calibri" w:hAnsi="Calibri" w:cs="Calibri"/>
          <w:b/>
        </w:rPr>
        <w:t>ZZEN</w:t>
      </w:r>
      <w:r w:rsidR="007A5AB1" w:rsidRPr="00615E3B">
        <w:rPr>
          <w:rFonts w:ascii="Calibri" w:hAnsi="Calibri" w:cs="Calibri"/>
          <w:b/>
        </w:rPr>
        <w:t xml:space="preserve"> </w:t>
      </w:r>
      <w:r w:rsidR="00615E3B" w:rsidRPr="00615E3B">
        <w:rPr>
          <w:rFonts w:ascii="Calibri" w:hAnsi="Calibri" w:cs="Calibri"/>
          <w:b/>
        </w:rPr>
        <w:t>FLASH</w:t>
      </w:r>
    </w:p>
    <w:p w14:paraId="78F0B73E" w14:textId="77777777" w:rsidR="008C43FA" w:rsidRPr="00615E3B" w:rsidRDefault="008C43FA" w:rsidP="00BF6BF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14:paraId="45B2AD99" w14:textId="77777777" w:rsidR="008C43FA" w:rsidRPr="00615E3B" w:rsidRDefault="00BC5392" w:rsidP="00BF6BF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615E3B">
        <w:rPr>
          <w:rFonts w:ascii="Calibri" w:hAnsi="Calibri" w:cs="Calibri"/>
          <w:b/>
        </w:rPr>
        <w:t>Veterinární přípra</w:t>
      </w:r>
      <w:r w:rsidR="003B5791" w:rsidRPr="00615E3B">
        <w:rPr>
          <w:rFonts w:ascii="Calibri" w:hAnsi="Calibri" w:cs="Calibri"/>
          <w:b/>
        </w:rPr>
        <w:t>vek určený pro neklidné a „horkokrevné“ koně</w:t>
      </w:r>
    </w:p>
    <w:p w14:paraId="72BAABF5" w14:textId="77777777" w:rsidR="00BC5392" w:rsidRPr="00615E3B" w:rsidRDefault="00BC5392" w:rsidP="00BF6BF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14:paraId="7E63CCFD" w14:textId="77777777" w:rsidR="00DA2751" w:rsidRPr="00615E3B" w:rsidRDefault="00BC5392" w:rsidP="00DA2751">
      <w:pPr>
        <w:spacing w:after="0" w:line="240" w:lineRule="auto"/>
        <w:rPr>
          <w:rFonts w:ascii="Calibri" w:hAnsi="Calibri" w:cs="Calibri"/>
          <w:b/>
          <w:bCs/>
        </w:rPr>
      </w:pPr>
      <w:r w:rsidRPr="00615E3B">
        <w:rPr>
          <w:rFonts w:ascii="Calibri" w:hAnsi="Calibri" w:cs="Calibri"/>
          <w:b/>
          <w:bCs/>
        </w:rPr>
        <w:t>Užití:</w:t>
      </w:r>
    </w:p>
    <w:p w14:paraId="55BBF0D5" w14:textId="77777777" w:rsidR="00BC5392" w:rsidRPr="00615E3B" w:rsidRDefault="003B33C3" w:rsidP="00BC5392">
      <w:pPr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615E3B">
        <w:rPr>
          <w:rFonts w:ascii="Calibri" w:hAnsi="Calibri" w:cs="Calibri"/>
        </w:rPr>
        <w:t>Odstraňuje</w:t>
      </w:r>
      <w:r w:rsidR="0074118A" w:rsidRPr="00615E3B">
        <w:rPr>
          <w:rFonts w:ascii="Calibri" w:hAnsi="Calibri" w:cs="Calibri"/>
        </w:rPr>
        <w:t xml:space="preserve"> přirozené projevy </w:t>
      </w:r>
      <w:r w:rsidR="001233B2" w:rsidRPr="00615E3B">
        <w:rPr>
          <w:rFonts w:ascii="Calibri" w:hAnsi="Calibri" w:cs="Calibri"/>
        </w:rPr>
        <w:t>nervózních koní</w:t>
      </w:r>
      <w:r w:rsidRPr="00615E3B">
        <w:rPr>
          <w:rFonts w:ascii="Calibri" w:hAnsi="Calibri" w:cs="Calibri"/>
        </w:rPr>
        <w:t xml:space="preserve"> a pomáhá jim </w:t>
      </w:r>
      <w:r w:rsidR="000040B5" w:rsidRPr="00615E3B">
        <w:rPr>
          <w:rFonts w:ascii="Calibri" w:hAnsi="Calibri" w:cs="Calibri"/>
        </w:rPr>
        <w:t>lépe</w:t>
      </w:r>
      <w:r w:rsidRPr="00615E3B">
        <w:rPr>
          <w:rFonts w:ascii="Calibri" w:hAnsi="Calibri" w:cs="Calibri"/>
        </w:rPr>
        <w:t xml:space="preserve"> se přizpůsobit</w:t>
      </w:r>
      <w:r w:rsidR="000040B5" w:rsidRPr="00615E3B">
        <w:rPr>
          <w:rFonts w:ascii="Calibri" w:hAnsi="Calibri" w:cs="Calibri"/>
        </w:rPr>
        <w:t xml:space="preserve"> novému prostředí</w:t>
      </w:r>
      <w:r w:rsidR="006434F9" w:rsidRPr="00615E3B">
        <w:rPr>
          <w:rFonts w:ascii="Calibri" w:hAnsi="Calibri" w:cs="Calibri"/>
        </w:rPr>
        <w:t>.</w:t>
      </w:r>
    </w:p>
    <w:p w14:paraId="2612FD03" w14:textId="77777777" w:rsidR="00BC5392" w:rsidRPr="00615E3B" w:rsidRDefault="003B5791" w:rsidP="003B5791">
      <w:pPr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615E3B">
        <w:rPr>
          <w:rFonts w:ascii="Calibri" w:hAnsi="Calibri" w:cs="Calibri"/>
        </w:rPr>
        <w:t xml:space="preserve">Na zklidnění při přepravě, </w:t>
      </w:r>
      <w:r w:rsidR="00682134" w:rsidRPr="00615E3B">
        <w:rPr>
          <w:rFonts w:ascii="Calibri" w:hAnsi="Calibri" w:cs="Calibri"/>
        </w:rPr>
        <w:t xml:space="preserve">po </w:t>
      </w:r>
      <w:r w:rsidRPr="00615E3B">
        <w:rPr>
          <w:rFonts w:ascii="Calibri" w:hAnsi="Calibri" w:cs="Calibri"/>
        </w:rPr>
        <w:t>závodě nebo tréninku</w:t>
      </w:r>
      <w:r w:rsidR="006434F9" w:rsidRPr="00615E3B">
        <w:rPr>
          <w:rFonts w:ascii="Calibri" w:hAnsi="Calibri" w:cs="Calibri"/>
        </w:rPr>
        <w:t>.</w:t>
      </w:r>
    </w:p>
    <w:p w14:paraId="41812991" w14:textId="77777777" w:rsidR="00BC5392" w:rsidRPr="00615E3B" w:rsidRDefault="00BC5392" w:rsidP="00BC5392">
      <w:pPr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615E3B">
        <w:rPr>
          <w:rFonts w:ascii="Calibri" w:hAnsi="Calibri" w:cs="Calibri"/>
        </w:rPr>
        <w:t>Doplňk</w:t>
      </w:r>
      <w:r w:rsidR="003B5791" w:rsidRPr="00615E3B">
        <w:rPr>
          <w:rFonts w:ascii="Calibri" w:hAnsi="Calibri" w:cs="Calibri"/>
        </w:rPr>
        <w:t>ová podpora během výcviku</w:t>
      </w:r>
      <w:r w:rsidR="006434F9" w:rsidRPr="00615E3B">
        <w:rPr>
          <w:rFonts w:ascii="Calibri" w:hAnsi="Calibri" w:cs="Calibri"/>
        </w:rPr>
        <w:t>.</w:t>
      </w:r>
    </w:p>
    <w:p w14:paraId="13247279" w14:textId="77777777" w:rsidR="00DA2751" w:rsidRPr="00615E3B" w:rsidRDefault="00DA2751" w:rsidP="00615E3B">
      <w:pPr>
        <w:ind w:left="360"/>
        <w:rPr>
          <w:rFonts w:ascii="Calibri" w:hAnsi="Calibri" w:cs="Calibri"/>
          <w:b/>
          <w:bCs/>
        </w:rPr>
      </w:pPr>
    </w:p>
    <w:p w14:paraId="78485AC7" w14:textId="77777777" w:rsidR="003B33C3" w:rsidRPr="00615E3B" w:rsidRDefault="00BC5392" w:rsidP="00DA2751">
      <w:pPr>
        <w:spacing w:after="0" w:line="240" w:lineRule="auto"/>
        <w:rPr>
          <w:rFonts w:ascii="Calibri" w:hAnsi="Calibri" w:cs="Calibri"/>
          <w:b/>
          <w:bCs/>
        </w:rPr>
      </w:pPr>
      <w:r w:rsidRPr="00615E3B">
        <w:rPr>
          <w:rFonts w:ascii="Calibri" w:hAnsi="Calibri" w:cs="Calibri"/>
          <w:b/>
          <w:bCs/>
        </w:rPr>
        <w:t>Návod k použití:</w:t>
      </w:r>
    </w:p>
    <w:p w14:paraId="0ACF87CC" w14:textId="77777777" w:rsidR="006F1BE2" w:rsidRPr="00615E3B" w:rsidRDefault="006F1BE2" w:rsidP="00DA2751">
      <w:pPr>
        <w:spacing w:after="0" w:line="240" w:lineRule="auto"/>
        <w:rPr>
          <w:rFonts w:ascii="Calibri" w:hAnsi="Calibri" w:cs="Calibri"/>
          <w:b/>
          <w:bCs/>
        </w:rPr>
      </w:pPr>
      <w:r w:rsidRPr="00615E3B">
        <w:rPr>
          <w:rFonts w:ascii="Calibri" w:hAnsi="Calibri" w:cs="Calibri"/>
        </w:rPr>
        <w:t>Po</w:t>
      </w:r>
      <w:r w:rsidR="003B33C3" w:rsidRPr="00615E3B">
        <w:rPr>
          <w:rFonts w:ascii="Calibri" w:hAnsi="Calibri" w:cs="Calibri"/>
        </w:rPr>
        <w:t xml:space="preserve">dejte veškerý obsah stříkačky koni </w:t>
      </w:r>
      <w:r w:rsidR="00FD691B">
        <w:rPr>
          <w:rFonts w:ascii="Calibri" w:hAnsi="Calibri" w:cs="Calibri"/>
        </w:rPr>
        <w:t xml:space="preserve">(nebo půl stříkačky poníkům pod 350 kg) </w:t>
      </w:r>
      <w:r w:rsidR="003B33C3" w:rsidRPr="00615E3B">
        <w:rPr>
          <w:rFonts w:ascii="Calibri" w:hAnsi="Calibri" w:cs="Calibri"/>
        </w:rPr>
        <w:t xml:space="preserve">přímo do tlamy </w:t>
      </w:r>
      <w:r w:rsidR="00B04038" w:rsidRPr="00615E3B">
        <w:rPr>
          <w:rFonts w:ascii="Calibri" w:hAnsi="Calibri" w:cs="Calibri"/>
        </w:rPr>
        <w:t>hodinu před závode</w:t>
      </w:r>
      <w:r w:rsidR="0024779A" w:rsidRPr="00615E3B">
        <w:rPr>
          <w:rFonts w:ascii="Calibri" w:hAnsi="Calibri" w:cs="Calibri"/>
        </w:rPr>
        <w:t>m nebo jinou stresující činností</w:t>
      </w:r>
      <w:r w:rsidRPr="00615E3B">
        <w:rPr>
          <w:rFonts w:ascii="Calibri" w:hAnsi="Calibri" w:cs="Calibri"/>
        </w:rPr>
        <w:t>.</w:t>
      </w:r>
      <w:r w:rsidR="00113170" w:rsidRPr="00615E3B">
        <w:rPr>
          <w:rFonts w:ascii="Calibri" w:hAnsi="Calibri" w:cs="Calibri"/>
        </w:rPr>
        <w:t xml:space="preserve"> Dle uvážení je možno pod</w:t>
      </w:r>
      <w:r w:rsidR="003B33C3" w:rsidRPr="00615E3B">
        <w:rPr>
          <w:rFonts w:ascii="Calibri" w:hAnsi="Calibri" w:cs="Calibri"/>
        </w:rPr>
        <w:t>at ještě jednu dávku večer před</w:t>
      </w:r>
      <w:r w:rsidR="0024779A" w:rsidRPr="00615E3B">
        <w:rPr>
          <w:rFonts w:ascii="Calibri" w:hAnsi="Calibri" w:cs="Calibri"/>
        </w:rPr>
        <w:t xml:space="preserve"> stresující činností. Nemá vliv na</w:t>
      </w:r>
      <w:r w:rsidR="002D1477" w:rsidRPr="00615E3B">
        <w:rPr>
          <w:rFonts w:ascii="Calibri" w:hAnsi="Calibri" w:cs="Calibri"/>
        </w:rPr>
        <w:t> </w:t>
      </w:r>
      <w:r w:rsidR="0024779A" w:rsidRPr="00615E3B">
        <w:rPr>
          <w:rFonts w:ascii="Calibri" w:hAnsi="Calibri" w:cs="Calibri"/>
        </w:rPr>
        <w:t xml:space="preserve">výkon u závodních koní.  </w:t>
      </w:r>
    </w:p>
    <w:p w14:paraId="56994831" w14:textId="77777777" w:rsidR="0024779A" w:rsidRPr="00615E3B" w:rsidRDefault="0024779A" w:rsidP="0016744D">
      <w:pPr>
        <w:spacing w:after="0"/>
        <w:rPr>
          <w:rFonts w:ascii="Calibri" w:hAnsi="Calibri" w:cs="Calibri"/>
          <w:b/>
        </w:rPr>
      </w:pPr>
    </w:p>
    <w:p w14:paraId="53CF3CE4" w14:textId="1BA1C102" w:rsidR="0024779A" w:rsidRPr="00615E3B" w:rsidRDefault="004544AC" w:rsidP="0024779A">
      <w:pPr>
        <w:spacing w:after="0"/>
        <w:rPr>
          <w:rFonts w:ascii="Calibri" w:hAnsi="Calibri" w:cs="Calibri"/>
        </w:rPr>
      </w:pPr>
      <w:r w:rsidRPr="00615E3B">
        <w:rPr>
          <w:rFonts w:ascii="Calibri" w:hAnsi="Calibri" w:cs="Calibri"/>
          <w:b/>
        </w:rPr>
        <w:t xml:space="preserve">Složení: </w:t>
      </w:r>
      <w:r w:rsidR="0016744D" w:rsidRPr="00615E3B">
        <w:rPr>
          <w:rFonts w:ascii="Calibri" w:hAnsi="Calibri" w:cs="Calibri"/>
        </w:rPr>
        <w:t xml:space="preserve">chlorid hořečnatý, </w:t>
      </w:r>
      <w:proofErr w:type="spellStart"/>
      <w:r w:rsidR="0016744D" w:rsidRPr="00615E3B">
        <w:rPr>
          <w:rFonts w:ascii="Calibri" w:hAnsi="Calibri" w:cs="Calibri"/>
        </w:rPr>
        <w:t>propylenglyko</w:t>
      </w:r>
      <w:r w:rsidR="00B04038" w:rsidRPr="00615E3B">
        <w:rPr>
          <w:rFonts w:ascii="Calibri" w:hAnsi="Calibri" w:cs="Calibri"/>
        </w:rPr>
        <w:t>l</w:t>
      </w:r>
      <w:proofErr w:type="spellEnd"/>
      <w:r w:rsidR="00B04038" w:rsidRPr="00615E3B">
        <w:rPr>
          <w:rFonts w:ascii="Calibri" w:hAnsi="Calibri" w:cs="Calibri"/>
        </w:rPr>
        <w:t>, k</w:t>
      </w:r>
      <w:r w:rsidR="0024779A" w:rsidRPr="00615E3B">
        <w:rPr>
          <w:rFonts w:ascii="Calibri" w:hAnsi="Calibri" w:cs="Calibri"/>
        </w:rPr>
        <w:t>ořen a</w:t>
      </w:r>
      <w:r w:rsidR="00B04038" w:rsidRPr="00615E3B">
        <w:rPr>
          <w:rFonts w:ascii="Calibri" w:hAnsi="Calibri" w:cs="Calibri"/>
        </w:rPr>
        <w:t>nděliky lékařské</w:t>
      </w:r>
      <w:r w:rsidR="0024779A" w:rsidRPr="00615E3B">
        <w:rPr>
          <w:rFonts w:ascii="Calibri" w:hAnsi="Calibri" w:cs="Calibri"/>
        </w:rPr>
        <w:t xml:space="preserve"> (</w:t>
      </w:r>
      <w:r w:rsidR="0024779A" w:rsidRPr="00615E3B">
        <w:rPr>
          <w:rFonts w:ascii="Calibri" w:hAnsi="Calibri" w:cs="Calibri"/>
          <w:i/>
        </w:rPr>
        <w:t xml:space="preserve">Angelica </w:t>
      </w:r>
      <w:proofErr w:type="spellStart"/>
      <w:r w:rsidR="0024779A" w:rsidRPr="00615E3B">
        <w:rPr>
          <w:rFonts w:ascii="Calibri" w:hAnsi="Calibri" w:cs="Calibri"/>
          <w:i/>
        </w:rPr>
        <w:t>archangelica</w:t>
      </w:r>
      <w:proofErr w:type="spellEnd"/>
      <w:r w:rsidR="0024779A" w:rsidRPr="00615E3B">
        <w:rPr>
          <w:rFonts w:ascii="Calibri" w:hAnsi="Calibri" w:cs="Calibri"/>
        </w:rPr>
        <w:t>)</w:t>
      </w:r>
      <w:r w:rsidR="00FD691B" w:rsidRPr="00ED3DAB">
        <w:rPr>
          <w:rFonts w:ascii="Calibri" w:hAnsi="Calibri" w:cs="Calibri"/>
        </w:rPr>
        <w:t>,</w:t>
      </w:r>
      <w:r w:rsidR="00FD691B">
        <w:rPr>
          <w:rFonts w:ascii="Calibri" w:hAnsi="Calibri" w:cs="Calibri"/>
          <w:b/>
        </w:rPr>
        <w:t xml:space="preserve"> </w:t>
      </w:r>
      <w:proofErr w:type="spellStart"/>
      <w:r w:rsidR="0024779A" w:rsidRPr="00615E3B">
        <w:rPr>
          <w:rFonts w:ascii="Calibri" w:hAnsi="Calibri" w:cs="Calibri"/>
        </w:rPr>
        <w:t>stévie</w:t>
      </w:r>
      <w:proofErr w:type="spellEnd"/>
      <w:r w:rsidR="0024779A" w:rsidRPr="00615E3B">
        <w:rPr>
          <w:rFonts w:ascii="Calibri" w:hAnsi="Calibri" w:cs="Calibri"/>
        </w:rPr>
        <w:t xml:space="preserve"> (extrakt), tryptofan </w:t>
      </w:r>
      <w:proofErr w:type="spellStart"/>
      <w:r w:rsidR="0024779A" w:rsidRPr="00615E3B">
        <w:rPr>
          <w:rFonts w:ascii="Calibri" w:hAnsi="Calibri" w:cs="Calibri"/>
        </w:rPr>
        <w:t>meruňkovo</w:t>
      </w:r>
      <w:proofErr w:type="spellEnd"/>
      <w:r w:rsidR="0024779A" w:rsidRPr="00615E3B">
        <w:rPr>
          <w:rFonts w:ascii="Calibri" w:hAnsi="Calibri" w:cs="Calibri"/>
        </w:rPr>
        <w:t>-broskvová příchuť</w:t>
      </w:r>
      <w:r w:rsidR="00ED3DAB">
        <w:rPr>
          <w:rFonts w:ascii="Calibri" w:hAnsi="Calibri" w:cs="Calibri"/>
        </w:rPr>
        <w:t>.</w:t>
      </w:r>
    </w:p>
    <w:p w14:paraId="505FE7D2" w14:textId="77777777" w:rsidR="0024779A" w:rsidRPr="00615E3B" w:rsidRDefault="0024779A" w:rsidP="0016744D">
      <w:pPr>
        <w:spacing w:after="0"/>
        <w:rPr>
          <w:rFonts w:ascii="Calibri" w:hAnsi="Calibri" w:cs="Calibri"/>
        </w:rPr>
      </w:pPr>
    </w:p>
    <w:p w14:paraId="0A4D39D6" w14:textId="77777777" w:rsidR="004A08E2" w:rsidRPr="00615E3B" w:rsidRDefault="00B04038" w:rsidP="004A08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15E3B">
        <w:rPr>
          <w:rFonts w:ascii="Calibri" w:hAnsi="Calibri" w:cs="Calibri"/>
          <w:b/>
        </w:rPr>
        <w:t>Obsah</w:t>
      </w:r>
      <w:r w:rsidRPr="00615E3B">
        <w:rPr>
          <w:rFonts w:ascii="Calibri" w:hAnsi="Calibri" w:cs="Calibri"/>
        </w:rPr>
        <w:t>: 60</w:t>
      </w:r>
      <w:r w:rsidR="003B33C3" w:rsidRPr="00615E3B">
        <w:rPr>
          <w:rFonts w:ascii="Calibri" w:hAnsi="Calibri" w:cs="Calibri"/>
        </w:rPr>
        <w:t xml:space="preserve"> </w:t>
      </w:r>
      <w:r w:rsidRPr="00615E3B">
        <w:rPr>
          <w:rFonts w:ascii="Calibri" w:hAnsi="Calibri" w:cs="Calibri"/>
        </w:rPr>
        <w:t>ml</w:t>
      </w:r>
    </w:p>
    <w:p w14:paraId="4FB0725A" w14:textId="77777777" w:rsidR="004A08E2" w:rsidRPr="00615E3B" w:rsidRDefault="004A08E2" w:rsidP="004A08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F1FB598" w14:textId="77777777" w:rsidR="004A08E2" w:rsidRPr="00615E3B" w:rsidRDefault="00BA2215" w:rsidP="004A08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15E3B">
        <w:rPr>
          <w:rFonts w:ascii="Calibri" w:hAnsi="Calibri" w:cs="Calibri"/>
          <w:b/>
        </w:rPr>
        <w:t>Doba použitelnosti</w:t>
      </w:r>
      <w:r w:rsidR="00ED441A" w:rsidRPr="00615E3B">
        <w:rPr>
          <w:rFonts w:ascii="Calibri" w:hAnsi="Calibri" w:cs="Calibri"/>
          <w:b/>
        </w:rPr>
        <w:t xml:space="preserve"> a číslo šarže</w:t>
      </w:r>
      <w:r w:rsidR="004A08E2" w:rsidRPr="00615E3B">
        <w:rPr>
          <w:rFonts w:ascii="Calibri" w:hAnsi="Calibri" w:cs="Calibri"/>
        </w:rPr>
        <w:t xml:space="preserve">: </w:t>
      </w:r>
      <w:r w:rsidR="004A08E2" w:rsidRPr="00615E3B">
        <w:rPr>
          <w:rFonts w:ascii="Calibri" w:hAnsi="Calibri" w:cs="Calibri"/>
          <w:i/>
        </w:rPr>
        <w:t>uvedeno na obalu</w:t>
      </w:r>
    </w:p>
    <w:p w14:paraId="3E866C53" w14:textId="77777777" w:rsidR="00F876C9" w:rsidRPr="00615E3B" w:rsidRDefault="00F876C9" w:rsidP="004A08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5F67967" w14:textId="77777777" w:rsidR="00F876C9" w:rsidRPr="00615E3B" w:rsidRDefault="00F876C9" w:rsidP="004A08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15E3B">
        <w:rPr>
          <w:rFonts w:ascii="Calibri" w:hAnsi="Calibri" w:cs="Calibri"/>
          <w:b/>
        </w:rPr>
        <w:t>Číslo schválení</w:t>
      </w:r>
      <w:r w:rsidRPr="00615E3B">
        <w:rPr>
          <w:rFonts w:ascii="Calibri" w:hAnsi="Calibri" w:cs="Calibri"/>
        </w:rPr>
        <w:t xml:space="preserve">: </w:t>
      </w:r>
      <w:r w:rsidR="003B33C3" w:rsidRPr="00615E3B">
        <w:rPr>
          <w:rFonts w:ascii="Calibri" w:hAnsi="Calibri" w:cs="Calibri"/>
        </w:rPr>
        <w:t>050-16/C</w:t>
      </w:r>
    </w:p>
    <w:p w14:paraId="1B9C48AD" w14:textId="77777777" w:rsidR="00F876C9" w:rsidRPr="00615E3B" w:rsidRDefault="00F876C9" w:rsidP="004A08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59CC9AC" w14:textId="77777777" w:rsidR="004A08E2" w:rsidRDefault="004A08E2" w:rsidP="004A08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15E3B">
        <w:rPr>
          <w:rFonts w:ascii="Calibri" w:hAnsi="Calibri" w:cs="Calibri"/>
        </w:rPr>
        <w:t>Skladuj</w:t>
      </w:r>
      <w:r w:rsidR="00BA2215" w:rsidRPr="00615E3B">
        <w:rPr>
          <w:rFonts w:ascii="Calibri" w:hAnsi="Calibri" w:cs="Calibri"/>
        </w:rPr>
        <w:t>te v suchu a chladu.</w:t>
      </w:r>
    </w:p>
    <w:p w14:paraId="7AF1A77E" w14:textId="77777777" w:rsidR="00615E3B" w:rsidRPr="00615E3B" w:rsidRDefault="00615E3B" w:rsidP="00615E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15E3B">
        <w:rPr>
          <w:rFonts w:ascii="Calibri" w:hAnsi="Calibri" w:cs="Calibri"/>
        </w:rPr>
        <w:t>Uchovávejte mimo dohled a dosah dětí. Pouze pro zvířata.</w:t>
      </w:r>
    </w:p>
    <w:p w14:paraId="23B38F13" w14:textId="77777777" w:rsidR="00615E3B" w:rsidRPr="00615E3B" w:rsidRDefault="00615E3B" w:rsidP="00615E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15E3B">
        <w:rPr>
          <w:rFonts w:ascii="Calibri" w:hAnsi="Calibri" w:cs="Calibri"/>
        </w:rPr>
        <w:t>Odpad likvidujte podle místních právních předpisů.</w:t>
      </w:r>
    </w:p>
    <w:p w14:paraId="3A84A0F2" w14:textId="77777777" w:rsidR="004A08E2" w:rsidRPr="00615E3B" w:rsidRDefault="004A08E2" w:rsidP="004A08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D1F43FA" w14:textId="77777777" w:rsidR="00D229B9" w:rsidRPr="00615E3B" w:rsidRDefault="00D229B9" w:rsidP="00D229B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615E3B">
        <w:rPr>
          <w:rFonts w:ascii="Calibri" w:hAnsi="Calibri" w:cs="Calibri"/>
          <w:b/>
        </w:rPr>
        <w:t>Držitel rozhodnutí o schválení a výrobce:</w:t>
      </w:r>
    </w:p>
    <w:p w14:paraId="2FCE593A" w14:textId="77777777" w:rsidR="002D3CA4" w:rsidRDefault="002D3CA4" w:rsidP="002D3CA4">
      <w:pPr>
        <w:autoSpaceDE w:val="0"/>
        <w:autoSpaceDN w:val="0"/>
        <w:adjustRightInd w:val="0"/>
        <w:spacing w:after="0"/>
        <w:rPr>
          <w:rFonts w:cstheme="minorHAnsi"/>
        </w:rPr>
      </w:pPr>
      <w:r>
        <w:rPr>
          <w:rFonts w:cstheme="minorHAnsi"/>
        </w:rPr>
        <w:t xml:space="preserve">AUDEVARD SAS, 42-46 </w:t>
      </w:r>
      <w:proofErr w:type="spellStart"/>
      <w:r>
        <w:rPr>
          <w:rFonts w:cstheme="minorHAnsi"/>
        </w:rPr>
        <w:t>rue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Médéric</w:t>
      </w:r>
      <w:proofErr w:type="spellEnd"/>
      <w:r>
        <w:rPr>
          <w:rFonts w:cstheme="minorHAnsi"/>
        </w:rPr>
        <w:t>, 92110 Clichy, Francie</w:t>
      </w:r>
    </w:p>
    <w:p w14:paraId="1A41C7DC" w14:textId="5C5BBB21" w:rsidR="002D3CA4" w:rsidRDefault="002A6C6D" w:rsidP="002D3CA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7" w:history="1">
        <w:r w:rsidRPr="004F4EC7">
          <w:rPr>
            <w:rStyle w:val="Hypertextovodkaz"/>
            <w:rFonts w:ascii="Calibri" w:hAnsi="Calibri" w:cs="Calibri"/>
          </w:rPr>
          <w:t>www.audevard.com</w:t>
        </w:r>
      </w:hyperlink>
    </w:p>
    <w:p w14:paraId="67F78DEA" w14:textId="77777777" w:rsidR="00D229B9" w:rsidRPr="00615E3B" w:rsidRDefault="00D229B9" w:rsidP="00D229B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F0C2CEA" w14:textId="77777777" w:rsidR="00D229B9" w:rsidRPr="00615E3B" w:rsidRDefault="00D229B9" w:rsidP="00D229B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15E3B">
        <w:rPr>
          <w:rFonts w:ascii="Calibri" w:hAnsi="Calibri" w:cs="Calibri"/>
          <w:b/>
        </w:rPr>
        <w:t>Prodejce</w:t>
      </w:r>
      <w:r w:rsidRPr="00615E3B">
        <w:rPr>
          <w:rFonts w:ascii="Calibri" w:hAnsi="Calibri" w:cs="Calibri"/>
        </w:rPr>
        <w:t xml:space="preserve">: </w:t>
      </w:r>
    </w:p>
    <w:p w14:paraId="3123DDDB" w14:textId="77777777" w:rsidR="00D229B9" w:rsidRPr="00615E3B" w:rsidRDefault="00D229B9" w:rsidP="00D229B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15E3B">
        <w:rPr>
          <w:rFonts w:ascii="Calibri" w:hAnsi="Calibri" w:cs="Calibri"/>
        </w:rPr>
        <w:t xml:space="preserve">RealVet a.s. Praha </w:t>
      </w:r>
    </w:p>
    <w:p w14:paraId="4802F406" w14:textId="797171AD" w:rsidR="00D229B9" w:rsidRDefault="002A6C6D" w:rsidP="00D229B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8" w:history="1">
        <w:r w:rsidRPr="004F4EC7">
          <w:rPr>
            <w:rStyle w:val="Hypertextovodkaz"/>
            <w:rFonts w:ascii="Calibri" w:hAnsi="Calibri" w:cs="Calibri"/>
          </w:rPr>
          <w:t>www.realvet.eu</w:t>
        </w:r>
      </w:hyperlink>
    </w:p>
    <w:p w14:paraId="34585F60" w14:textId="77777777" w:rsidR="00D229B9" w:rsidRPr="00615E3B" w:rsidRDefault="00D229B9" w:rsidP="00D229B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D4FAD82" w14:textId="77777777" w:rsidR="00D229B9" w:rsidRPr="00615E3B" w:rsidRDefault="00D229B9" w:rsidP="00D229B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615E3B">
        <w:rPr>
          <w:rFonts w:ascii="Calibri" w:hAnsi="Calibri" w:cs="Calibri"/>
          <w:b/>
        </w:rPr>
        <w:t>Bezpečné ADP antidopingový program</w:t>
      </w:r>
      <w:r w:rsidR="006434F9" w:rsidRPr="00615E3B">
        <w:rPr>
          <w:rFonts w:ascii="Calibri" w:hAnsi="Calibri" w:cs="Calibri"/>
          <w:b/>
        </w:rPr>
        <w:t>*</w:t>
      </w:r>
    </w:p>
    <w:p w14:paraId="34C02094" w14:textId="77777777" w:rsidR="00615E3B" w:rsidRDefault="00D229B9" w:rsidP="00D229B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15E3B">
        <w:rPr>
          <w:rFonts w:ascii="Calibri" w:hAnsi="Calibri" w:cs="Calibri"/>
        </w:rPr>
        <w:t xml:space="preserve">Výrobek je kontrolován v rámci antidopingového programu Audevard. </w:t>
      </w:r>
    </w:p>
    <w:p w14:paraId="4CE7D0E7" w14:textId="50711C8D" w:rsidR="00D229B9" w:rsidRDefault="00D229B9" w:rsidP="00D229B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15E3B">
        <w:rPr>
          <w:rFonts w:ascii="Calibri" w:hAnsi="Calibri" w:cs="Calibri"/>
        </w:rPr>
        <w:t xml:space="preserve">Podrobnosti týkající se předpisů najdete na stránkách </w:t>
      </w:r>
      <w:hyperlink r:id="rId9" w:history="1">
        <w:r w:rsidR="002A6C6D" w:rsidRPr="004F4EC7">
          <w:rPr>
            <w:rStyle w:val="Hypertextovodkaz"/>
            <w:rFonts w:ascii="Calibri" w:hAnsi="Calibri" w:cs="Calibri"/>
          </w:rPr>
          <w:t>www.audevard.com</w:t>
        </w:r>
      </w:hyperlink>
      <w:r w:rsidRPr="00615E3B">
        <w:rPr>
          <w:rFonts w:ascii="Calibri" w:hAnsi="Calibri" w:cs="Calibri"/>
        </w:rPr>
        <w:t>.</w:t>
      </w:r>
    </w:p>
    <w:p w14:paraId="1E613E24" w14:textId="77777777" w:rsidR="002A6C6D" w:rsidRPr="00615E3B" w:rsidRDefault="002A6C6D" w:rsidP="00D229B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D4B5328" w14:textId="77777777" w:rsidR="00615E3B" w:rsidRPr="002F6EDD" w:rsidRDefault="00615E3B" w:rsidP="00615E3B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lang w:eastAsia="cs-CZ"/>
        </w:rPr>
      </w:pPr>
    </w:p>
    <w:p w14:paraId="0DC20BA9" w14:textId="0B9A6EC4" w:rsidR="00615E3B" w:rsidRPr="002F6EDD" w:rsidRDefault="00615E3B" w:rsidP="00615E3B">
      <w:pPr>
        <w:autoSpaceDE w:val="0"/>
        <w:autoSpaceDN w:val="0"/>
        <w:adjustRightInd w:val="0"/>
        <w:spacing w:after="0" w:line="240" w:lineRule="auto"/>
        <w:rPr>
          <w:rFonts w:cstheme="minorHAnsi"/>
          <w:lang w:eastAsia="cs-CZ"/>
        </w:rPr>
      </w:pPr>
      <w:r w:rsidRPr="002F6EDD">
        <w:rPr>
          <w:rFonts w:cstheme="minorHAnsi"/>
        </w:rPr>
        <w:t xml:space="preserve">* </w:t>
      </w:r>
      <w:r w:rsidRPr="002F6EDD">
        <w:rPr>
          <w:rFonts w:cstheme="minorHAnsi"/>
          <w:lang w:eastAsia="cs-CZ"/>
        </w:rPr>
        <w:t>Garantuje držitel rozhodnutí o schválení, není předmětem posouzení v rámci řízení žádosti o</w:t>
      </w:r>
      <w:r w:rsidR="002A6C6D">
        <w:rPr>
          <w:rFonts w:cstheme="minorHAnsi"/>
          <w:lang w:eastAsia="cs-CZ"/>
        </w:rPr>
        <w:t> </w:t>
      </w:r>
      <w:bookmarkStart w:id="0" w:name="_GoBack"/>
      <w:bookmarkEnd w:id="0"/>
      <w:r w:rsidRPr="002F6EDD">
        <w:rPr>
          <w:rFonts w:cstheme="minorHAnsi"/>
          <w:lang w:eastAsia="cs-CZ"/>
        </w:rPr>
        <w:t>schválení.</w:t>
      </w:r>
    </w:p>
    <w:p w14:paraId="68461BF9" w14:textId="77777777" w:rsidR="00DF6324" w:rsidRPr="00615E3B" w:rsidRDefault="00DF6324">
      <w:pPr>
        <w:rPr>
          <w:rFonts w:ascii="Calibri" w:hAnsi="Calibri" w:cs="Calibri"/>
        </w:rPr>
      </w:pPr>
    </w:p>
    <w:sectPr w:rsidR="00DF6324" w:rsidRPr="00615E3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428447" w14:textId="77777777" w:rsidR="00D1566D" w:rsidRDefault="00D1566D" w:rsidP="00C45B16">
      <w:pPr>
        <w:spacing w:after="0" w:line="240" w:lineRule="auto"/>
      </w:pPr>
      <w:r>
        <w:separator/>
      </w:r>
    </w:p>
  </w:endnote>
  <w:endnote w:type="continuationSeparator" w:id="0">
    <w:p w14:paraId="546DB698" w14:textId="77777777" w:rsidR="00D1566D" w:rsidRDefault="00D1566D" w:rsidP="00C45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E1E9EA" w14:textId="77777777" w:rsidR="00D1566D" w:rsidRDefault="00D1566D" w:rsidP="00C45B16">
      <w:pPr>
        <w:spacing w:after="0" w:line="240" w:lineRule="auto"/>
      </w:pPr>
      <w:r>
        <w:separator/>
      </w:r>
    </w:p>
  </w:footnote>
  <w:footnote w:type="continuationSeparator" w:id="0">
    <w:p w14:paraId="4AAD7E62" w14:textId="77777777" w:rsidR="00D1566D" w:rsidRDefault="00D1566D" w:rsidP="00C45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0AB626" w14:textId="56E8470E" w:rsidR="00C45B16" w:rsidRPr="00615E3B" w:rsidRDefault="00615E3B" w:rsidP="00615E3B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Pr="003E6FA3">
      <w:rPr>
        <w:rFonts w:ascii="Calibri" w:hAnsi="Calibri"/>
        <w:bCs/>
      </w:rPr>
      <w:t xml:space="preserve"> součást dokumentace schválené rozhodnutím </w:t>
    </w:r>
    <w:proofErr w:type="spellStart"/>
    <w:r w:rsidRPr="003E6FA3">
      <w:rPr>
        <w:rFonts w:ascii="Calibri" w:hAnsi="Calibri"/>
        <w:bCs/>
      </w:rPr>
      <w:t>sp</w:t>
    </w:r>
    <w:proofErr w:type="spellEnd"/>
    <w:r w:rsidRPr="003E6FA3">
      <w:rPr>
        <w:rFonts w:ascii="Calibri" w:hAnsi="Calibri"/>
        <w:bCs/>
      </w:rPr>
      <w:t>.</w:t>
    </w:r>
    <w:r w:rsidR="002A6C6D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2A6C6D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B623B2049E97409195CE4BB8CD30E179"/>
        </w:placeholder>
        <w:text/>
      </w:sdtPr>
      <w:sdtEndPr/>
      <w:sdtContent>
        <w:r>
          <w:rPr>
            <w:rFonts w:ascii="Calibri" w:hAnsi="Calibri"/>
            <w:bCs/>
          </w:rPr>
          <w:t>USKVBL/4877/2026/POD</w:t>
        </w:r>
      </w:sdtContent>
    </w:sdt>
    <w:r w:rsidRPr="003E6FA3">
      <w:rPr>
        <w:rFonts w:ascii="Calibri" w:hAnsi="Calibri"/>
        <w:bCs/>
      </w:rPr>
      <w:t>, č.j.</w:t>
    </w:r>
    <w:r w:rsidR="002A6C6D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B623B2049E97409195CE4BB8CD30E179"/>
        </w:placeholder>
        <w:text/>
      </w:sdtPr>
      <w:sdtEndPr/>
      <w:sdtContent>
        <w:r w:rsidR="002F7889" w:rsidRPr="002F7889">
          <w:rPr>
            <w:rFonts w:ascii="Calibri" w:hAnsi="Calibri"/>
            <w:bCs/>
          </w:rPr>
          <w:t>USKVBL/10801/2026/REG-</w:t>
        </w:r>
        <w:proofErr w:type="spellStart"/>
        <w:r w:rsidR="002F7889" w:rsidRPr="002F7889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F8E9194A926C48B48DE040BA93626A75"/>
        </w:placeholder>
        <w:date w:fullDate="2026-07-27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2F7889">
          <w:rPr>
            <w:rFonts w:ascii="Calibri" w:hAnsi="Calibri"/>
            <w:bCs/>
          </w:rPr>
          <w:t>27.7.2026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F05FEF18800B4A7D82B87C1613DF424F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prodloužení platnosti rozhodnutí o 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</w:rPr>
        <w:id w:val="-130401005"/>
        <w:placeholder>
          <w:docPart w:val="7DCDD007E5594D44B05515007DDAF8FE"/>
        </w:placeholder>
        <w:text/>
      </w:sdtPr>
      <w:sdtEndPr/>
      <w:sdtContent>
        <w:r>
          <w:rPr>
            <w:rFonts w:ascii="Calibri" w:hAnsi="Calibri"/>
          </w:rPr>
          <w:t>ZZEN FLASH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F446B"/>
    <w:multiLevelType w:val="hybridMultilevel"/>
    <w:tmpl w:val="EA8A4EDC"/>
    <w:lvl w:ilvl="0" w:tplc="79B0C10E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1C0B33"/>
    <w:multiLevelType w:val="hybridMultilevel"/>
    <w:tmpl w:val="D5FA7CC2"/>
    <w:lvl w:ilvl="0" w:tplc="5A82A0A2">
      <w:start w:val="3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BA22A84"/>
    <w:multiLevelType w:val="hybridMultilevel"/>
    <w:tmpl w:val="C514397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4FA56F2"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10"/>
        </w:tabs>
        <w:ind w:left="3210" w:hanging="69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BFF"/>
    <w:rsid w:val="000040B5"/>
    <w:rsid w:val="0008548F"/>
    <w:rsid w:val="000A758E"/>
    <w:rsid w:val="00113170"/>
    <w:rsid w:val="001233B2"/>
    <w:rsid w:val="00137992"/>
    <w:rsid w:val="0016744D"/>
    <w:rsid w:val="001772CB"/>
    <w:rsid w:val="001C753F"/>
    <w:rsid w:val="00232DBE"/>
    <w:rsid w:val="0024779A"/>
    <w:rsid w:val="002A6C6D"/>
    <w:rsid w:val="002B691A"/>
    <w:rsid w:val="002D1477"/>
    <w:rsid w:val="002D3CA4"/>
    <w:rsid w:val="002F7889"/>
    <w:rsid w:val="00300C60"/>
    <w:rsid w:val="0030148C"/>
    <w:rsid w:val="00382BBA"/>
    <w:rsid w:val="003B33C3"/>
    <w:rsid w:val="003B5791"/>
    <w:rsid w:val="004544AC"/>
    <w:rsid w:val="00464608"/>
    <w:rsid w:val="0049403A"/>
    <w:rsid w:val="004A08E2"/>
    <w:rsid w:val="004A1533"/>
    <w:rsid w:val="004C7F18"/>
    <w:rsid w:val="004F588C"/>
    <w:rsid w:val="00506949"/>
    <w:rsid w:val="00536AF7"/>
    <w:rsid w:val="00537300"/>
    <w:rsid w:val="00544C7B"/>
    <w:rsid w:val="00576A0C"/>
    <w:rsid w:val="005C2EE0"/>
    <w:rsid w:val="00615E3B"/>
    <w:rsid w:val="006434F9"/>
    <w:rsid w:val="00682134"/>
    <w:rsid w:val="006E3D58"/>
    <w:rsid w:val="006F1BE2"/>
    <w:rsid w:val="007200E9"/>
    <w:rsid w:val="0074118A"/>
    <w:rsid w:val="00751E3F"/>
    <w:rsid w:val="007529C1"/>
    <w:rsid w:val="007A5AB1"/>
    <w:rsid w:val="007C271D"/>
    <w:rsid w:val="00811C61"/>
    <w:rsid w:val="00893149"/>
    <w:rsid w:val="008C43FA"/>
    <w:rsid w:val="00947A5C"/>
    <w:rsid w:val="009562B1"/>
    <w:rsid w:val="009B12BA"/>
    <w:rsid w:val="009E1373"/>
    <w:rsid w:val="009E5BA7"/>
    <w:rsid w:val="00B04038"/>
    <w:rsid w:val="00BA2215"/>
    <w:rsid w:val="00BB1970"/>
    <w:rsid w:val="00BC5392"/>
    <w:rsid w:val="00BF131E"/>
    <w:rsid w:val="00BF53D0"/>
    <w:rsid w:val="00BF6BFF"/>
    <w:rsid w:val="00C45B16"/>
    <w:rsid w:val="00CA72DD"/>
    <w:rsid w:val="00CD15FC"/>
    <w:rsid w:val="00CE1842"/>
    <w:rsid w:val="00CE69B5"/>
    <w:rsid w:val="00D1566D"/>
    <w:rsid w:val="00D218F5"/>
    <w:rsid w:val="00D229B9"/>
    <w:rsid w:val="00D62254"/>
    <w:rsid w:val="00DA2751"/>
    <w:rsid w:val="00DB4602"/>
    <w:rsid w:val="00DC11F3"/>
    <w:rsid w:val="00DE0981"/>
    <w:rsid w:val="00DF284B"/>
    <w:rsid w:val="00DF6324"/>
    <w:rsid w:val="00EB25F2"/>
    <w:rsid w:val="00EC57EA"/>
    <w:rsid w:val="00ED3DAB"/>
    <w:rsid w:val="00ED441A"/>
    <w:rsid w:val="00EE5B7C"/>
    <w:rsid w:val="00F2166F"/>
    <w:rsid w:val="00F74263"/>
    <w:rsid w:val="00F876C9"/>
    <w:rsid w:val="00FD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7591E"/>
  <w15:docId w15:val="{B78CFCAF-B2F3-4BA0-815E-F5669FED6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F6BF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A08E2"/>
    <w:rPr>
      <w:color w:val="0563C1" w:themeColor="hyperlink"/>
      <w:u w:val="single"/>
    </w:rPr>
  </w:style>
  <w:style w:type="paragraph" w:styleId="Zkladntextodsazen">
    <w:name w:val="Body Text Indent"/>
    <w:basedOn w:val="Normln"/>
    <w:link w:val="ZkladntextodsazenChar"/>
    <w:semiHidden/>
    <w:rsid w:val="00BC5392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BC539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7200E9"/>
    <w:pPr>
      <w:ind w:left="720"/>
      <w:contextualSpacing/>
    </w:pPr>
  </w:style>
  <w:style w:type="paragraph" w:styleId="Zkladntext">
    <w:name w:val="Body Text"/>
    <w:basedOn w:val="Normln"/>
    <w:link w:val="ZkladntextChar"/>
    <w:rsid w:val="00947A5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947A5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DA2751"/>
    <w:pPr>
      <w:spacing w:after="0" w:line="240" w:lineRule="auto"/>
    </w:pPr>
    <w:rPr>
      <w:rFonts w:eastAsiaTheme="minorHAnsi"/>
      <w:lang w:val="fr-FR" w:eastAsia="en-US"/>
    </w:rPr>
  </w:style>
  <w:style w:type="paragraph" w:styleId="Zhlav">
    <w:name w:val="header"/>
    <w:basedOn w:val="Normln"/>
    <w:link w:val="ZhlavChar"/>
    <w:uiPriority w:val="99"/>
    <w:unhideWhenUsed/>
    <w:rsid w:val="00C45B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45B16"/>
  </w:style>
  <w:style w:type="paragraph" w:styleId="Zpat">
    <w:name w:val="footer"/>
    <w:basedOn w:val="Normln"/>
    <w:link w:val="ZpatChar"/>
    <w:uiPriority w:val="99"/>
    <w:unhideWhenUsed/>
    <w:rsid w:val="00C45B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45B16"/>
  </w:style>
  <w:style w:type="character" w:styleId="Zstupntext">
    <w:name w:val="Placeholder Text"/>
    <w:rsid w:val="00C45B16"/>
    <w:rPr>
      <w:color w:val="808080"/>
    </w:rPr>
  </w:style>
  <w:style w:type="character" w:customStyle="1" w:styleId="Styl2">
    <w:name w:val="Styl2"/>
    <w:basedOn w:val="Standardnpsmoodstavce"/>
    <w:uiPriority w:val="1"/>
    <w:rsid w:val="00C45B16"/>
    <w:rPr>
      <w:b/>
      <w:bCs w:val="0"/>
    </w:rPr>
  </w:style>
  <w:style w:type="character" w:styleId="Siln">
    <w:name w:val="Strong"/>
    <w:basedOn w:val="Standardnpsmoodstavce"/>
    <w:uiPriority w:val="22"/>
    <w:qFormat/>
    <w:rsid w:val="00C45B16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15E3B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15E3B"/>
    <w:rPr>
      <w:rFonts w:ascii="Segoe UI" w:hAnsi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FD691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D691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D691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D691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D691B"/>
    <w:rPr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2A6C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91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8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7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82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6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alvet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udevard.com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udevard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623B2049E97409195CE4BB8CD30E17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515EF96-8D85-4435-BF55-E00B15FB252D}"/>
      </w:docPartPr>
      <w:docPartBody>
        <w:p w:rsidR="00AC6D5F" w:rsidRDefault="00C21D54" w:rsidP="00C21D54">
          <w:pPr>
            <w:pStyle w:val="B623B2049E97409195CE4BB8CD30E179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F8E9194A926C48B48DE040BA93626A7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D96C7E9-0051-428B-8DA2-BE4194620235}"/>
      </w:docPartPr>
      <w:docPartBody>
        <w:p w:rsidR="00AC6D5F" w:rsidRDefault="00C21D54" w:rsidP="00C21D54">
          <w:pPr>
            <w:pStyle w:val="F8E9194A926C48B48DE040BA93626A75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F05FEF18800B4A7D82B87C1613DF424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F983FC9-940B-4A2B-A54E-449ED3A9455E}"/>
      </w:docPartPr>
      <w:docPartBody>
        <w:p w:rsidR="00AC6D5F" w:rsidRDefault="00C21D54" w:rsidP="00C21D54">
          <w:pPr>
            <w:pStyle w:val="F05FEF18800B4A7D82B87C1613DF424F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7DCDD007E5594D44B05515007DDAF8F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4DA9588-8B74-4BBC-AE3E-09746E8575A9}"/>
      </w:docPartPr>
      <w:docPartBody>
        <w:p w:rsidR="00AC6D5F" w:rsidRDefault="00C21D54" w:rsidP="00C21D54">
          <w:pPr>
            <w:pStyle w:val="7DCDD007E5594D44B05515007DDAF8FE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FFD"/>
    <w:rsid w:val="0002555E"/>
    <w:rsid w:val="00410E87"/>
    <w:rsid w:val="004653BD"/>
    <w:rsid w:val="004A54A9"/>
    <w:rsid w:val="0059175F"/>
    <w:rsid w:val="006525A9"/>
    <w:rsid w:val="00676159"/>
    <w:rsid w:val="006E7E09"/>
    <w:rsid w:val="0073187A"/>
    <w:rsid w:val="00AC15E2"/>
    <w:rsid w:val="00AC6D5F"/>
    <w:rsid w:val="00AD4528"/>
    <w:rsid w:val="00AD4FFD"/>
    <w:rsid w:val="00B403AA"/>
    <w:rsid w:val="00C21D54"/>
    <w:rsid w:val="00F44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rsid w:val="004653BD"/>
  </w:style>
  <w:style w:type="paragraph" w:customStyle="1" w:styleId="70DACDF242334715B0098864315CC074">
    <w:name w:val="70DACDF242334715B0098864315CC074"/>
    <w:rsid w:val="00AD4FFD"/>
  </w:style>
  <w:style w:type="paragraph" w:customStyle="1" w:styleId="97CAD270CA48460A8304468E8693A20A">
    <w:name w:val="97CAD270CA48460A8304468E8693A20A"/>
    <w:rsid w:val="00AD4FFD"/>
  </w:style>
  <w:style w:type="paragraph" w:customStyle="1" w:styleId="88484D7634BD41ED8914F355CD0C2045">
    <w:name w:val="88484D7634BD41ED8914F355CD0C2045"/>
    <w:rsid w:val="00AD4FFD"/>
  </w:style>
  <w:style w:type="paragraph" w:customStyle="1" w:styleId="E47FBA84CB594695A6DF2B31C8C3C8AD">
    <w:name w:val="E47FBA84CB594695A6DF2B31C8C3C8AD"/>
    <w:rsid w:val="00AD4FFD"/>
  </w:style>
  <w:style w:type="paragraph" w:customStyle="1" w:styleId="B623B2049E97409195CE4BB8CD30E179">
    <w:name w:val="B623B2049E97409195CE4BB8CD30E179"/>
    <w:rsid w:val="00C21D54"/>
  </w:style>
  <w:style w:type="paragraph" w:customStyle="1" w:styleId="F8E9194A926C48B48DE040BA93626A75">
    <w:name w:val="F8E9194A926C48B48DE040BA93626A75"/>
    <w:rsid w:val="00C21D54"/>
  </w:style>
  <w:style w:type="paragraph" w:customStyle="1" w:styleId="F05FEF18800B4A7D82B87C1613DF424F">
    <w:name w:val="F05FEF18800B4A7D82B87C1613DF424F"/>
    <w:rsid w:val="00C21D54"/>
  </w:style>
  <w:style w:type="paragraph" w:customStyle="1" w:styleId="7DCDD007E5594D44B05515007DDAF8FE">
    <w:name w:val="7DCDD007E5594D44B05515007DDAF8FE"/>
    <w:rsid w:val="00C21D54"/>
  </w:style>
  <w:style w:type="paragraph" w:customStyle="1" w:styleId="06AD45DF458940C49932EA9DC785B223">
    <w:name w:val="06AD45DF458940C49932EA9DC785B223"/>
    <w:rsid w:val="004653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215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 Sýkorová</dc:creator>
  <cp:lastModifiedBy>Leona Nepejchalová</cp:lastModifiedBy>
  <cp:revision>16</cp:revision>
  <dcterms:created xsi:type="dcterms:W3CDTF">2021-04-08T12:55:00Z</dcterms:created>
  <dcterms:modified xsi:type="dcterms:W3CDTF">2026-07-30T11:39:00Z</dcterms:modified>
</cp:coreProperties>
</file>