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F4B9671" w:rsidR="00E34600" w:rsidRPr="007569DB" w:rsidRDefault="007569DB" w:rsidP="007569DB">
      <w:pPr>
        <w:spacing w:before="240"/>
        <w:jc w:val="center"/>
        <w:rPr>
          <w:rFonts w:asciiTheme="majorHAnsi" w:hAnsiTheme="majorHAnsi" w:cstheme="majorHAnsi"/>
          <w:b/>
        </w:rPr>
      </w:pPr>
      <w:bookmarkStart w:id="0" w:name="_Hlk232082630"/>
      <w:r>
        <w:rPr>
          <w:rFonts w:asciiTheme="majorHAnsi" w:hAnsiTheme="majorHAnsi" w:cstheme="majorHAnsi"/>
          <w:b/>
        </w:rPr>
        <w:t>YUUP čisticí a hedvábný prášek pro kočky</w:t>
      </w:r>
      <w:r w:rsidR="00584319">
        <w:rPr>
          <w:rFonts w:asciiTheme="majorHAnsi" w:hAnsiTheme="majorHAnsi" w:cstheme="majorHAnsi"/>
          <w:b/>
        </w:rPr>
        <w:t xml:space="preserve"> SUPER SILK </w:t>
      </w:r>
      <w:r>
        <w:rPr>
          <w:rFonts w:asciiTheme="majorHAnsi" w:hAnsiTheme="majorHAnsi" w:cstheme="majorHAnsi"/>
          <w:b/>
        </w:rPr>
        <w:t xml:space="preserve"> </w:t>
      </w:r>
    </w:p>
    <w:p w14:paraId="00000003" w14:textId="77777777" w:rsidR="00E34600" w:rsidRPr="007569DB" w:rsidRDefault="00E34600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1" w:name="_heading=h.5j9jk3sonvsv" w:colFirst="0" w:colLast="0"/>
      <w:bookmarkStart w:id="2" w:name="_heading=h.qqt5su9bo0mj" w:colFirst="0" w:colLast="0"/>
      <w:bookmarkEnd w:id="0"/>
      <w:bookmarkEnd w:id="1"/>
      <w:bookmarkEnd w:id="2"/>
    </w:p>
    <w:p w14:paraId="00000004" w14:textId="34504908" w:rsidR="00E34600" w:rsidRPr="007569DB" w:rsidRDefault="00F16E2E">
      <w:pPr>
        <w:rPr>
          <w:rFonts w:asciiTheme="majorHAnsi" w:hAnsiTheme="majorHAnsi" w:cstheme="majorHAnsi"/>
        </w:rPr>
      </w:pPr>
      <w:r w:rsidRPr="007569DB">
        <w:rPr>
          <w:rFonts w:asciiTheme="majorHAnsi" w:hAnsiTheme="majorHAnsi" w:cstheme="majorHAnsi"/>
        </w:rPr>
        <w:t xml:space="preserve">Směs jemných minerálních prášků s absorpčními </w:t>
      </w:r>
      <w:r w:rsidR="007569DB">
        <w:rPr>
          <w:rFonts w:asciiTheme="majorHAnsi" w:hAnsiTheme="majorHAnsi" w:cstheme="majorHAnsi"/>
        </w:rPr>
        <w:t>vlastnostmi</w:t>
      </w:r>
      <w:r w:rsidRPr="007569DB">
        <w:rPr>
          <w:rFonts w:asciiTheme="majorHAnsi" w:hAnsiTheme="majorHAnsi" w:cstheme="majorHAnsi"/>
        </w:rPr>
        <w:t xml:space="preserve">, </w:t>
      </w:r>
      <w:r w:rsidR="007569DB">
        <w:rPr>
          <w:rFonts w:asciiTheme="majorHAnsi" w:hAnsiTheme="majorHAnsi" w:cstheme="majorHAnsi"/>
        </w:rPr>
        <w:t xml:space="preserve">vhodný </w:t>
      </w:r>
      <w:r w:rsidRPr="007569DB">
        <w:rPr>
          <w:rFonts w:asciiTheme="majorHAnsi" w:hAnsiTheme="majorHAnsi" w:cstheme="majorHAnsi"/>
        </w:rPr>
        <w:t xml:space="preserve">í k odstranění mastnoty a usnadnění </w:t>
      </w:r>
      <w:r w:rsidR="007569DB">
        <w:rPr>
          <w:rFonts w:asciiTheme="majorHAnsi" w:hAnsiTheme="majorHAnsi" w:cstheme="majorHAnsi"/>
        </w:rPr>
        <w:t>roz</w:t>
      </w:r>
      <w:r w:rsidRPr="007569DB">
        <w:rPr>
          <w:rFonts w:asciiTheme="majorHAnsi" w:hAnsiTheme="majorHAnsi" w:cstheme="majorHAnsi"/>
        </w:rPr>
        <w:t>česá</w:t>
      </w:r>
      <w:r w:rsidR="007569DB">
        <w:rPr>
          <w:rFonts w:asciiTheme="majorHAnsi" w:hAnsiTheme="majorHAnsi" w:cstheme="majorHAnsi"/>
        </w:rPr>
        <w:t>vá</w:t>
      </w:r>
      <w:r w:rsidRPr="007569DB">
        <w:rPr>
          <w:rFonts w:asciiTheme="majorHAnsi" w:hAnsiTheme="majorHAnsi" w:cstheme="majorHAnsi"/>
        </w:rPr>
        <w:t xml:space="preserve">ní </w:t>
      </w:r>
      <w:r w:rsidR="007569DB">
        <w:rPr>
          <w:rFonts w:asciiTheme="majorHAnsi" w:hAnsiTheme="majorHAnsi" w:cstheme="majorHAnsi"/>
        </w:rPr>
        <w:t xml:space="preserve">srsti </w:t>
      </w:r>
      <w:r w:rsidRPr="007569DB">
        <w:rPr>
          <w:rFonts w:asciiTheme="majorHAnsi" w:hAnsiTheme="majorHAnsi" w:cstheme="majorHAnsi"/>
        </w:rPr>
        <w:t>kočky. S běl</w:t>
      </w:r>
      <w:r w:rsidR="007569DB">
        <w:rPr>
          <w:rFonts w:asciiTheme="majorHAnsi" w:hAnsiTheme="majorHAnsi" w:cstheme="majorHAnsi"/>
        </w:rPr>
        <w:t>i</w:t>
      </w:r>
      <w:r w:rsidRPr="007569DB">
        <w:rPr>
          <w:rFonts w:asciiTheme="majorHAnsi" w:hAnsiTheme="majorHAnsi" w:cstheme="majorHAnsi"/>
        </w:rPr>
        <w:t>cím účinkem.</w:t>
      </w:r>
    </w:p>
    <w:p w14:paraId="00000005" w14:textId="77777777" w:rsidR="00E34600" w:rsidRPr="007569DB" w:rsidRDefault="00F16E2E">
      <w:pPr>
        <w:rPr>
          <w:rFonts w:asciiTheme="majorHAnsi" w:hAnsiTheme="majorHAnsi" w:cstheme="majorHAnsi"/>
        </w:rPr>
      </w:pPr>
      <w:r w:rsidRPr="007569DB">
        <w:rPr>
          <w:rFonts w:asciiTheme="majorHAnsi" w:hAnsiTheme="majorHAnsi" w:cstheme="majorHAnsi"/>
          <w:b/>
        </w:rPr>
        <w:t>Návod k použití</w:t>
      </w:r>
      <w:r w:rsidRPr="007569DB">
        <w:rPr>
          <w:rFonts w:asciiTheme="majorHAnsi" w:hAnsiTheme="majorHAnsi" w:cstheme="majorHAnsi"/>
        </w:rPr>
        <w:t>: Prášek naneste na celé tělo a ve větším množství na nejvíce mastná, znečištěná a zažloutlá místa. Vmasírujte a vyčešte.</w:t>
      </w:r>
    </w:p>
    <w:p w14:paraId="00000006" w14:textId="21D28459" w:rsidR="00E34600" w:rsidRPr="007569DB" w:rsidRDefault="00F16E2E" w:rsidP="007569DB">
      <w:pPr>
        <w:jc w:val="both"/>
        <w:rPr>
          <w:rFonts w:asciiTheme="majorHAnsi" w:hAnsiTheme="majorHAnsi" w:cstheme="majorHAnsi"/>
          <w:iCs/>
        </w:rPr>
      </w:pPr>
      <w:r w:rsidRPr="007569DB">
        <w:rPr>
          <w:rFonts w:asciiTheme="majorHAnsi" w:hAnsiTheme="majorHAnsi" w:cstheme="majorHAnsi"/>
          <w:b/>
        </w:rPr>
        <w:t>Složení</w:t>
      </w:r>
      <w:r w:rsidRPr="007569DB">
        <w:rPr>
          <w:rFonts w:asciiTheme="majorHAnsi" w:hAnsiTheme="majorHAnsi" w:cstheme="majorHAnsi"/>
        </w:rPr>
        <w:t xml:space="preserve">: </w:t>
      </w:r>
      <w:r w:rsidRPr="007569DB">
        <w:rPr>
          <w:rFonts w:asciiTheme="majorHAnsi" w:hAnsiTheme="majorHAnsi" w:cstheme="majorHAnsi"/>
          <w:i/>
          <w:iCs/>
        </w:rPr>
        <w:t xml:space="preserve">uvedeno na obalu </w:t>
      </w:r>
      <w:r w:rsidR="007569DB">
        <w:rPr>
          <w:rFonts w:asciiTheme="majorHAnsi" w:hAnsiTheme="majorHAnsi" w:cstheme="majorHAnsi"/>
          <w:iCs/>
        </w:rPr>
        <w:t>(</w:t>
      </w:r>
      <w:r w:rsidR="007569DB" w:rsidRPr="007569DB">
        <w:rPr>
          <w:rFonts w:asciiTheme="majorHAnsi" w:hAnsiTheme="majorHAnsi" w:cstheme="majorHAnsi"/>
          <w:iCs/>
        </w:rPr>
        <w:t>ORYZA SATIVA (RICE) STARCH, ZEA MAIS (CORN) STARCH, POLYMETHYL METHACRYLATE, MICA, SILICA, ZINC OXIDE, EUGENOL, CITRIC ACID, POTASSIUM SORBATE, LIMONENE, PARFUM (FRAGRANCE)</w:t>
      </w:r>
      <w:r w:rsidR="007569DB">
        <w:rPr>
          <w:rFonts w:asciiTheme="majorHAnsi" w:hAnsiTheme="majorHAnsi" w:cstheme="majorHAnsi"/>
          <w:iCs/>
        </w:rPr>
        <w:t>).</w:t>
      </w:r>
    </w:p>
    <w:p w14:paraId="00000007" w14:textId="070E8F6D" w:rsidR="00E34600" w:rsidRDefault="00F16E2E">
      <w:pPr>
        <w:rPr>
          <w:rFonts w:asciiTheme="majorHAnsi" w:hAnsiTheme="majorHAnsi" w:cstheme="majorHAnsi"/>
        </w:rPr>
      </w:pPr>
      <w:r w:rsidRPr="007569DB">
        <w:rPr>
          <w:rFonts w:asciiTheme="majorHAnsi" w:hAnsiTheme="majorHAnsi" w:cstheme="majorHAnsi"/>
        </w:rPr>
        <w:t xml:space="preserve">Uchovávat mimo dohled a dosah dětí. Veterinární přípravek. Pouze pro zvířata. Pouze pro vnější použití. Používejte pouze na zdravou </w:t>
      </w:r>
      <w:r w:rsidR="007569DB">
        <w:rPr>
          <w:rFonts w:asciiTheme="majorHAnsi" w:hAnsiTheme="majorHAnsi" w:cstheme="majorHAnsi"/>
        </w:rPr>
        <w:t>kůži</w:t>
      </w:r>
      <w:r w:rsidRPr="007569DB">
        <w:rPr>
          <w:rFonts w:asciiTheme="majorHAnsi" w:hAnsiTheme="majorHAnsi" w:cstheme="majorHAnsi"/>
        </w:rPr>
        <w:t xml:space="preserve">. </w:t>
      </w:r>
    </w:p>
    <w:p w14:paraId="54A76021" w14:textId="5D84DA88" w:rsidR="007569DB" w:rsidRPr="007569DB" w:rsidRDefault="007569D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Odpad likvidujte podle místních právních předpisů.</w:t>
      </w:r>
    </w:p>
    <w:p w14:paraId="00000008" w14:textId="77777777" w:rsidR="00E34600" w:rsidRPr="007569DB" w:rsidRDefault="00F16E2E">
      <w:pPr>
        <w:rPr>
          <w:rFonts w:asciiTheme="majorHAnsi" w:hAnsiTheme="majorHAnsi" w:cstheme="majorHAnsi"/>
        </w:rPr>
      </w:pPr>
      <w:r w:rsidRPr="007569DB">
        <w:rPr>
          <w:rFonts w:asciiTheme="majorHAnsi" w:hAnsiTheme="majorHAnsi" w:cstheme="majorHAnsi"/>
          <w:b/>
        </w:rPr>
        <w:t xml:space="preserve">Exspirace, číslo šarže: </w:t>
      </w:r>
      <w:r w:rsidRPr="007569DB">
        <w:rPr>
          <w:rFonts w:asciiTheme="majorHAnsi" w:hAnsiTheme="majorHAnsi" w:cstheme="majorHAnsi"/>
          <w:i/>
          <w:iCs/>
        </w:rPr>
        <w:t>uvedeno na obalu</w:t>
      </w:r>
      <w:r w:rsidRPr="007569DB">
        <w:rPr>
          <w:rFonts w:asciiTheme="majorHAnsi" w:hAnsiTheme="majorHAnsi" w:cstheme="majorHAnsi"/>
        </w:rPr>
        <w:t xml:space="preserve">, spotřebujte do 12 měsíců po otevření </w:t>
      </w:r>
      <w:r w:rsidRPr="007569DB">
        <w:rPr>
          <w:rFonts w:asciiTheme="majorHAnsi" w:hAnsiTheme="majorHAnsi" w:cstheme="majorHAnsi"/>
          <w:i/>
        </w:rPr>
        <w:t>(piktogram)</w:t>
      </w:r>
    </w:p>
    <w:p w14:paraId="3EC52037" w14:textId="77777777" w:rsidR="007569DB" w:rsidRDefault="00F16E2E">
      <w:pPr>
        <w:rPr>
          <w:rFonts w:asciiTheme="majorHAnsi" w:hAnsiTheme="majorHAnsi" w:cstheme="majorHAnsi"/>
        </w:rPr>
      </w:pPr>
      <w:r w:rsidRPr="007569DB">
        <w:rPr>
          <w:rFonts w:asciiTheme="majorHAnsi" w:hAnsiTheme="majorHAnsi" w:cstheme="majorHAnsi"/>
          <w:b/>
        </w:rPr>
        <w:t>Výhradní distributor a držitel rozhodnutí:</w:t>
      </w:r>
      <w:r w:rsidRPr="007569DB">
        <w:rPr>
          <w:rFonts w:asciiTheme="majorHAnsi" w:hAnsiTheme="majorHAnsi" w:cstheme="majorHAnsi"/>
        </w:rPr>
        <w:t xml:space="preserve"> </w:t>
      </w:r>
    </w:p>
    <w:p w14:paraId="41670A56" w14:textId="77777777" w:rsidR="007569DB" w:rsidRDefault="00F16E2E">
      <w:pPr>
        <w:rPr>
          <w:rFonts w:asciiTheme="majorHAnsi" w:hAnsiTheme="majorHAnsi" w:cstheme="majorHAnsi"/>
        </w:rPr>
      </w:pPr>
      <w:r w:rsidRPr="007569DB">
        <w:rPr>
          <w:rFonts w:asciiTheme="majorHAnsi" w:hAnsiTheme="majorHAnsi" w:cstheme="majorHAnsi"/>
        </w:rPr>
        <w:t xml:space="preserve">ABR ASAP </w:t>
      </w:r>
      <w:proofErr w:type="spellStart"/>
      <w:r w:rsidRPr="007569DB">
        <w:rPr>
          <w:rFonts w:asciiTheme="majorHAnsi" w:hAnsiTheme="majorHAnsi" w:cstheme="majorHAnsi"/>
        </w:rPr>
        <w:t>Service</w:t>
      </w:r>
      <w:proofErr w:type="spellEnd"/>
      <w:r w:rsidRPr="007569DB">
        <w:rPr>
          <w:rFonts w:asciiTheme="majorHAnsi" w:hAnsiTheme="majorHAnsi" w:cstheme="majorHAnsi"/>
        </w:rPr>
        <w:t xml:space="preserve"> s.r.o., U smaltovny 1335/20, Praha 7</w:t>
      </w:r>
    </w:p>
    <w:p w14:paraId="70CDBD80" w14:textId="77777777" w:rsidR="007569DB" w:rsidRDefault="00F16E2E">
      <w:pPr>
        <w:rPr>
          <w:rFonts w:asciiTheme="majorHAnsi" w:hAnsiTheme="majorHAnsi" w:cstheme="majorHAnsi"/>
        </w:rPr>
      </w:pPr>
      <w:r w:rsidRPr="007569DB">
        <w:rPr>
          <w:rFonts w:asciiTheme="majorHAnsi" w:hAnsiTheme="majorHAnsi" w:cstheme="majorHAnsi"/>
        </w:rPr>
        <w:t xml:space="preserve">www.asap-service.cz </w:t>
      </w:r>
    </w:p>
    <w:p w14:paraId="34F5AF31" w14:textId="77777777" w:rsidR="007569DB" w:rsidRDefault="00F16E2E">
      <w:pPr>
        <w:rPr>
          <w:rFonts w:asciiTheme="majorHAnsi" w:hAnsiTheme="majorHAnsi" w:cstheme="majorHAnsi"/>
        </w:rPr>
      </w:pPr>
      <w:r w:rsidRPr="007569DB">
        <w:rPr>
          <w:rFonts w:asciiTheme="majorHAnsi" w:hAnsiTheme="majorHAnsi" w:cstheme="majorHAnsi"/>
        </w:rPr>
        <w:t xml:space="preserve">Vyrobeno v EU. Země původu: Itálie. </w:t>
      </w:r>
    </w:p>
    <w:p w14:paraId="00000009" w14:textId="1FEBD276" w:rsidR="00E34600" w:rsidRPr="007569DB" w:rsidRDefault="00F16E2E">
      <w:pPr>
        <w:rPr>
          <w:rFonts w:asciiTheme="majorHAnsi" w:hAnsiTheme="majorHAnsi" w:cstheme="majorHAnsi"/>
        </w:rPr>
      </w:pPr>
      <w:r w:rsidRPr="007569DB">
        <w:rPr>
          <w:rFonts w:asciiTheme="majorHAnsi" w:hAnsiTheme="majorHAnsi" w:cstheme="majorHAnsi"/>
        </w:rPr>
        <w:t xml:space="preserve">Výrobce: </w:t>
      </w:r>
      <w:proofErr w:type="spellStart"/>
      <w:r w:rsidRPr="007569DB">
        <w:rPr>
          <w:rFonts w:asciiTheme="majorHAnsi" w:hAnsiTheme="majorHAnsi" w:cstheme="majorHAnsi"/>
        </w:rPr>
        <w:t>Cosmetica</w:t>
      </w:r>
      <w:proofErr w:type="spellEnd"/>
      <w:r w:rsidRPr="007569DB">
        <w:rPr>
          <w:rFonts w:asciiTheme="majorHAnsi" w:hAnsiTheme="majorHAnsi" w:cstheme="majorHAnsi"/>
        </w:rPr>
        <w:t xml:space="preserve"> </w:t>
      </w:r>
      <w:proofErr w:type="spellStart"/>
      <w:r w:rsidRPr="007569DB">
        <w:rPr>
          <w:rFonts w:asciiTheme="majorHAnsi" w:hAnsiTheme="majorHAnsi" w:cstheme="majorHAnsi"/>
        </w:rPr>
        <w:t>Veneta</w:t>
      </w:r>
      <w:proofErr w:type="spellEnd"/>
      <w:r w:rsidRPr="007569DB">
        <w:rPr>
          <w:rFonts w:asciiTheme="majorHAnsi" w:hAnsiTheme="majorHAnsi" w:cstheme="majorHAnsi"/>
        </w:rPr>
        <w:t xml:space="preserve"> </w:t>
      </w:r>
      <w:proofErr w:type="spellStart"/>
      <w:r w:rsidRPr="007569DB">
        <w:rPr>
          <w:rFonts w:asciiTheme="majorHAnsi" w:hAnsiTheme="majorHAnsi" w:cstheme="majorHAnsi"/>
        </w:rPr>
        <w:t>srl</w:t>
      </w:r>
      <w:proofErr w:type="spellEnd"/>
    </w:p>
    <w:p w14:paraId="0000000A" w14:textId="49FFAB11" w:rsidR="00E34600" w:rsidRPr="007569DB" w:rsidRDefault="00F16E2E">
      <w:pPr>
        <w:rPr>
          <w:rFonts w:asciiTheme="majorHAnsi" w:hAnsiTheme="majorHAnsi" w:cstheme="majorHAnsi"/>
        </w:rPr>
      </w:pPr>
      <w:r w:rsidRPr="007569DB">
        <w:rPr>
          <w:rFonts w:asciiTheme="majorHAnsi" w:hAnsiTheme="majorHAnsi" w:cstheme="majorHAnsi"/>
          <w:b/>
        </w:rPr>
        <w:t>Číslo schválení</w:t>
      </w:r>
      <w:r w:rsidRPr="007569DB">
        <w:rPr>
          <w:rFonts w:asciiTheme="majorHAnsi" w:hAnsiTheme="majorHAnsi" w:cstheme="majorHAnsi"/>
        </w:rPr>
        <w:t xml:space="preserve">: </w:t>
      </w:r>
      <w:r w:rsidR="00B96950">
        <w:rPr>
          <w:rFonts w:asciiTheme="majorHAnsi" w:hAnsiTheme="majorHAnsi" w:cstheme="majorHAnsi"/>
        </w:rPr>
        <w:t>184-26/C</w:t>
      </w:r>
    </w:p>
    <w:p w14:paraId="0000000B" w14:textId="77777777" w:rsidR="00E34600" w:rsidRPr="007569DB" w:rsidRDefault="00F16E2E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7569DB">
        <w:rPr>
          <w:rFonts w:asciiTheme="majorHAnsi" w:hAnsiTheme="majorHAnsi" w:cstheme="majorHAnsi"/>
        </w:rPr>
        <w:t>60 g</w:t>
      </w:r>
    </w:p>
    <w:p w14:paraId="0000000C" w14:textId="77777777" w:rsidR="00E34600" w:rsidRPr="007569DB" w:rsidRDefault="00E34600">
      <w:pPr>
        <w:tabs>
          <w:tab w:val="left" w:pos="5670"/>
        </w:tabs>
        <w:ind w:right="1"/>
        <w:jc w:val="both"/>
        <w:rPr>
          <w:rFonts w:asciiTheme="majorHAnsi" w:hAnsiTheme="majorHAnsi" w:cstheme="majorHAnsi"/>
        </w:rPr>
      </w:pPr>
    </w:p>
    <w:p w14:paraId="0000000D" w14:textId="77777777" w:rsidR="00E34600" w:rsidRPr="007569DB" w:rsidRDefault="00E34600">
      <w:pPr>
        <w:spacing w:line="240" w:lineRule="auto"/>
        <w:rPr>
          <w:rFonts w:asciiTheme="majorHAnsi" w:hAnsiTheme="majorHAnsi" w:cstheme="majorHAnsi"/>
        </w:rPr>
      </w:pPr>
    </w:p>
    <w:p w14:paraId="0000000E" w14:textId="77777777" w:rsidR="00E34600" w:rsidRPr="007569DB" w:rsidRDefault="00E34600">
      <w:pPr>
        <w:rPr>
          <w:rFonts w:asciiTheme="majorHAnsi" w:hAnsiTheme="majorHAnsi" w:cstheme="majorHAnsi"/>
        </w:rPr>
      </w:pPr>
    </w:p>
    <w:p w14:paraId="0000000F" w14:textId="77777777" w:rsidR="00E34600" w:rsidRDefault="00E34600"/>
    <w:p w14:paraId="00000010" w14:textId="77777777" w:rsidR="00E34600" w:rsidRDefault="00E34600"/>
    <w:sectPr w:rsidR="00E346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E8F48" w14:textId="77777777" w:rsidR="00F62A48" w:rsidRDefault="00F62A48" w:rsidP="007569DB">
      <w:pPr>
        <w:spacing w:line="240" w:lineRule="auto"/>
      </w:pPr>
      <w:r>
        <w:separator/>
      </w:r>
    </w:p>
  </w:endnote>
  <w:endnote w:type="continuationSeparator" w:id="0">
    <w:p w14:paraId="55761446" w14:textId="77777777" w:rsidR="00F62A48" w:rsidRDefault="00F62A48" w:rsidP="007569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BA3DFBC-4C98-4D98-B1DB-FA24980C2FB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A47215E7-4FCD-44EE-B070-B2D2AE5936C3}"/>
    <w:embedBold r:id="rId3" w:fontKey="{9CA8795E-899C-422B-A0D2-92CE1CB1BFF4}"/>
    <w:embedItalic r:id="rId4" w:fontKey="{E2C7508C-3BA3-4789-94DF-1C9DAD4F7C7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CF770DD3-44D2-4FBF-95D5-28947FCD85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7FEFB" w14:textId="77777777" w:rsidR="00794CDB" w:rsidRDefault="00794CD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E4D31" w14:textId="77777777" w:rsidR="00794CDB" w:rsidRDefault="00794CD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01557" w14:textId="77777777" w:rsidR="00794CDB" w:rsidRDefault="00794C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95139" w14:textId="77777777" w:rsidR="00F62A48" w:rsidRDefault="00F62A48" w:rsidP="007569DB">
      <w:pPr>
        <w:spacing w:line="240" w:lineRule="auto"/>
      </w:pPr>
      <w:r>
        <w:separator/>
      </w:r>
    </w:p>
  </w:footnote>
  <w:footnote w:type="continuationSeparator" w:id="0">
    <w:p w14:paraId="6B9C7D77" w14:textId="77777777" w:rsidR="00F62A48" w:rsidRDefault="00F62A48" w:rsidP="007569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B5CA1" w14:textId="77777777" w:rsidR="00794CDB" w:rsidRDefault="00794CD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717B9" w14:textId="133A8721" w:rsidR="007569DB" w:rsidRPr="003E6FA3" w:rsidRDefault="007569DB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497DF472C2864BC18696964F08F1ADC6"/>
        </w:placeholder>
        <w:text/>
      </w:sdtPr>
      <w:sdtEndPr/>
      <w:sdtContent>
        <w:r>
          <w:rPr>
            <w:rFonts w:ascii="Calibri" w:hAnsi="Calibri"/>
            <w:bCs/>
          </w:rPr>
          <w:t>USKVBL/5415/2026/POD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497DF472C2864BC18696964F08F1ADC6"/>
        </w:placeholder>
        <w:text/>
      </w:sdtPr>
      <w:sdtContent>
        <w:r w:rsidR="00B96950" w:rsidRPr="00B96950">
          <w:rPr>
            <w:rFonts w:ascii="Calibri" w:hAnsi="Calibri"/>
            <w:bCs/>
          </w:rPr>
          <w:t>USKVBL/9403/2026/REG-</w:t>
        </w:r>
        <w:proofErr w:type="spellStart"/>
        <w:r w:rsidR="00B96950" w:rsidRPr="00B96950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D3F2825B947241C0BE77B39AD16E4BC5"/>
        </w:placeholder>
        <w:date w:fullDate="2026-06-18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B96950">
          <w:rPr>
            <w:rFonts w:ascii="Calibri" w:hAnsi="Calibri"/>
            <w:bCs/>
            <w:lang w:val="cs-CZ"/>
          </w:rPr>
          <w:t>18.6.2026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17AA1CDE01F648BBB528C1ED48C868B8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63A0DF614CD94C7B859E3531CB2DFBF6"/>
        </w:placeholder>
        <w:text/>
      </w:sdtPr>
      <w:sdtContent>
        <w:r w:rsidR="00794CDB" w:rsidRPr="00794CDB">
          <w:rPr>
            <w:rFonts w:ascii="Calibri" w:hAnsi="Calibri"/>
          </w:rPr>
          <w:t xml:space="preserve">YUUP ČISTICÍ </w:t>
        </w:r>
        <w:r w:rsidR="00794CDB">
          <w:rPr>
            <w:rFonts w:ascii="Calibri" w:hAnsi="Calibri"/>
          </w:rPr>
          <w:t xml:space="preserve">            </w:t>
        </w:r>
        <w:r w:rsidR="00794CDB" w:rsidRPr="00794CDB">
          <w:rPr>
            <w:rFonts w:ascii="Calibri" w:hAnsi="Calibri"/>
          </w:rPr>
          <w:t>A HEDVÁBNÝ PRÁŠEK PRO KOČKY SUPER SILK</w:t>
        </w:r>
      </w:sdtContent>
    </w:sdt>
  </w:p>
  <w:p w14:paraId="716B0FAE" w14:textId="77777777" w:rsidR="007569DB" w:rsidRDefault="007569D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03B89" w14:textId="77777777" w:rsidR="00794CDB" w:rsidRDefault="00794CD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600"/>
    <w:rsid w:val="00584319"/>
    <w:rsid w:val="007569DB"/>
    <w:rsid w:val="00794CDB"/>
    <w:rsid w:val="008D6E44"/>
    <w:rsid w:val="00B96950"/>
    <w:rsid w:val="00E34600"/>
    <w:rsid w:val="00F16E2E"/>
    <w:rsid w:val="00F6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D317A"/>
  <w15:docId w15:val="{4EA0EAFD-3CB9-4977-982E-032C99F5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7569D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69DB"/>
  </w:style>
  <w:style w:type="paragraph" w:styleId="Zpat">
    <w:name w:val="footer"/>
    <w:basedOn w:val="Normln"/>
    <w:link w:val="ZpatChar"/>
    <w:uiPriority w:val="99"/>
    <w:unhideWhenUsed/>
    <w:rsid w:val="007569D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69DB"/>
  </w:style>
  <w:style w:type="character" w:styleId="Zstupntext">
    <w:name w:val="Placeholder Text"/>
    <w:rsid w:val="007569DB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69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6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7DF472C2864BC18696964F08F1AD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C81DF0-04DE-457C-B748-D104437020A5}"/>
      </w:docPartPr>
      <w:docPartBody>
        <w:p w:rsidR="00CC3034" w:rsidRDefault="00D342B0" w:rsidP="00D342B0">
          <w:pPr>
            <w:pStyle w:val="497DF472C2864BC18696964F08F1ADC6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D3F2825B947241C0BE77B39AD16E4B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D8A756-1514-48B2-8EC3-CDA7FCF7F9E3}"/>
      </w:docPartPr>
      <w:docPartBody>
        <w:p w:rsidR="00CC3034" w:rsidRDefault="00D342B0" w:rsidP="00D342B0">
          <w:pPr>
            <w:pStyle w:val="D3F2825B947241C0BE77B39AD16E4BC5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17AA1CDE01F648BBB528C1ED48C868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614478-6DA4-4D68-8AD3-D73D19BCB8F9}"/>
      </w:docPartPr>
      <w:docPartBody>
        <w:p w:rsidR="00CC3034" w:rsidRDefault="00D342B0" w:rsidP="00D342B0">
          <w:pPr>
            <w:pStyle w:val="17AA1CDE01F648BBB528C1ED48C868B8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63A0DF614CD94C7B859E3531CB2DFB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79D27F-24C2-493A-90C8-348FAE6C4B14}"/>
      </w:docPartPr>
      <w:docPartBody>
        <w:p w:rsidR="00CC3034" w:rsidRDefault="00D342B0" w:rsidP="00D342B0">
          <w:pPr>
            <w:pStyle w:val="63A0DF614CD94C7B859E3531CB2DFBF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2B0"/>
    <w:rsid w:val="008D37A9"/>
    <w:rsid w:val="00CC3034"/>
    <w:rsid w:val="00D342B0"/>
    <w:rsid w:val="00EE480F"/>
    <w:rsid w:val="00F4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D342B0"/>
    <w:rPr>
      <w:color w:val="808080"/>
    </w:rPr>
  </w:style>
  <w:style w:type="paragraph" w:customStyle="1" w:styleId="497DF472C2864BC18696964F08F1ADC6">
    <w:name w:val="497DF472C2864BC18696964F08F1ADC6"/>
    <w:rsid w:val="00D342B0"/>
  </w:style>
  <w:style w:type="paragraph" w:customStyle="1" w:styleId="D3F2825B947241C0BE77B39AD16E4BC5">
    <w:name w:val="D3F2825B947241C0BE77B39AD16E4BC5"/>
    <w:rsid w:val="00D342B0"/>
  </w:style>
  <w:style w:type="paragraph" w:customStyle="1" w:styleId="17AA1CDE01F648BBB528C1ED48C868B8">
    <w:name w:val="17AA1CDE01F648BBB528C1ED48C868B8"/>
    <w:rsid w:val="00D342B0"/>
  </w:style>
  <w:style w:type="paragraph" w:customStyle="1" w:styleId="63A0DF614CD94C7B859E3531CB2DFBF6">
    <w:name w:val="63A0DF614CD94C7B859E3531CB2DFBF6"/>
    <w:rsid w:val="00D342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+2GrVOLxGed0e1ZVPmZNkO3ljQ==">CgMxLjAyDmguNWo5amszc29udnN2Mg5oLnFxdDVzdTlibzBtajgAciExSUVHUHlJU3Y3ODVDa1Y2YTVWMEtya2JMTVJhTkJtRmg=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Grodová Lenka</cp:lastModifiedBy>
  <cp:revision>5</cp:revision>
  <dcterms:created xsi:type="dcterms:W3CDTF">2026-05-14T11:16:00Z</dcterms:created>
  <dcterms:modified xsi:type="dcterms:W3CDTF">2026-06-18T08:34:00Z</dcterms:modified>
</cp:coreProperties>
</file>