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11EA07" w14:textId="2092611E" w:rsidR="008B2382" w:rsidRDefault="00F219C5" w:rsidP="00371A66">
      <w:pPr>
        <w:rPr>
          <w:b/>
          <w:lang w:val="cs-CZ"/>
        </w:rPr>
      </w:pPr>
      <w:proofErr w:type="spellStart"/>
      <w:r w:rsidRPr="00F219C5">
        <w:rPr>
          <w:b/>
          <w:lang w:val="cs-CZ"/>
        </w:rPr>
        <w:t>S</w:t>
      </w:r>
      <w:r w:rsidR="008B2382" w:rsidRPr="00F219C5">
        <w:rPr>
          <w:b/>
          <w:lang w:val="cs-CZ"/>
        </w:rPr>
        <w:t>pecialist</w:t>
      </w:r>
      <w:proofErr w:type="spellEnd"/>
      <w:r w:rsidR="008B2382" w:rsidRPr="00F219C5">
        <w:rPr>
          <w:b/>
          <w:lang w:val="cs-CZ"/>
        </w:rPr>
        <w:t xml:space="preserve"> </w:t>
      </w:r>
      <w:proofErr w:type="spellStart"/>
      <w:r w:rsidR="008B2382" w:rsidRPr="00F219C5">
        <w:rPr>
          <w:b/>
          <w:lang w:val="cs-CZ"/>
        </w:rPr>
        <w:t>Hexawipes</w:t>
      </w:r>
      <w:proofErr w:type="spellEnd"/>
    </w:p>
    <w:p w14:paraId="2AA47EBC" w14:textId="26880493" w:rsidR="00F219C5" w:rsidRPr="00F219C5" w:rsidRDefault="00F219C5" w:rsidP="00371A66">
      <w:pPr>
        <w:rPr>
          <w:lang w:val="cs-CZ"/>
        </w:rPr>
      </w:pPr>
      <w:r w:rsidRPr="00F219C5">
        <w:rPr>
          <w:lang w:val="cs-CZ"/>
        </w:rPr>
        <w:t>40 ks</w:t>
      </w:r>
    </w:p>
    <w:p w14:paraId="765FBE2E" w14:textId="0CFCBE01" w:rsidR="00371A66" w:rsidRPr="008B2382" w:rsidRDefault="00371A66" w:rsidP="00371A66">
      <w:pPr>
        <w:rPr>
          <w:lang w:val="cs-CZ"/>
        </w:rPr>
      </w:pPr>
      <w:r w:rsidRPr="008B2382">
        <w:rPr>
          <w:lang w:val="cs-CZ"/>
        </w:rPr>
        <w:t xml:space="preserve">Určení: </w:t>
      </w:r>
    </w:p>
    <w:p w14:paraId="520FEA04" w14:textId="77777777" w:rsidR="00371A66" w:rsidRPr="008B2382" w:rsidRDefault="00371A66" w:rsidP="00371A66">
      <w:pPr>
        <w:rPr>
          <w:lang w:val="cs-CZ"/>
        </w:rPr>
      </w:pPr>
      <w:r w:rsidRPr="008B2382">
        <w:rPr>
          <w:lang w:val="cs-CZ"/>
        </w:rPr>
        <w:t>Jednorázové ubrousky určené k čištění pokožky se sklonem k zánětům bakteriálního nebo plísňového původu. Jsou ideální pro hygienu a péči o oblasti u psů a koček, jako jsou: kožní záhyby, okolí očí, uší, tlamy, slabin nebo meziprstních prostor.</w:t>
      </w:r>
    </w:p>
    <w:p w14:paraId="47917D3C" w14:textId="77777777" w:rsidR="00371A66" w:rsidRPr="008B2382" w:rsidRDefault="00371A66" w:rsidP="00371A66">
      <w:pPr>
        <w:rPr>
          <w:lang w:val="cs-CZ"/>
        </w:rPr>
      </w:pPr>
      <w:r w:rsidRPr="008B2382">
        <w:rPr>
          <w:lang w:val="cs-CZ"/>
        </w:rPr>
        <w:t>Působení:</w:t>
      </w:r>
    </w:p>
    <w:p w14:paraId="337E4236" w14:textId="3523A9D7" w:rsidR="00371A66" w:rsidRPr="008B2382" w:rsidRDefault="00371A66" w:rsidP="00371A66">
      <w:pPr>
        <w:rPr>
          <w:lang w:val="cs-CZ"/>
        </w:rPr>
      </w:pPr>
      <w:r w:rsidRPr="008B2382">
        <w:rPr>
          <w:lang w:val="cs-CZ"/>
        </w:rPr>
        <w:t xml:space="preserve">Praktické vlhčené ubrousky jsou účinnou součástí každodenní péče o kůži náchylnou k bakteriálním nebo plísňovým zánětům. Jsou namočené v roztoku obsahujícím 3 % </w:t>
      </w:r>
      <w:proofErr w:type="spellStart"/>
      <w:r w:rsidRPr="008B2382">
        <w:rPr>
          <w:lang w:val="cs-CZ"/>
        </w:rPr>
        <w:t>chlorhexidinu</w:t>
      </w:r>
      <w:proofErr w:type="spellEnd"/>
      <w:r w:rsidRPr="008B2382">
        <w:rPr>
          <w:lang w:val="cs-CZ"/>
        </w:rPr>
        <w:t xml:space="preserve"> a </w:t>
      </w:r>
      <w:proofErr w:type="spellStart"/>
      <w:r w:rsidRPr="008B2382">
        <w:rPr>
          <w:lang w:val="cs-CZ"/>
        </w:rPr>
        <w:t>hexamidin</w:t>
      </w:r>
      <w:proofErr w:type="spellEnd"/>
      <w:r w:rsidRPr="008B2382">
        <w:rPr>
          <w:lang w:val="cs-CZ"/>
        </w:rPr>
        <w:t xml:space="preserve"> </w:t>
      </w:r>
      <w:proofErr w:type="spellStart"/>
      <w:r w:rsidRPr="008B2382">
        <w:rPr>
          <w:lang w:val="cs-CZ"/>
        </w:rPr>
        <w:t>diisethionátu</w:t>
      </w:r>
      <w:proofErr w:type="spellEnd"/>
      <w:r w:rsidRPr="008B2382">
        <w:rPr>
          <w:lang w:val="cs-CZ"/>
        </w:rPr>
        <w:t xml:space="preserve">, čímž vyrovnávají kožní </w:t>
      </w:r>
      <w:proofErr w:type="spellStart"/>
      <w:r w:rsidRPr="008B2382">
        <w:rPr>
          <w:lang w:val="cs-CZ"/>
        </w:rPr>
        <w:t>mikrobiom</w:t>
      </w:r>
      <w:proofErr w:type="spellEnd"/>
      <w:r w:rsidRPr="008B2382">
        <w:rPr>
          <w:lang w:val="cs-CZ"/>
        </w:rPr>
        <w:t xml:space="preserve"> a zároveň vytvářejí prostředí, které </w:t>
      </w:r>
      <w:r w:rsidR="008B2382">
        <w:rPr>
          <w:lang w:val="cs-CZ"/>
        </w:rPr>
        <w:t>snižuje riziko</w:t>
      </w:r>
      <w:r w:rsidR="008B2382" w:rsidRPr="008B2382">
        <w:rPr>
          <w:lang w:val="cs-CZ"/>
        </w:rPr>
        <w:t xml:space="preserve"> </w:t>
      </w:r>
      <w:r w:rsidRPr="008B2382">
        <w:rPr>
          <w:lang w:val="cs-CZ"/>
        </w:rPr>
        <w:t xml:space="preserve">vzniku infekcí. </w:t>
      </w:r>
      <w:proofErr w:type="spellStart"/>
      <w:r w:rsidRPr="008B2382">
        <w:rPr>
          <w:lang w:val="cs-CZ"/>
        </w:rPr>
        <w:t>Tris</w:t>
      </w:r>
      <w:proofErr w:type="spellEnd"/>
      <w:r w:rsidRPr="008B2382">
        <w:rPr>
          <w:lang w:val="cs-CZ"/>
        </w:rPr>
        <w:t xml:space="preserve">-EDTA zvyšuje účinek </w:t>
      </w:r>
      <w:proofErr w:type="spellStart"/>
      <w:r w:rsidRPr="008B2382">
        <w:rPr>
          <w:lang w:val="cs-CZ"/>
        </w:rPr>
        <w:t>chlorhexidinu</w:t>
      </w:r>
      <w:proofErr w:type="spellEnd"/>
      <w:r w:rsidRPr="008B2382">
        <w:rPr>
          <w:lang w:val="cs-CZ"/>
        </w:rPr>
        <w:t xml:space="preserve">. Komplex složený z 5 druhů kyseliny </w:t>
      </w:r>
      <w:proofErr w:type="spellStart"/>
      <w:r w:rsidRPr="008B2382">
        <w:rPr>
          <w:lang w:val="cs-CZ"/>
        </w:rPr>
        <w:t>hyaluronové</w:t>
      </w:r>
      <w:proofErr w:type="spellEnd"/>
      <w:r w:rsidRPr="008B2382">
        <w:rPr>
          <w:lang w:val="cs-CZ"/>
        </w:rPr>
        <w:t xml:space="preserve"> má silné hydratační vlastnosti, zklidňuje podráždění a zajišťuje zdravé a efektivní fungování pokožky. Jemné ubrousky jsou vyrobeny ze 100% viskózy, takže jsou bezpečné pro domácí zvířata a šetrné k životnímu prostředí.</w:t>
      </w:r>
    </w:p>
    <w:p w14:paraId="0DBEDC2D" w14:textId="77777777" w:rsidR="00371A66" w:rsidRPr="008B2382" w:rsidRDefault="00371A66" w:rsidP="00371A66">
      <w:pPr>
        <w:rPr>
          <w:lang w:val="cs-CZ"/>
        </w:rPr>
      </w:pPr>
      <w:r w:rsidRPr="008B2382">
        <w:rPr>
          <w:lang w:val="cs-CZ"/>
        </w:rPr>
        <w:t>Použití:</w:t>
      </w:r>
    </w:p>
    <w:p w14:paraId="6E11538E" w14:textId="77777777" w:rsidR="00371A66" w:rsidRPr="008B2382" w:rsidRDefault="00371A66" w:rsidP="00371A66">
      <w:pPr>
        <w:rPr>
          <w:lang w:val="cs-CZ"/>
        </w:rPr>
      </w:pPr>
      <w:r w:rsidRPr="008B2382">
        <w:rPr>
          <w:lang w:val="cs-CZ"/>
        </w:rPr>
        <w:t>Ubrousky jsou určeny pouze k jednorázovému použití. Otevřete víčko a vyjměte ubrousek. Poté jemně očistěte pokožku v místech vyžadujících péči, a to oběma stranami ubrousku. Otírejte kůži proti směru růstu chlupů. Neoplachujte. Bezpečné pro každodenní použití u psů a koček. Po použití zavřete víčko, abyste zabránili vysychání ubrousků.</w:t>
      </w:r>
    </w:p>
    <w:p w14:paraId="38532301" w14:textId="77777777" w:rsidR="00371A66" w:rsidRPr="008B2382" w:rsidRDefault="00371A66" w:rsidP="00371A66">
      <w:pPr>
        <w:rPr>
          <w:lang w:val="cs-CZ"/>
        </w:rPr>
      </w:pPr>
      <w:r w:rsidRPr="008B2382">
        <w:rPr>
          <w:lang w:val="cs-CZ"/>
        </w:rPr>
        <w:t>Bezpečnostní opatření:</w:t>
      </w:r>
    </w:p>
    <w:p w14:paraId="6872BCF8" w14:textId="5D7C1FFB" w:rsidR="00371A66" w:rsidRPr="008B2382" w:rsidRDefault="00371A66" w:rsidP="00371A66">
      <w:pPr>
        <w:rPr>
          <w:lang w:val="cs-CZ"/>
        </w:rPr>
      </w:pPr>
      <w:r w:rsidRPr="008B2382">
        <w:rPr>
          <w:lang w:val="cs-CZ"/>
        </w:rPr>
        <w:t xml:space="preserve">Vyhněte se kontaktu s očima. </w:t>
      </w:r>
      <w:r w:rsidR="00933B06">
        <w:rPr>
          <w:lang w:val="cs-CZ"/>
        </w:rPr>
        <w:t xml:space="preserve">Veterinární přípravek. </w:t>
      </w:r>
      <w:r w:rsidRPr="008B2382">
        <w:rPr>
          <w:lang w:val="cs-CZ"/>
        </w:rPr>
        <w:t>Pouze pro zvířata. Přípravek by měl být používán v souladu s jeho určením, podle pokynů a doporučení uvedených v návodu k použití.</w:t>
      </w:r>
    </w:p>
    <w:p w14:paraId="14C86D9B" w14:textId="5B896801" w:rsidR="00371A66" w:rsidRPr="008B2382" w:rsidRDefault="00371A66" w:rsidP="00371A66">
      <w:pPr>
        <w:rPr>
          <w:lang w:val="cs-CZ"/>
        </w:rPr>
      </w:pPr>
      <w:r w:rsidRPr="008B2382">
        <w:rPr>
          <w:lang w:val="cs-CZ"/>
        </w:rPr>
        <w:t>Podmínky skladování:</w:t>
      </w:r>
    </w:p>
    <w:p w14:paraId="6821A248" w14:textId="7DE544C8" w:rsidR="00371A66" w:rsidRPr="008B2382" w:rsidRDefault="00371A66" w:rsidP="00371A66">
      <w:pPr>
        <w:rPr>
          <w:lang w:val="cs-CZ"/>
        </w:rPr>
      </w:pPr>
      <w:r w:rsidRPr="008B2382">
        <w:rPr>
          <w:lang w:val="cs-CZ"/>
        </w:rPr>
        <w:t xml:space="preserve">Uchovávejte mimo </w:t>
      </w:r>
      <w:r w:rsidR="008B2382">
        <w:rPr>
          <w:lang w:val="cs-CZ"/>
        </w:rPr>
        <w:t xml:space="preserve">dohled a </w:t>
      </w:r>
      <w:r w:rsidRPr="008B2382">
        <w:rPr>
          <w:lang w:val="cs-CZ"/>
        </w:rPr>
        <w:t xml:space="preserve">dosah dětí. Chraňte před slunečním zářením. </w:t>
      </w:r>
      <w:r w:rsidR="008B2382">
        <w:rPr>
          <w:lang w:val="cs-CZ"/>
        </w:rPr>
        <w:t>uchovávejte</w:t>
      </w:r>
      <w:r w:rsidR="008B2382" w:rsidRPr="008B2382">
        <w:rPr>
          <w:lang w:val="cs-CZ"/>
        </w:rPr>
        <w:t xml:space="preserve"> </w:t>
      </w:r>
      <w:r w:rsidRPr="008B2382">
        <w:rPr>
          <w:lang w:val="cs-CZ"/>
        </w:rPr>
        <w:t xml:space="preserve">v </w:t>
      </w:r>
      <w:r w:rsidR="008B2382">
        <w:rPr>
          <w:lang w:val="cs-CZ"/>
        </w:rPr>
        <w:t>dobře</w:t>
      </w:r>
      <w:r w:rsidRPr="008B2382">
        <w:rPr>
          <w:lang w:val="cs-CZ"/>
        </w:rPr>
        <w:t xml:space="preserve"> uzavřeném obalu při teplotě 4</w:t>
      </w:r>
      <w:r w:rsidR="008B2382" w:rsidRPr="008B2382">
        <w:rPr>
          <w:lang w:val="cs-CZ"/>
        </w:rPr>
        <w:t>°</w:t>
      </w:r>
      <w:r w:rsidRPr="008B2382">
        <w:rPr>
          <w:lang w:val="cs-CZ"/>
        </w:rPr>
        <w:t>C až 20</w:t>
      </w:r>
      <w:r w:rsidR="008B2382">
        <w:rPr>
          <w:lang w:val="cs-CZ"/>
        </w:rPr>
        <w:t>°</w:t>
      </w:r>
      <w:r w:rsidRPr="008B2382">
        <w:rPr>
          <w:lang w:val="cs-CZ"/>
        </w:rPr>
        <w:t xml:space="preserve">C. </w:t>
      </w:r>
    </w:p>
    <w:p w14:paraId="15D0B2D2" w14:textId="5741D6B9" w:rsidR="00C81C30" w:rsidRPr="00C81C30" w:rsidRDefault="00371A66" w:rsidP="00C81C30">
      <w:pPr>
        <w:rPr>
          <w:lang w:val="cs-CZ"/>
        </w:rPr>
      </w:pPr>
      <w:r w:rsidRPr="008B2382">
        <w:rPr>
          <w:lang w:val="cs-CZ"/>
        </w:rPr>
        <w:t xml:space="preserve">SLOŽENÍ: </w:t>
      </w:r>
      <w:r w:rsidR="00F219C5">
        <w:rPr>
          <w:i/>
          <w:lang w:val="cs-CZ"/>
        </w:rPr>
        <w:t xml:space="preserve">viz </w:t>
      </w:r>
      <w:proofErr w:type="spellStart"/>
      <w:r w:rsidR="00F219C5">
        <w:rPr>
          <w:i/>
          <w:lang w:val="cs-CZ"/>
        </w:rPr>
        <w:t>Ingredients</w:t>
      </w:r>
      <w:proofErr w:type="spellEnd"/>
      <w:r w:rsidR="00F219C5">
        <w:rPr>
          <w:i/>
          <w:lang w:val="cs-CZ"/>
        </w:rPr>
        <w:t xml:space="preserve"> </w:t>
      </w:r>
      <w:r w:rsidR="00F219C5" w:rsidRPr="00F219C5">
        <w:rPr>
          <w:i/>
          <w:lang w:val="cs-CZ"/>
        </w:rPr>
        <w:t>(</w:t>
      </w:r>
      <w:proofErr w:type="spellStart"/>
      <w:r w:rsidR="00C81C30" w:rsidRPr="00F219C5">
        <w:rPr>
          <w:i/>
          <w:lang w:val="cs-CZ"/>
        </w:rPr>
        <w:t>Aqua</w:t>
      </w:r>
      <w:proofErr w:type="spellEnd"/>
      <w:r w:rsidR="00C81C30" w:rsidRPr="00F219C5">
        <w:rPr>
          <w:i/>
          <w:lang w:val="cs-CZ"/>
        </w:rPr>
        <w:t xml:space="preserve">, </w:t>
      </w:r>
      <w:proofErr w:type="spellStart"/>
      <w:r w:rsidR="00C81C30" w:rsidRPr="00F219C5">
        <w:rPr>
          <w:i/>
          <w:lang w:val="cs-CZ"/>
        </w:rPr>
        <w:t>Chlorhexidine</w:t>
      </w:r>
      <w:proofErr w:type="spellEnd"/>
      <w:r w:rsidR="00C81C30" w:rsidRPr="00F219C5">
        <w:rPr>
          <w:i/>
          <w:lang w:val="cs-CZ"/>
        </w:rPr>
        <w:t xml:space="preserve"> </w:t>
      </w:r>
      <w:proofErr w:type="spellStart"/>
      <w:r w:rsidR="00C81C30" w:rsidRPr="00F219C5">
        <w:rPr>
          <w:i/>
          <w:lang w:val="cs-CZ"/>
        </w:rPr>
        <w:t>Digluconate</w:t>
      </w:r>
      <w:proofErr w:type="spellEnd"/>
      <w:r w:rsidR="00C81C30" w:rsidRPr="00F219C5">
        <w:rPr>
          <w:i/>
          <w:lang w:val="cs-CZ"/>
        </w:rPr>
        <w:t xml:space="preserve">, Aloe </w:t>
      </w:r>
      <w:proofErr w:type="spellStart"/>
      <w:r w:rsidR="00C81C30" w:rsidRPr="00F219C5">
        <w:rPr>
          <w:i/>
          <w:lang w:val="cs-CZ"/>
        </w:rPr>
        <w:t>Barbadensis</w:t>
      </w:r>
      <w:proofErr w:type="spellEnd"/>
      <w:r w:rsidR="00C81C30" w:rsidRPr="00F219C5">
        <w:rPr>
          <w:i/>
          <w:lang w:val="cs-CZ"/>
        </w:rPr>
        <w:t xml:space="preserve"> </w:t>
      </w:r>
      <w:proofErr w:type="spellStart"/>
      <w:r w:rsidR="00C81C30" w:rsidRPr="00F219C5">
        <w:rPr>
          <w:i/>
          <w:lang w:val="cs-CZ"/>
        </w:rPr>
        <w:t>Leaf</w:t>
      </w:r>
      <w:proofErr w:type="spellEnd"/>
      <w:r w:rsidR="00C81C30" w:rsidRPr="00F219C5">
        <w:rPr>
          <w:i/>
          <w:lang w:val="cs-CZ"/>
        </w:rPr>
        <w:t xml:space="preserve"> </w:t>
      </w:r>
      <w:proofErr w:type="spellStart"/>
      <w:r w:rsidR="00C81C30" w:rsidRPr="00F219C5">
        <w:rPr>
          <w:i/>
          <w:lang w:val="cs-CZ"/>
        </w:rPr>
        <w:t>Juice</w:t>
      </w:r>
      <w:proofErr w:type="spellEnd"/>
      <w:r w:rsidR="00C81C30" w:rsidRPr="00F219C5">
        <w:rPr>
          <w:i/>
          <w:lang w:val="cs-CZ"/>
        </w:rPr>
        <w:t xml:space="preserve">, </w:t>
      </w:r>
      <w:proofErr w:type="spellStart"/>
      <w:r w:rsidR="00C81C30" w:rsidRPr="00F219C5">
        <w:rPr>
          <w:i/>
          <w:lang w:val="cs-CZ"/>
        </w:rPr>
        <w:t>Sodium</w:t>
      </w:r>
      <w:proofErr w:type="spellEnd"/>
      <w:r w:rsidR="00C81C30" w:rsidRPr="00F219C5">
        <w:rPr>
          <w:i/>
          <w:lang w:val="cs-CZ"/>
        </w:rPr>
        <w:t xml:space="preserve"> </w:t>
      </w:r>
      <w:proofErr w:type="spellStart"/>
      <w:r w:rsidR="00C81C30" w:rsidRPr="00F219C5">
        <w:rPr>
          <w:i/>
          <w:lang w:val="cs-CZ"/>
        </w:rPr>
        <w:t>Benzoate</w:t>
      </w:r>
      <w:proofErr w:type="spellEnd"/>
      <w:r w:rsidR="00C81C30" w:rsidRPr="00F219C5">
        <w:rPr>
          <w:i/>
          <w:lang w:val="cs-CZ"/>
        </w:rPr>
        <w:t xml:space="preserve">, </w:t>
      </w:r>
      <w:proofErr w:type="spellStart"/>
      <w:r w:rsidR="00C81C30" w:rsidRPr="00F219C5">
        <w:rPr>
          <w:i/>
          <w:lang w:val="cs-CZ"/>
        </w:rPr>
        <w:t>Potassium</w:t>
      </w:r>
      <w:proofErr w:type="spellEnd"/>
      <w:r w:rsidR="00C81C30" w:rsidRPr="00F219C5">
        <w:rPr>
          <w:i/>
          <w:lang w:val="cs-CZ"/>
        </w:rPr>
        <w:t xml:space="preserve"> </w:t>
      </w:r>
      <w:proofErr w:type="spellStart"/>
      <w:r w:rsidR="00C81C30" w:rsidRPr="00F219C5">
        <w:rPr>
          <w:i/>
          <w:lang w:val="cs-CZ"/>
        </w:rPr>
        <w:t>Sorbate</w:t>
      </w:r>
      <w:proofErr w:type="spellEnd"/>
      <w:r w:rsidR="00C81C30" w:rsidRPr="00F219C5">
        <w:rPr>
          <w:i/>
          <w:lang w:val="cs-CZ"/>
        </w:rPr>
        <w:t xml:space="preserve">, </w:t>
      </w:r>
      <w:proofErr w:type="spellStart"/>
      <w:r w:rsidR="00C81C30" w:rsidRPr="00F219C5">
        <w:rPr>
          <w:i/>
          <w:lang w:val="cs-CZ"/>
        </w:rPr>
        <w:t>Propanediol</w:t>
      </w:r>
      <w:proofErr w:type="spellEnd"/>
      <w:r w:rsidR="00C81C30" w:rsidRPr="00F219C5">
        <w:rPr>
          <w:i/>
          <w:lang w:val="cs-CZ"/>
        </w:rPr>
        <w:t xml:space="preserve">, Glycerin, </w:t>
      </w:r>
      <w:proofErr w:type="spellStart"/>
      <w:r w:rsidR="00C81C30" w:rsidRPr="00F219C5">
        <w:rPr>
          <w:i/>
          <w:lang w:val="cs-CZ"/>
        </w:rPr>
        <w:t>Hydrolyzed</w:t>
      </w:r>
      <w:proofErr w:type="spellEnd"/>
      <w:r w:rsidR="00C81C30" w:rsidRPr="00F219C5">
        <w:rPr>
          <w:i/>
          <w:lang w:val="cs-CZ"/>
        </w:rPr>
        <w:t xml:space="preserve"> </w:t>
      </w:r>
      <w:proofErr w:type="spellStart"/>
      <w:r w:rsidR="00C81C30" w:rsidRPr="00F219C5">
        <w:rPr>
          <w:i/>
          <w:lang w:val="cs-CZ"/>
        </w:rPr>
        <w:t>Glycosaminoglycans</w:t>
      </w:r>
      <w:proofErr w:type="spellEnd"/>
      <w:r w:rsidR="00C81C30" w:rsidRPr="00F219C5">
        <w:rPr>
          <w:i/>
          <w:lang w:val="cs-CZ"/>
        </w:rPr>
        <w:t xml:space="preserve">, </w:t>
      </w:r>
      <w:proofErr w:type="spellStart"/>
      <w:r w:rsidR="00C81C30" w:rsidRPr="00F219C5">
        <w:rPr>
          <w:i/>
          <w:lang w:val="cs-CZ"/>
        </w:rPr>
        <w:t>Sodium</w:t>
      </w:r>
      <w:proofErr w:type="spellEnd"/>
      <w:r w:rsidR="00C81C30" w:rsidRPr="00F219C5">
        <w:rPr>
          <w:i/>
          <w:lang w:val="cs-CZ"/>
        </w:rPr>
        <w:t xml:space="preserve"> </w:t>
      </w:r>
      <w:proofErr w:type="spellStart"/>
      <w:r w:rsidR="00C81C30" w:rsidRPr="00F219C5">
        <w:rPr>
          <w:i/>
          <w:lang w:val="cs-CZ"/>
        </w:rPr>
        <w:t>Hyaluronate</w:t>
      </w:r>
      <w:proofErr w:type="spellEnd"/>
      <w:r w:rsidR="00C81C30" w:rsidRPr="00F219C5">
        <w:rPr>
          <w:i/>
          <w:lang w:val="cs-CZ"/>
        </w:rPr>
        <w:t xml:space="preserve">, </w:t>
      </w:r>
      <w:proofErr w:type="spellStart"/>
      <w:r w:rsidR="00C81C30" w:rsidRPr="00F219C5">
        <w:rPr>
          <w:i/>
          <w:lang w:val="cs-CZ"/>
        </w:rPr>
        <w:t>Sodium</w:t>
      </w:r>
      <w:proofErr w:type="spellEnd"/>
      <w:r w:rsidR="00C81C30" w:rsidRPr="00F219C5">
        <w:rPr>
          <w:i/>
          <w:lang w:val="cs-CZ"/>
        </w:rPr>
        <w:t xml:space="preserve"> </w:t>
      </w:r>
      <w:proofErr w:type="spellStart"/>
      <w:r w:rsidR="00C81C30" w:rsidRPr="00F219C5">
        <w:rPr>
          <w:i/>
          <w:lang w:val="cs-CZ"/>
        </w:rPr>
        <w:t>Hyaluronate</w:t>
      </w:r>
      <w:proofErr w:type="spellEnd"/>
      <w:r w:rsidR="00C81C30" w:rsidRPr="00F219C5">
        <w:rPr>
          <w:i/>
          <w:lang w:val="cs-CZ"/>
        </w:rPr>
        <w:t xml:space="preserve"> </w:t>
      </w:r>
      <w:proofErr w:type="spellStart"/>
      <w:r w:rsidR="00C81C30" w:rsidRPr="00F219C5">
        <w:rPr>
          <w:i/>
          <w:lang w:val="cs-CZ"/>
        </w:rPr>
        <w:t>Crosspolymer</w:t>
      </w:r>
      <w:proofErr w:type="spellEnd"/>
      <w:r w:rsidR="00C81C30" w:rsidRPr="00F219C5">
        <w:rPr>
          <w:i/>
          <w:lang w:val="cs-CZ"/>
        </w:rPr>
        <w:t xml:space="preserve">, </w:t>
      </w:r>
      <w:proofErr w:type="spellStart"/>
      <w:r w:rsidR="00C81C30" w:rsidRPr="00F219C5">
        <w:rPr>
          <w:i/>
          <w:lang w:val="cs-CZ"/>
        </w:rPr>
        <w:t>Hyaluronic</w:t>
      </w:r>
      <w:proofErr w:type="spellEnd"/>
      <w:r w:rsidR="00C81C30" w:rsidRPr="00F219C5">
        <w:rPr>
          <w:i/>
          <w:lang w:val="cs-CZ"/>
        </w:rPr>
        <w:t xml:space="preserve"> Acid, </w:t>
      </w:r>
      <w:proofErr w:type="spellStart"/>
      <w:r w:rsidR="00C81C30" w:rsidRPr="00F219C5">
        <w:rPr>
          <w:i/>
          <w:lang w:val="cs-CZ"/>
        </w:rPr>
        <w:t>Hydrolyzed</w:t>
      </w:r>
      <w:proofErr w:type="spellEnd"/>
      <w:r w:rsidR="00C81C30" w:rsidRPr="00F219C5">
        <w:rPr>
          <w:i/>
          <w:lang w:val="cs-CZ"/>
        </w:rPr>
        <w:t xml:space="preserve"> </w:t>
      </w:r>
      <w:proofErr w:type="spellStart"/>
      <w:r w:rsidR="00C81C30" w:rsidRPr="00F219C5">
        <w:rPr>
          <w:i/>
          <w:lang w:val="cs-CZ"/>
        </w:rPr>
        <w:t>Hyaluronic</w:t>
      </w:r>
      <w:proofErr w:type="spellEnd"/>
      <w:r w:rsidR="00C81C30" w:rsidRPr="00F219C5">
        <w:rPr>
          <w:i/>
          <w:lang w:val="cs-CZ"/>
        </w:rPr>
        <w:t xml:space="preserve"> Acid, </w:t>
      </w:r>
      <w:proofErr w:type="spellStart"/>
      <w:r w:rsidR="00C81C30" w:rsidRPr="00F219C5">
        <w:rPr>
          <w:i/>
          <w:lang w:val="cs-CZ"/>
        </w:rPr>
        <w:t>Allantoin</w:t>
      </w:r>
      <w:proofErr w:type="spellEnd"/>
      <w:r w:rsidR="00C81C30" w:rsidRPr="00F219C5">
        <w:rPr>
          <w:i/>
          <w:lang w:val="cs-CZ"/>
        </w:rPr>
        <w:t xml:space="preserve">, Propylene </w:t>
      </w:r>
      <w:proofErr w:type="spellStart"/>
      <w:r w:rsidR="00C81C30" w:rsidRPr="00F219C5">
        <w:rPr>
          <w:i/>
          <w:lang w:val="cs-CZ"/>
        </w:rPr>
        <w:t>Glycol</w:t>
      </w:r>
      <w:proofErr w:type="spellEnd"/>
      <w:r w:rsidR="00C81C30" w:rsidRPr="00F219C5">
        <w:rPr>
          <w:i/>
          <w:lang w:val="cs-CZ"/>
        </w:rPr>
        <w:t xml:space="preserve">, </w:t>
      </w:r>
      <w:proofErr w:type="spellStart"/>
      <w:r w:rsidR="00C81C30" w:rsidRPr="00F219C5">
        <w:rPr>
          <w:i/>
          <w:lang w:val="cs-CZ"/>
        </w:rPr>
        <w:t>Hexamidine</w:t>
      </w:r>
      <w:proofErr w:type="spellEnd"/>
      <w:r w:rsidR="00C81C30" w:rsidRPr="00F219C5">
        <w:rPr>
          <w:i/>
          <w:lang w:val="cs-CZ"/>
        </w:rPr>
        <w:t xml:space="preserve"> </w:t>
      </w:r>
      <w:proofErr w:type="spellStart"/>
      <w:r w:rsidR="00C81C30" w:rsidRPr="00F219C5">
        <w:rPr>
          <w:i/>
          <w:lang w:val="cs-CZ"/>
        </w:rPr>
        <w:t>Diisethionate</w:t>
      </w:r>
      <w:proofErr w:type="spellEnd"/>
      <w:r w:rsidR="00C81C30" w:rsidRPr="00F219C5">
        <w:rPr>
          <w:i/>
          <w:lang w:val="cs-CZ"/>
        </w:rPr>
        <w:t xml:space="preserve">, </w:t>
      </w:r>
      <w:proofErr w:type="spellStart"/>
      <w:r w:rsidR="00C81C30" w:rsidRPr="00F219C5">
        <w:rPr>
          <w:i/>
          <w:lang w:val="cs-CZ"/>
        </w:rPr>
        <w:t>Tromethamine</w:t>
      </w:r>
      <w:proofErr w:type="spellEnd"/>
      <w:r w:rsidR="00C81C30" w:rsidRPr="00F219C5">
        <w:rPr>
          <w:i/>
          <w:lang w:val="cs-CZ"/>
        </w:rPr>
        <w:t xml:space="preserve">, </w:t>
      </w:r>
      <w:proofErr w:type="spellStart"/>
      <w:r w:rsidR="00C81C30" w:rsidRPr="00F219C5">
        <w:rPr>
          <w:i/>
          <w:lang w:val="cs-CZ"/>
        </w:rPr>
        <w:t>Disodium</w:t>
      </w:r>
      <w:proofErr w:type="spellEnd"/>
      <w:r w:rsidR="00C81C30" w:rsidRPr="00F219C5">
        <w:rPr>
          <w:i/>
          <w:lang w:val="cs-CZ"/>
        </w:rPr>
        <w:t xml:space="preserve"> EDTA</w:t>
      </w:r>
      <w:r w:rsidR="00F219C5" w:rsidRPr="00F219C5">
        <w:rPr>
          <w:i/>
          <w:lang w:val="cs-CZ"/>
        </w:rPr>
        <w:t>)</w:t>
      </w:r>
    </w:p>
    <w:p w14:paraId="58C644B7" w14:textId="77777777" w:rsidR="00F219C5" w:rsidRPr="008A44DB" w:rsidRDefault="00F219C5" w:rsidP="00F219C5">
      <w:r>
        <w:t>D</w:t>
      </w:r>
      <w:r w:rsidRPr="008A44DB">
        <w:t>atum spotřeby a číslo šarže na obalu.</w:t>
      </w:r>
    </w:p>
    <w:p w14:paraId="03537D76" w14:textId="77777777" w:rsidR="00FF01D2" w:rsidRDefault="00F219C5" w:rsidP="00FF01D2">
      <w:r>
        <w:rPr>
          <w:rFonts w:cstheme="minorHAnsi"/>
          <w:color w:val="000000"/>
          <w:kern w:val="0"/>
          <w:lang w:val="cs-CZ"/>
        </w:rPr>
        <w:t xml:space="preserve">Dovozce: </w:t>
      </w:r>
      <w:r w:rsidR="00FF01D2">
        <w:t>Vet Planet Czech Republic, Flexi P</w:t>
      </w:r>
      <w:bookmarkStart w:id="0" w:name="_GoBack"/>
      <w:bookmarkEnd w:id="0"/>
      <w:r w:rsidR="00FF01D2">
        <w:t>ark, Chlumecká 3203, 198 00, Praha 9 - Horní Počernice</w:t>
      </w:r>
    </w:p>
    <w:p w14:paraId="2115F242" w14:textId="419330BD" w:rsidR="00F219C5" w:rsidRDefault="00F219C5" w:rsidP="00F219C5">
      <w:pPr>
        <w:spacing w:after="120"/>
        <w:rPr>
          <w:lang w:val="cs-CZ"/>
        </w:rPr>
      </w:pPr>
      <w:r w:rsidRPr="00241BC9">
        <w:rPr>
          <w:lang w:val="cs-CZ"/>
        </w:rPr>
        <w:t xml:space="preserve">Držitel rozhodnutí: Vet Planet </w:t>
      </w:r>
      <w:proofErr w:type="spellStart"/>
      <w:r w:rsidRPr="00241BC9">
        <w:rPr>
          <w:lang w:val="cs-CZ"/>
        </w:rPr>
        <w:t>Sp</w:t>
      </w:r>
      <w:proofErr w:type="spellEnd"/>
      <w:r w:rsidRPr="00241BC9">
        <w:rPr>
          <w:lang w:val="cs-CZ"/>
        </w:rPr>
        <w:t>. z</w:t>
      </w:r>
      <w:r>
        <w:rPr>
          <w:lang w:val="cs-CZ"/>
        </w:rPr>
        <w:t xml:space="preserve"> </w:t>
      </w:r>
      <w:proofErr w:type="spellStart"/>
      <w:r w:rsidRPr="00241BC9">
        <w:rPr>
          <w:lang w:val="cs-CZ"/>
        </w:rPr>
        <w:t>o.o</w:t>
      </w:r>
      <w:proofErr w:type="spellEnd"/>
      <w:r w:rsidRPr="00241BC9">
        <w:rPr>
          <w:lang w:val="cs-CZ"/>
        </w:rPr>
        <w:t xml:space="preserve">., ul. </w:t>
      </w:r>
      <w:proofErr w:type="spellStart"/>
      <w:r w:rsidRPr="00241BC9">
        <w:rPr>
          <w:lang w:val="cs-CZ"/>
        </w:rPr>
        <w:t>Brukowa</w:t>
      </w:r>
      <w:proofErr w:type="spellEnd"/>
      <w:r w:rsidRPr="00241BC9">
        <w:rPr>
          <w:lang w:val="cs-CZ"/>
        </w:rPr>
        <w:t xml:space="preserve"> 36 lok. 2, 05-092 </w:t>
      </w:r>
      <w:proofErr w:type="spellStart"/>
      <w:r w:rsidRPr="00241BC9">
        <w:rPr>
          <w:rFonts w:ascii="Calibri" w:hAnsi="Calibri" w:cs="Calibri"/>
          <w:lang w:val="cs-CZ"/>
        </w:rPr>
        <w:t>Ł</w:t>
      </w:r>
      <w:r w:rsidRPr="00241BC9">
        <w:rPr>
          <w:lang w:val="cs-CZ"/>
        </w:rPr>
        <w:t>omianki</w:t>
      </w:r>
      <w:proofErr w:type="spellEnd"/>
      <w:r w:rsidRPr="00241BC9">
        <w:rPr>
          <w:lang w:val="cs-CZ"/>
        </w:rPr>
        <w:t>, Polsko</w:t>
      </w:r>
    </w:p>
    <w:p w14:paraId="2B7A0928" w14:textId="03BDFC42" w:rsidR="00956CEC" w:rsidRPr="00956CEC" w:rsidRDefault="00F219C5" w:rsidP="00F219C5">
      <w:pPr>
        <w:spacing w:after="120"/>
        <w:rPr>
          <w:color w:val="0070C0"/>
          <w:u w:val="single"/>
          <w:lang w:val="cs-CZ"/>
        </w:rPr>
      </w:pPr>
      <w:r w:rsidRPr="00956CEC">
        <w:rPr>
          <w:color w:val="0070C0"/>
          <w:u w:val="single"/>
          <w:lang w:val="cs-CZ"/>
        </w:rPr>
        <w:t>vetexpert.c</w:t>
      </w:r>
      <w:r w:rsidR="00B40BDF" w:rsidRPr="00956CEC">
        <w:rPr>
          <w:color w:val="0070C0"/>
          <w:u w:val="single"/>
          <w:lang w:val="cs-CZ"/>
        </w:rPr>
        <w:t>z</w:t>
      </w:r>
    </w:p>
    <w:p w14:paraId="61FB856C" w14:textId="5F9BEF8D" w:rsidR="00F219C5" w:rsidRPr="00241BC9" w:rsidRDefault="00F219C5" w:rsidP="00F219C5">
      <w:pPr>
        <w:spacing w:after="0"/>
        <w:rPr>
          <w:lang w:val="cs-CZ"/>
        </w:rPr>
      </w:pPr>
      <w:r w:rsidRPr="00241BC9">
        <w:rPr>
          <w:lang w:val="cs-CZ"/>
        </w:rPr>
        <w:t>Číslo schválení:</w:t>
      </w:r>
      <w:r w:rsidR="00B96191">
        <w:rPr>
          <w:lang w:val="cs-CZ"/>
        </w:rPr>
        <w:t xml:space="preserve"> 191-26/C</w:t>
      </w:r>
    </w:p>
    <w:sectPr w:rsidR="00F219C5" w:rsidRPr="00241BC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C8F8BD" w14:textId="77777777" w:rsidR="004F3FA2" w:rsidRDefault="004F3FA2" w:rsidP="00B40BDF">
      <w:pPr>
        <w:spacing w:after="0" w:line="240" w:lineRule="auto"/>
      </w:pPr>
      <w:r>
        <w:separator/>
      </w:r>
    </w:p>
  </w:endnote>
  <w:endnote w:type="continuationSeparator" w:id="0">
    <w:p w14:paraId="1FE72F85" w14:textId="77777777" w:rsidR="004F3FA2" w:rsidRDefault="004F3FA2" w:rsidP="00B40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2FA475" w14:textId="77777777" w:rsidR="004F3FA2" w:rsidRDefault="004F3FA2" w:rsidP="00B40BDF">
      <w:pPr>
        <w:spacing w:after="0" w:line="240" w:lineRule="auto"/>
      </w:pPr>
      <w:r>
        <w:separator/>
      </w:r>
    </w:p>
  </w:footnote>
  <w:footnote w:type="continuationSeparator" w:id="0">
    <w:p w14:paraId="07AF42AD" w14:textId="77777777" w:rsidR="004F3FA2" w:rsidRDefault="004F3FA2" w:rsidP="00B40B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27736B" w14:textId="3C9209F3" w:rsidR="00B40BDF" w:rsidRDefault="00B40BDF" w:rsidP="00D860B8">
    <w:pPr>
      <w:jc w:val="both"/>
    </w:pPr>
    <w:r w:rsidRPr="00E1769A">
      <w:rPr>
        <w:bCs/>
      </w:rPr>
      <w:t>Text n</w:t>
    </w:r>
    <w:r>
      <w:rPr>
        <w:bCs/>
      </w:rPr>
      <w:t>a</w:t>
    </w:r>
    <w:r w:rsidRPr="00C33E53">
      <w:t xml:space="preserve"> </w:t>
    </w:r>
    <w:sdt>
      <w:sdtPr>
        <w:id w:val="-1951455938"/>
        <w:placeholder>
          <w:docPart w:val="DC242F357AA04BDCAA81AD77704500D1"/>
        </w:placeholder>
        <w:dropDownList>
          <w:listItem w:value="Zvolte položku."/>
          <w:listItem w:displayText="vnější a vnitřní obal" w:value="vnější a vnitřní obal"/>
          <w:listItem w:displayText="obal" w:value="obal"/>
          <w:listItem w:displayText="obal=PI" w:value="obal=PI"/>
        </w:dropDownList>
      </w:sdtPr>
      <w:sdtEndPr>
        <w:rPr>
          <w:rStyle w:val="Styl2"/>
          <w:b/>
        </w:rPr>
      </w:sdtEndPr>
      <w:sdtContent>
        <w:r>
          <w:t>obal=PI</w:t>
        </w:r>
      </w:sdtContent>
    </w:sdt>
    <w:r w:rsidRPr="00E1769A">
      <w:rPr>
        <w:bCs/>
      </w:rPr>
      <w:t xml:space="preserve"> součást dokumentace schválené rozhodnutím sp.</w:t>
    </w:r>
    <w:r w:rsidR="00956CEC">
      <w:rPr>
        <w:bCs/>
      </w:rPr>
      <w:t> </w:t>
    </w:r>
    <w:r w:rsidRPr="00E1769A">
      <w:rPr>
        <w:bCs/>
      </w:rPr>
      <w:t>zn.</w:t>
    </w:r>
    <w:r w:rsidR="00956CEC">
      <w:rPr>
        <w:bCs/>
      </w:rPr>
      <w:t> </w:t>
    </w:r>
    <w:sdt>
      <w:sdtPr>
        <w:id w:val="28773371"/>
        <w:placeholder>
          <w:docPart w:val="FB4BC52B8F534841A9FA098C2C1298AE"/>
        </w:placeholder>
        <w:text/>
      </w:sdtPr>
      <w:sdtEndPr/>
      <w:sdtContent>
        <w:r w:rsidR="004D2981" w:rsidRPr="004D2981">
          <w:t>USKVBL/1957/2026/PO</w:t>
        </w:r>
        <w:r w:rsidR="004D2981">
          <w:t>D</w:t>
        </w:r>
      </w:sdtContent>
    </w:sdt>
    <w:r w:rsidR="004D2981">
      <w:rPr>
        <w:bCs/>
      </w:rPr>
      <w:t>,</w:t>
    </w:r>
    <w:r>
      <w:rPr>
        <w:bCs/>
      </w:rPr>
      <w:t xml:space="preserve"> </w:t>
    </w:r>
    <w:r w:rsidRPr="00E1769A">
      <w:rPr>
        <w:bCs/>
      </w:rPr>
      <w:t>č.j.</w:t>
    </w:r>
    <w:r w:rsidR="00956CEC">
      <w:rPr>
        <w:bCs/>
      </w:rPr>
      <w:t> </w:t>
    </w:r>
    <w:sdt>
      <w:sdtPr>
        <w:rPr>
          <w:bCs/>
        </w:rPr>
        <w:id w:val="-256526429"/>
        <w:placeholder>
          <w:docPart w:val="FB4BC52B8F534841A9FA098C2C1298AE"/>
        </w:placeholder>
        <w:text/>
      </w:sdtPr>
      <w:sdtEndPr/>
      <w:sdtContent>
        <w:r w:rsidR="004D2981" w:rsidRPr="004D2981">
          <w:rPr>
            <w:bCs/>
          </w:rPr>
          <w:t>USKVBL/9679/2026/REG-Gro</w:t>
        </w:r>
      </w:sdtContent>
    </w:sdt>
    <w:r w:rsidRPr="00E1769A">
      <w:rPr>
        <w:bCs/>
      </w:rPr>
      <w:t xml:space="preserve"> ze dne </w:t>
    </w:r>
    <w:sdt>
      <w:sdtPr>
        <w:rPr>
          <w:bCs/>
        </w:rPr>
        <w:id w:val="1167827847"/>
        <w:placeholder>
          <w:docPart w:val="15133AA561DB400DA156AD51A6400E83"/>
        </w:placeholder>
        <w:date w:fullDate="2026-06-23T00:00:00Z">
          <w:dateFormat w:val="dd.MM.yyyy"/>
          <w:lid w:val="cs-CZ"/>
          <w:storeMappedDataAs w:val="dateTime"/>
          <w:calendar w:val="gregorian"/>
        </w:date>
      </w:sdtPr>
      <w:sdtEndPr/>
      <w:sdtContent>
        <w:r w:rsidR="00B96191">
          <w:rPr>
            <w:bCs/>
            <w:lang w:val="cs-CZ"/>
          </w:rPr>
          <w:t>23.06.2026</w:t>
        </w:r>
      </w:sdtContent>
    </w:sdt>
    <w:r w:rsidRPr="00E1769A">
      <w:rPr>
        <w:bCs/>
      </w:rPr>
      <w:t xml:space="preserve"> o </w:t>
    </w:r>
    <w:sdt>
      <w:sdtPr>
        <w:id w:val="-425183501"/>
        <w:placeholder>
          <w:docPart w:val="E826CD3603304E30B1AEADAFE80038C5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doby platnosti rozhodnutí o schválení veterinárního přípravku" w:value="prodloužení doby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B96191">
          <w:t>schválení veterinárního přípravku</w:t>
        </w:r>
      </w:sdtContent>
    </w:sdt>
    <w:r w:rsidRPr="00E1769A">
      <w:rPr>
        <w:bCs/>
      </w:rPr>
      <w:t xml:space="preserve"> </w:t>
    </w:r>
    <w:sdt>
      <w:sdtPr>
        <w:id w:val="-1053610400"/>
        <w:placeholder>
          <w:docPart w:val="F89ECE0001684F0AA3F2DC718E55072A"/>
        </w:placeholder>
        <w:text/>
      </w:sdtPr>
      <w:sdtEndPr/>
      <w:sdtContent>
        <w:r w:rsidR="00B96191" w:rsidRPr="00B96191">
          <w:t>SPECIALIST HEXAWIPES</w:t>
        </w:r>
      </w:sdtContent>
    </w:sdt>
  </w:p>
  <w:p w14:paraId="53721B3D" w14:textId="77777777" w:rsidR="00B40BDF" w:rsidRDefault="00B40BDF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0D0"/>
    <w:rsid w:val="003075E3"/>
    <w:rsid w:val="003611EF"/>
    <w:rsid w:val="00371A66"/>
    <w:rsid w:val="003958F6"/>
    <w:rsid w:val="0040369A"/>
    <w:rsid w:val="004573A5"/>
    <w:rsid w:val="004D2981"/>
    <w:rsid w:val="004F3FA2"/>
    <w:rsid w:val="00575470"/>
    <w:rsid w:val="005E40FD"/>
    <w:rsid w:val="00697959"/>
    <w:rsid w:val="006B38EE"/>
    <w:rsid w:val="007A00D0"/>
    <w:rsid w:val="007B7602"/>
    <w:rsid w:val="007F477F"/>
    <w:rsid w:val="008B2382"/>
    <w:rsid w:val="00933B06"/>
    <w:rsid w:val="00956CEC"/>
    <w:rsid w:val="00A132D8"/>
    <w:rsid w:val="00B40BDF"/>
    <w:rsid w:val="00B96191"/>
    <w:rsid w:val="00C222E3"/>
    <w:rsid w:val="00C81C30"/>
    <w:rsid w:val="00D22143"/>
    <w:rsid w:val="00E4059C"/>
    <w:rsid w:val="00EB3903"/>
    <w:rsid w:val="00F219C5"/>
    <w:rsid w:val="00F348B8"/>
    <w:rsid w:val="00FF0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C47DC"/>
  <w15:chartTrackingRefBased/>
  <w15:docId w15:val="{C7652413-42A7-4DA4-9FCC-D4B147C8A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A00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A00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A00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A00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A00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A00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A00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A00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A00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A00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A00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A00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A00D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A00D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A00D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A00D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A00D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A00D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A00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A00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A00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A00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A00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A00D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A00D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A00D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A00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A00D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A00D0"/>
    <w:rPr>
      <w:b/>
      <w:bCs/>
      <w:smallCaps/>
      <w:color w:val="0F4761" w:themeColor="accent1" w:themeShade="BF"/>
      <w:spacing w:val="5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219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219C5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F219C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219C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219C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219C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219C5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B40B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40BDF"/>
  </w:style>
  <w:style w:type="paragraph" w:styleId="Zpat">
    <w:name w:val="footer"/>
    <w:basedOn w:val="Normln"/>
    <w:link w:val="ZpatChar"/>
    <w:uiPriority w:val="99"/>
    <w:unhideWhenUsed/>
    <w:rsid w:val="00B40B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40BDF"/>
  </w:style>
  <w:style w:type="character" w:styleId="Zstupntext">
    <w:name w:val="Placeholder Text"/>
    <w:qFormat/>
    <w:rsid w:val="00B40BDF"/>
    <w:rPr>
      <w:color w:val="808080"/>
    </w:rPr>
  </w:style>
  <w:style w:type="character" w:customStyle="1" w:styleId="Styl2">
    <w:name w:val="Styl2"/>
    <w:basedOn w:val="Standardnpsmoodstavce"/>
    <w:uiPriority w:val="1"/>
    <w:qFormat/>
    <w:rsid w:val="00B40BDF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8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C242F357AA04BDCAA81AD77704500D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4A064EE-7728-4967-BC4E-507A10C97260}"/>
      </w:docPartPr>
      <w:docPartBody>
        <w:p w:rsidR="009256EC" w:rsidRDefault="001D1DF1" w:rsidP="001D1DF1">
          <w:pPr>
            <w:pStyle w:val="DC242F357AA04BDCAA81AD77704500D1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FB4BC52B8F534841A9FA098C2C1298A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AE49E6D-03BE-4156-B553-A838BCED22D1}"/>
      </w:docPartPr>
      <w:docPartBody>
        <w:p w:rsidR="009256EC" w:rsidRDefault="001D1DF1" w:rsidP="001D1DF1">
          <w:pPr>
            <w:pStyle w:val="FB4BC52B8F534841A9FA098C2C1298AE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15133AA561DB400DA156AD51A6400E8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1E1DBD0-6A6F-468E-9AA0-82509A628C72}"/>
      </w:docPartPr>
      <w:docPartBody>
        <w:p w:rsidR="009256EC" w:rsidRDefault="001D1DF1" w:rsidP="001D1DF1">
          <w:pPr>
            <w:pStyle w:val="15133AA561DB400DA156AD51A6400E83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E826CD3603304E30B1AEADAFE80038C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81455F3-BD5A-4E6F-808E-D702005FAF19}"/>
      </w:docPartPr>
      <w:docPartBody>
        <w:p w:rsidR="009256EC" w:rsidRDefault="001D1DF1" w:rsidP="001D1DF1">
          <w:pPr>
            <w:pStyle w:val="E826CD3603304E30B1AEADAFE80038C5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F89ECE0001684F0AA3F2DC718E55072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9505B0-4A9F-44D7-A934-AFE0FE36F782}"/>
      </w:docPartPr>
      <w:docPartBody>
        <w:p w:rsidR="009256EC" w:rsidRDefault="001D1DF1" w:rsidP="001D1DF1">
          <w:pPr>
            <w:pStyle w:val="F89ECE0001684F0AA3F2DC718E55072A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DF1"/>
    <w:rsid w:val="001619D4"/>
    <w:rsid w:val="001D1DF1"/>
    <w:rsid w:val="007A2B88"/>
    <w:rsid w:val="007B3013"/>
    <w:rsid w:val="009256EC"/>
    <w:rsid w:val="00E0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qFormat/>
    <w:rsid w:val="001D1DF1"/>
    <w:rPr>
      <w:color w:val="808080"/>
    </w:rPr>
  </w:style>
  <w:style w:type="paragraph" w:customStyle="1" w:styleId="DC242F357AA04BDCAA81AD77704500D1">
    <w:name w:val="DC242F357AA04BDCAA81AD77704500D1"/>
    <w:rsid w:val="001D1DF1"/>
  </w:style>
  <w:style w:type="paragraph" w:customStyle="1" w:styleId="FB4BC52B8F534841A9FA098C2C1298AE">
    <w:name w:val="FB4BC52B8F534841A9FA098C2C1298AE"/>
    <w:rsid w:val="001D1DF1"/>
  </w:style>
  <w:style w:type="paragraph" w:customStyle="1" w:styleId="15133AA561DB400DA156AD51A6400E83">
    <w:name w:val="15133AA561DB400DA156AD51A6400E83"/>
    <w:rsid w:val="001D1DF1"/>
  </w:style>
  <w:style w:type="paragraph" w:customStyle="1" w:styleId="E826CD3603304E30B1AEADAFE80038C5">
    <w:name w:val="E826CD3603304E30B1AEADAFE80038C5"/>
    <w:rsid w:val="001D1DF1"/>
  </w:style>
  <w:style w:type="paragraph" w:customStyle="1" w:styleId="F89ECE0001684F0AA3F2DC718E55072A">
    <w:name w:val="F89ECE0001684F0AA3F2DC718E55072A"/>
    <w:rsid w:val="001D1D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323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Ścibor</dc:creator>
  <cp:keywords/>
  <dc:description/>
  <cp:lastModifiedBy>Leona Nepejchalová</cp:lastModifiedBy>
  <cp:revision>10</cp:revision>
  <dcterms:created xsi:type="dcterms:W3CDTF">2026-04-02T13:46:00Z</dcterms:created>
  <dcterms:modified xsi:type="dcterms:W3CDTF">2026-06-25T09:17:00Z</dcterms:modified>
</cp:coreProperties>
</file>