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9FA5F" w14:textId="4F50C526" w:rsidR="00C5077A" w:rsidRDefault="00C5077A">
      <w:pPr>
        <w:rPr>
          <w:b/>
        </w:rPr>
      </w:pPr>
      <w:proofErr w:type="spellStart"/>
      <w:r w:rsidRPr="008D7F9C">
        <w:rPr>
          <w:b/>
        </w:rPr>
        <w:t>Kalmvet</w:t>
      </w:r>
      <w:proofErr w:type="spellEnd"/>
    </w:p>
    <w:p w14:paraId="68A822EF" w14:textId="512C612D" w:rsidR="002D4052" w:rsidRPr="002D4052" w:rsidRDefault="002D4052">
      <w:r w:rsidRPr="002D4052">
        <w:t>60 kapslí</w:t>
      </w:r>
    </w:p>
    <w:p w14:paraId="4EE57C10" w14:textId="1E32338C" w:rsidR="003B21EB" w:rsidRDefault="003B21EB">
      <w:r w:rsidRPr="003B21EB">
        <w:t>Složení: rafinovaný sójový olej</w:t>
      </w:r>
      <w:r w:rsidR="00B86447">
        <w:t>,</w:t>
      </w:r>
      <w:r>
        <w:t xml:space="preserve"> </w:t>
      </w:r>
      <w:r w:rsidRPr="003B21EB">
        <w:t>sušený heřmánek (</w:t>
      </w:r>
      <w:proofErr w:type="spellStart"/>
      <w:r w:rsidRPr="003B21EB">
        <w:t>Matricaria</w:t>
      </w:r>
      <w:proofErr w:type="spellEnd"/>
      <w:r>
        <w:t xml:space="preserve"> </w:t>
      </w:r>
      <w:proofErr w:type="spellStart"/>
      <w:r w:rsidRPr="003B21EB">
        <w:t>chamomilla</w:t>
      </w:r>
      <w:proofErr w:type="spellEnd"/>
      <w:r w:rsidRPr="003B21EB">
        <w:t xml:space="preserve"> L.), mono-, di- a triglyceridy kyseliny stearové, surový lecitin</w:t>
      </w:r>
      <w:r w:rsidR="00B86447">
        <w:t xml:space="preserve">, </w:t>
      </w:r>
      <w:r w:rsidRPr="003B21EB">
        <w:t xml:space="preserve">L-tryptofan 111,1 </w:t>
      </w:r>
      <w:r w:rsidR="00DD29FE">
        <w:t>m</w:t>
      </w:r>
      <w:r w:rsidRPr="003B21EB">
        <w:t>g</w:t>
      </w:r>
      <w:r w:rsidR="00DD29FE">
        <w:t>/g,</w:t>
      </w:r>
      <w:r w:rsidRPr="003B21EB">
        <w:t xml:space="preserve"> extrakt z kořene kozlíku lékařského (Valeriana </w:t>
      </w:r>
      <w:proofErr w:type="spellStart"/>
      <w:r w:rsidRPr="003B21EB">
        <w:t>officinalis</w:t>
      </w:r>
      <w:proofErr w:type="spellEnd"/>
      <w:r w:rsidR="00A86729">
        <w:t xml:space="preserve"> </w:t>
      </w:r>
      <w:r w:rsidRPr="003B21EB">
        <w:t xml:space="preserve">L.) 44,4 </w:t>
      </w:r>
      <w:r w:rsidR="00DD29FE">
        <w:t>m</w:t>
      </w:r>
      <w:r w:rsidRPr="003B21EB">
        <w:t>g</w:t>
      </w:r>
      <w:r w:rsidR="00DD29FE">
        <w:t>/g</w:t>
      </w:r>
      <w:r w:rsidRPr="003B21EB">
        <w:t xml:space="preserve">. </w:t>
      </w:r>
    </w:p>
    <w:p w14:paraId="195BEDF5" w14:textId="0BAA630F" w:rsidR="003B21EB" w:rsidRDefault="003B21EB">
      <w:r w:rsidRPr="003B21EB">
        <w:t xml:space="preserve">Doporučené použití: Přípravek se doporučuje pro psy a kočky ke snížení stresu a úzkosti. </w:t>
      </w:r>
      <w:r w:rsidR="00C5077A">
        <w:t>Přípravek vykazuje</w:t>
      </w:r>
      <w:r w:rsidRPr="003B21EB">
        <w:t xml:space="preserve"> relaxační účinek. </w:t>
      </w:r>
    </w:p>
    <w:p w14:paraId="6D54791D" w14:textId="24F58637" w:rsidR="003B21EB" w:rsidRDefault="003B21EB">
      <w:r w:rsidRPr="003B21EB">
        <w:t>Návod k použití:</w:t>
      </w:r>
      <w:r>
        <w:t xml:space="preserve"> </w:t>
      </w:r>
      <w:r w:rsidRPr="003B21EB">
        <w:t>Kočky a psi do 10 kg ž. hm.– 1 kapsle denně. Psi od 10 kg ž.hm. do 25 kg ž.hm. – 2</w:t>
      </w:r>
      <w:r w:rsidR="00F20396">
        <w:t> </w:t>
      </w:r>
      <w:r w:rsidRPr="003B21EB">
        <w:t>kapsle denně. Psi nad 25 kg ž.</w:t>
      </w:r>
      <w:r w:rsidR="00C5077A">
        <w:t>hm.</w:t>
      </w:r>
      <w:r w:rsidRPr="003B21EB">
        <w:t xml:space="preserve"> – 3 kapsle denně. Špičk</w:t>
      </w:r>
      <w:r w:rsidR="00C5077A">
        <w:t>u</w:t>
      </w:r>
      <w:r w:rsidRPr="003B21EB">
        <w:t xml:space="preserve"> tobolky je možno odkroutit nebo</w:t>
      </w:r>
      <w:r w:rsidR="00F20396">
        <w:t> </w:t>
      </w:r>
      <w:r w:rsidRPr="003B21EB">
        <w:t xml:space="preserve">odříznout, obsah tobolky vymáčknout a smíchat s </w:t>
      </w:r>
      <w:r w:rsidR="00C5077A">
        <w:t>krmivem</w:t>
      </w:r>
      <w:r w:rsidR="00C5077A" w:rsidRPr="003B21EB">
        <w:t xml:space="preserve"> </w:t>
      </w:r>
      <w:r w:rsidRPr="003B21EB">
        <w:t xml:space="preserve">nebo je možno celou tobolku podat přímo do </w:t>
      </w:r>
      <w:r w:rsidR="00C5077A">
        <w:t>tlamy</w:t>
      </w:r>
      <w:r w:rsidRPr="003B21EB">
        <w:t xml:space="preserve">. </w:t>
      </w:r>
    </w:p>
    <w:p w14:paraId="76295C42" w14:textId="358E0A1F" w:rsidR="003B21EB" w:rsidRDefault="003B21EB">
      <w:r w:rsidRPr="003B21EB">
        <w:t xml:space="preserve">Podmínky skladování: </w:t>
      </w:r>
      <w:r w:rsidR="00C5077A">
        <w:t xml:space="preserve">Uchovávejte v suchu, </w:t>
      </w:r>
      <w:r w:rsidRPr="003B21EB">
        <w:t>při teplotě 15</w:t>
      </w:r>
      <w:r w:rsidRPr="00A86729">
        <w:t>°</w:t>
      </w:r>
      <w:r w:rsidRPr="003B21EB">
        <w:t xml:space="preserve">C až 25°C v těsně uzavřeném obalu. Chraňte před světlem a vlhkostí. </w:t>
      </w:r>
      <w:r w:rsidR="00C5077A">
        <w:t>Uchovávejte</w:t>
      </w:r>
      <w:r w:rsidRPr="003B21EB">
        <w:t xml:space="preserve"> mimo </w:t>
      </w:r>
      <w:r w:rsidR="00C5077A">
        <w:t xml:space="preserve">dohled a </w:t>
      </w:r>
      <w:r w:rsidRPr="003B21EB">
        <w:t xml:space="preserve">dosah dětí. </w:t>
      </w:r>
    </w:p>
    <w:p w14:paraId="000A3354" w14:textId="63DE32CE" w:rsidR="00C5077A" w:rsidRDefault="00C5077A">
      <w:r>
        <w:t>Veterinární přípravek. Pouze pro zvířata.</w:t>
      </w:r>
    </w:p>
    <w:p w14:paraId="67AE8FEC" w14:textId="497727B0" w:rsidR="00303EB5" w:rsidRDefault="003B21EB">
      <w:r w:rsidRPr="003B21EB">
        <w:t>Dovozce: Vet Planet Czech Republic spol. s r.o., Chlumecká 3203</w:t>
      </w:r>
      <w:r w:rsidR="00DD29FE">
        <w:t>,</w:t>
      </w:r>
      <w:r w:rsidRPr="003B21EB">
        <w:t xml:space="preserve"> 198 29 Praha 9 - Černý Most</w:t>
      </w:r>
    </w:p>
    <w:p w14:paraId="49716E19" w14:textId="79EAB27B" w:rsidR="00B86447" w:rsidRDefault="00B86447" w:rsidP="00B86447">
      <w:pPr>
        <w:spacing w:after="120"/>
      </w:pPr>
      <w:r>
        <w:t xml:space="preserve">Držitel rozhodnutí: Vet Planet </w:t>
      </w:r>
      <w:proofErr w:type="spellStart"/>
      <w:r>
        <w:t>Sp</w:t>
      </w:r>
      <w:proofErr w:type="spellEnd"/>
      <w:r>
        <w:t xml:space="preserve">. z </w:t>
      </w:r>
      <w:proofErr w:type="spellStart"/>
      <w:r>
        <w:t>o.o</w:t>
      </w:r>
      <w:proofErr w:type="spellEnd"/>
      <w:r>
        <w:t xml:space="preserve">., ul. </w:t>
      </w:r>
      <w:proofErr w:type="spellStart"/>
      <w:r>
        <w:t>Brukowa</w:t>
      </w:r>
      <w:proofErr w:type="spellEnd"/>
      <w:r>
        <w:t xml:space="preserve"> 36 lok. 2, 05-092 </w:t>
      </w:r>
      <w:proofErr w:type="spellStart"/>
      <w:r>
        <w:rPr>
          <w:rFonts w:ascii="Calibri" w:hAnsi="Calibri" w:cs="Calibri"/>
        </w:rPr>
        <w:t>Ł</w:t>
      </w:r>
      <w:r>
        <w:t>omianki</w:t>
      </w:r>
      <w:proofErr w:type="spellEnd"/>
      <w:r>
        <w:t>, Polsko</w:t>
      </w:r>
    </w:p>
    <w:p w14:paraId="3BCE0CE6" w14:textId="24646555" w:rsidR="00425B2A" w:rsidRDefault="00F20396" w:rsidP="00B86447">
      <w:pPr>
        <w:spacing w:after="120"/>
      </w:pPr>
      <w:hyperlink r:id="rId6" w:history="1">
        <w:bookmarkStart w:id="0" w:name="_GoBack"/>
        <w:bookmarkEnd w:id="0"/>
        <w:r w:rsidRPr="003D23F0">
          <w:rPr>
            <w:rStyle w:val="Hypertextovodkaz"/>
          </w:rPr>
          <w:t>vetexpert.cz</w:t>
        </w:r>
      </w:hyperlink>
    </w:p>
    <w:p w14:paraId="1F998EC6" w14:textId="20658D60" w:rsidR="00B86447" w:rsidRDefault="00B86447" w:rsidP="00B86447">
      <w:pPr>
        <w:spacing w:after="0"/>
      </w:pPr>
      <w:r>
        <w:t>Číslo schválení:</w:t>
      </w:r>
      <w:r w:rsidR="00C839D8">
        <w:t xml:space="preserve"> 211-26/C</w:t>
      </w:r>
    </w:p>
    <w:p w14:paraId="4B62C9D9" w14:textId="77777777" w:rsidR="00B86447" w:rsidRDefault="00B86447"/>
    <w:sectPr w:rsidR="00B864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B3F09" w14:textId="77777777" w:rsidR="003A13BA" w:rsidRDefault="003A13BA" w:rsidP="0034631E">
      <w:pPr>
        <w:spacing w:after="0" w:line="240" w:lineRule="auto"/>
      </w:pPr>
      <w:r>
        <w:separator/>
      </w:r>
    </w:p>
  </w:endnote>
  <w:endnote w:type="continuationSeparator" w:id="0">
    <w:p w14:paraId="06F5848C" w14:textId="77777777" w:rsidR="003A13BA" w:rsidRDefault="003A13BA" w:rsidP="0034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17D10" w14:textId="77777777" w:rsidR="003A13BA" w:rsidRDefault="003A13BA" w:rsidP="0034631E">
      <w:pPr>
        <w:spacing w:after="0" w:line="240" w:lineRule="auto"/>
      </w:pPr>
      <w:r>
        <w:separator/>
      </w:r>
    </w:p>
  </w:footnote>
  <w:footnote w:type="continuationSeparator" w:id="0">
    <w:p w14:paraId="4B5C94E3" w14:textId="77777777" w:rsidR="003A13BA" w:rsidRDefault="003A13BA" w:rsidP="0034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BDD1A" w14:textId="515571D2" w:rsidR="0034631E" w:rsidRDefault="0034631E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B219D76A7FCC450F9B224176121B66E2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F20396">
      <w:rPr>
        <w:bCs/>
      </w:rPr>
      <w:t> </w:t>
    </w:r>
    <w:r w:rsidRPr="00E1769A">
      <w:rPr>
        <w:bCs/>
      </w:rPr>
      <w:t>zn.</w:t>
    </w:r>
    <w:r w:rsidR="00F20396">
      <w:rPr>
        <w:bCs/>
      </w:rPr>
      <w:t> </w:t>
    </w:r>
    <w:sdt>
      <w:sdtPr>
        <w:id w:val="28773371"/>
        <w:placeholder>
          <w:docPart w:val="4148C6AFD28E42D4BD6964598144D5A0"/>
        </w:placeholder>
        <w:text/>
      </w:sdtPr>
      <w:sdtEndPr/>
      <w:sdtContent>
        <w:r w:rsidR="00C839D8" w:rsidRPr="00C839D8">
          <w:t>USKVBL/3846/2026/POD</w:t>
        </w:r>
      </w:sdtContent>
    </w:sdt>
    <w:r w:rsidR="00C839D8">
      <w:rPr>
        <w:bCs/>
      </w:rPr>
      <w:t>,</w:t>
    </w:r>
    <w:r>
      <w:rPr>
        <w:bCs/>
      </w:rPr>
      <w:t xml:space="preserve"> </w:t>
    </w:r>
    <w:r w:rsidRPr="00E1769A">
      <w:rPr>
        <w:bCs/>
      </w:rPr>
      <w:t>č.j.</w:t>
    </w:r>
    <w:r w:rsidR="00F20396">
      <w:rPr>
        <w:bCs/>
      </w:rPr>
      <w:t> </w:t>
    </w:r>
    <w:sdt>
      <w:sdtPr>
        <w:rPr>
          <w:bCs/>
        </w:rPr>
        <w:id w:val="-256526429"/>
        <w:placeholder>
          <w:docPart w:val="4148C6AFD28E42D4BD6964598144D5A0"/>
        </w:placeholder>
        <w:text/>
      </w:sdtPr>
      <w:sdtEndPr/>
      <w:sdtContent>
        <w:r w:rsidR="00C839D8" w:rsidRPr="00C839D8">
          <w:rPr>
            <w:bCs/>
          </w:rPr>
          <w:t>USKVBL/11783/2026/REG-</w:t>
        </w:r>
        <w:proofErr w:type="spellStart"/>
        <w:r w:rsidR="00C839D8" w:rsidRPr="00C839D8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F772F5C6479F434BACBFABC017E7CD2F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C839D8">
          <w:rPr>
            <w:bCs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0FFFB888DC8E4D2DA47E8DA82E873A1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C839D8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351F31712AEE4BBDA5BFE9C6A7D65BF4"/>
        </w:placeholder>
        <w:text/>
      </w:sdtPr>
      <w:sdtEndPr/>
      <w:sdtContent>
        <w:r w:rsidR="00C839D8" w:rsidRPr="00C839D8">
          <w:t>KALMVET</w:t>
        </w:r>
      </w:sdtContent>
    </w:sdt>
  </w:p>
  <w:p w14:paraId="1D3AAEE6" w14:textId="77777777" w:rsidR="0034631E" w:rsidRDefault="0034631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EB"/>
    <w:rsid w:val="0024797F"/>
    <w:rsid w:val="002D4052"/>
    <w:rsid w:val="00303EB5"/>
    <w:rsid w:val="0034631E"/>
    <w:rsid w:val="003A13BA"/>
    <w:rsid w:val="003B21EB"/>
    <w:rsid w:val="00425B2A"/>
    <w:rsid w:val="006F5D57"/>
    <w:rsid w:val="008D7F9C"/>
    <w:rsid w:val="008F030B"/>
    <w:rsid w:val="00A86729"/>
    <w:rsid w:val="00B86447"/>
    <w:rsid w:val="00C3446E"/>
    <w:rsid w:val="00C5077A"/>
    <w:rsid w:val="00C839D8"/>
    <w:rsid w:val="00CC4B7B"/>
    <w:rsid w:val="00CE70D8"/>
    <w:rsid w:val="00DD29FE"/>
    <w:rsid w:val="00E50847"/>
    <w:rsid w:val="00F20396"/>
    <w:rsid w:val="00F7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A551"/>
  <w15:chartTrackingRefBased/>
  <w15:docId w15:val="{93CD9F59-6DC7-4B75-A22B-26A68B95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2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2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21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2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21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2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2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2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2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21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21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21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21E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21E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21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21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21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21E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2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2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B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2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B21E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21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B21E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21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21E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21EB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C5077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5077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5077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077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077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0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077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46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631E"/>
  </w:style>
  <w:style w:type="paragraph" w:styleId="Zpat">
    <w:name w:val="footer"/>
    <w:basedOn w:val="Normln"/>
    <w:link w:val="ZpatChar"/>
    <w:uiPriority w:val="99"/>
    <w:unhideWhenUsed/>
    <w:rsid w:val="00346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631E"/>
  </w:style>
  <w:style w:type="character" w:styleId="Zstupntext">
    <w:name w:val="Placeholder Text"/>
    <w:qFormat/>
    <w:rsid w:val="0034631E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34631E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F2039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0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20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texpert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219D76A7FCC450F9B224176121B66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BE4B20-CE0A-4FED-AAE2-D5EB2E863154}"/>
      </w:docPartPr>
      <w:docPartBody>
        <w:p w:rsidR="0061516A" w:rsidRDefault="009667FE" w:rsidP="009667FE">
          <w:pPr>
            <w:pStyle w:val="B219D76A7FCC450F9B224176121B66E2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148C6AFD28E42D4BD6964598144D5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64507F-BDEC-439E-B1B4-0108F79F359E}"/>
      </w:docPartPr>
      <w:docPartBody>
        <w:p w:rsidR="0061516A" w:rsidRDefault="009667FE" w:rsidP="009667FE">
          <w:pPr>
            <w:pStyle w:val="4148C6AFD28E42D4BD6964598144D5A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772F5C6479F434BACBFABC017E7CD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5F3D6B-8FB1-4C5C-98AE-80493135BA20}"/>
      </w:docPartPr>
      <w:docPartBody>
        <w:p w:rsidR="0061516A" w:rsidRDefault="009667FE" w:rsidP="009667FE">
          <w:pPr>
            <w:pStyle w:val="F772F5C6479F434BACBFABC017E7CD2F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0FFFB888DC8E4D2DA47E8DA82E873A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73761C-C776-4E40-9292-F1220A11656F}"/>
      </w:docPartPr>
      <w:docPartBody>
        <w:p w:rsidR="0061516A" w:rsidRDefault="009667FE" w:rsidP="009667FE">
          <w:pPr>
            <w:pStyle w:val="0FFFB888DC8E4D2DA47E8DA82E873A1F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351F31712AEE4BBDA5BFE9C6A7D65B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8115DC-15FF-450C-800E-EC1D5C75BB27}"/>
      </w:docPartPr>
      <w:docPartBody>
        <w:p w:rsidR="0061516A" w:rsidRDefault="009667FE" w:rsidP="009667FE">
          <w:pPr>
            <w:pStyle w:val="351F31712AEE4BBDA5BFE9C6A7D65BF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FE"/>
    <w:rsid w:val="0061516A"/>
    <w:rsid w:val="009320F3"/>
    <w:rsid w:val="009667FE"/>
    <w:rsid w:val="00B160E5"/>
    <w:rsid w:val="00DE2725"/>
    <w:rsid w:val="00EA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9667FE"/>
    <w:rPr>
      <w:color w:val="808080"/>
    </w:rPr>
  </w:style>
  <w:style w:type="paragraph" w:customStyle="1" w:styleId="B219D76A7FCC450F9B224176121B66E2">
    <w:name w:val="B219D76A7FCC450F9B224176121B66E2"/>
    <w:rsid w:val="009667FE"/>
  </w:style>
  <w:style w:type="paragraph" w:customStyle="1" w:styleId="4148C6AFD28E42D4BD6964598144D5A0">
    <w:name w:val="4148C6AFD28E42D4BD6964598144D5A0"/>
    <w:rsid w:val="009667FE"/>
  </w:style>
  <w:style w:type="paragraph" w:customStyle="1" w:styleId="F772F5C6479F434BACBFABC017E7CD2F">
    <w:name w:val="F772F5C6479F434BACBFABC017E7CD2F"/>
    <w:rsid w:val="009667FE"/>
  </w:style>
  <w:style w:type="paragraph" w:customStyle="1" w:styleId="0FFFB888DC8E4D2DA47E8DA82E873A1F">
    <w:name w:val="0FFFB888DC8E4D2DA47E8DA82E873A1F"/>
    <w:rsid w:val="009667FE"/>
  </w:style>
  <w:style w:type="paragraph" w:customStyle="1" w:styleId="351F31712AEE4BBDA5BFE9C6A7D65BF4">
    <w:name w:val="351F31712AEE4BBDA5BFE9C6A7D65BF4"/>
    <w:rsid w:val="00966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Skálová</dc:creator>
  <cp:keywords/>
  <dc:description/>
  <cp:lastModifiedBy>Leona Nepejchalová</cp:lastModifiedBy>
  <cp:revision>13</cp:revision>
  <dcterms:created xsi:type="dcterms:W3CDTF">2026-06-09T14:49:00Z</dcterms:created>
  <dcterms:modified xsi:type="dcterms:W3CDTF">2026-08-10T10:51:00Z</dcterms:modified>
</cp:coreProperties>
</file>