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4F9FFC" w14:textId="588B43C1" w:rsidR="006E6B9E" w:rsidRDefault="006E6B9E" w:rsidP="00FD28E7">
      <w:pPr>
        <w:rPr>
          <w:b/>
        </w:rPr>
      </w:pPr>
      <w:proofErr w:type="spellStart"/>
      <w:r w:rsidRPr="00BA3112">
        <w:rPr>
          <w:b/>
        </w:rPr>
        <w:t>Kalmvet</w:t>
      </w:r>
      <w:proofErr w:type="spellEnd"/>
      <w:r w:rsidRPr="00BA3112">
        <w:rPr>
          <w:b/>
        </w:rPr>
        <w:t xml:space="preserve"> </w:t>
      </w:r>
      <w:proofErr w:type="spellStart"/>
      <w:r w:rsidRPr="00BA3112">
        <w:rPr>
          <w:b/>
        </w:rPr>
        <w:t>Advanced</w:t>
      </w:r>
      <w:proofErr w:type="spellEnd"/>
    </w:p>
    <w:p w14:paraId="71B32D36" w14:textId="5842942E" w:rsidR="0003332B" w:rsidRPr="0003332B" w:rsidRDefault="0003332B" w:rsidP="00FD28E7">
      <w:r w:rsidRPr="0003332B">
        <w:t>60 kapslí</w:t>
      </w:r>
    </w:p>
    <w:p w14:paraId="707ED1F8" w14:textId="4F98F6CB" w:rsidR="00FD28E7" w:rsidRDefault="00FD28E7" w:rsidP="00FD28E7">
      <w:r w:rsidRPr="00FD28E7">
        <w:t>Složení: rafinovaný sójový olej</w:t>
      </w:r>
      <w:r w:rsidR="00E80499">
        <w:t xml:space="preserve"> (Glycine </w:t>
      </w:r>
      <w:proofErr w:type="spellStart"/>
      <w:r w:rsidR="00E80499">
        <w:t>max</w:t>
      </w:r>
      <w:proofErr w:type="spellEnd"/>
      <w:r w:rsidR="00E80499">
        <w:t xml:space="preserve"> (L.) </w:t>
      </w:r>
      <w:proofErr w:type="spellStart"/>
      <w:r w:rsidR="00E80499">
        <w:t>Merr</w:t>
      </w:r>
      <w:proofErr w:type="spellEnd"/>
      <w:r w:rsidR="00E80499">
        <w:t>.)</w:t>
      </w:r>
      <w:r w:rsidRPr="00FD28E7">
        <w:t xml:space="preserve">, </w:t>
      </w:r>
      <w:r w:rsidR="004556D0">
        <w:t>extrakt z kořene rozchodnice</w:t>
      </w:r>
      <w:r w:rsidRPr="00FD28E7">
        <w:t xml:space="preserve"> (</w:t>
      </w:r>
      <w:proofErr w:type="spellStart"/>
      <w:r w:rsidRPr="00FD28E7">
        <w:t>Rhodiola</w:t>
      </w:r>
      <w:proofErr w:type="spellEnd"/>
      <w:r w:rsidRPr="00FD28E7">
        <w:t xml:space="preserve"> </w:t>
      </w:r>
      <w:proofErr w:type="spellStart"/>
      <w:r w:rsidRPr="00FD28E7">
        <w:t>rosea</w:t>
      </w:r>
      <w:proofErr w:type="spellEnd"/>
      <w:r w:rsidRPr="00FD28E7">
        <w:t xml:space="preserve"> L.), včelí vosk, surový lecitin</w:t>
      </w:r>
      <w:r w:rsidR="00E80499">
        <w:t xml:space="preserve">, </w:t>
      </w:r>
      <w:r w:rsidRPr="00FD28E7">
        <w:t xml:space="preserve">extrakt z kořene kozlíku (Valeriana </w:t>
      </w:r>
      <w:proofErr w:type="spellStart"/>
      <w:r w:rsidRPr="00FD28E7">
        <w:t>officinalis</w:t>
      </w:r>
      <w:proofErr w:type="spellEnd"/>
      <w:r w:rsidRPr="00FD28E7">
        <w:t xml:space="preserve"> L.) 52 </w:t>
      </w:r>
      <w:r w:rsidR="00E80499">
        <w:t>m</w:t>
      </w:r>
      <w:r w:rsidRPr="00FD28E7">
        <w:t>g</w:t>
      </w:r>
      <w:r w:rsidR="00E80499">
        <w:t>/g</w:t>
      </w:r>
      <w:r w:rsidRPr="00FD28E7">
        <w:t>, čajový extrakt (</w:t>
      </w:r>
      <w:proofErr w:type="spellStart"/>
      <w:r w:rsidRPr="00FD28E7">
        <w:t>Camellia</w:t>
      </w:r>
      <w:proofErr w:type="spellEnd"/>
      <w:r w:rsidRPr="00FD28E7">
        <w:t xml:space="preserve">  </w:t>
      </w:r>
      <w:proofErr w:type="spellStart"/>
      <w:r w:rsidRPr="00FD28E7">
        <w:t>sinensis</w:t>
      </w:r>
      <w:proofErr w:type="spellEnd"/>
      <w:r w:rsidRPr="00FD28E7">
        <w:t xml:space="preserve">  ) 26 </w:t>
      </w:r>
      <w:r w:rsidR="00E80499">
        <w:t>m</w:t>
      </w:r>
      <w:r w:rsidRPr="00FD28E7">
        <w:t>g</w:t>
      </w:r>
      <w:r w:rsidR="00E80499">
        <w:t xml:space="preserve">/g, </w:t>
      </w:r>
      <w:r w:rsidRPr="00FD28E7">
        <w:t>L-tryptofan 197</w:t>
      </w:r>
      <w:r w:rsidR="00E80499">
        <w:t xml:space="preserve"> m</w:t>
      </w:r>
      <w:r w:rsidRPr="00FD28E7">
        <w:t>g</w:t>
      </w:r>
      <w:r w:rsidR="00E80499">
        <w:t>/g</w:t>
      </w:r>
      <w:r w:rsidRPr="00FD28E7">
        <w:t xml:space="preserve">. </w:t>
      </w:r>
    </w:p>
    <w:p w14:paraId="50EE160C" w14:textId="6D085D7A" w:rsidR="00FD28E7" w:rsidRDefault="006E6B9E" w:rsidP="00FD28E7">
      <w:r>
        <w:t>Použití</w:t>
      </w:r>
      <w:r w:rsidR="00FD28E7" w:rsidRPr="00FD28E7">
        <w:t>: přípravek se doporučuje pro psy a kočk</w:t>
      </w:r>
      <w:r w:rsidR="00FD28E7">
        <w:t>y</w:t>
      </w:r>
      <w:r w:rsidR="00FD28E7" w:rsidRPr="00FD28E7">
        <w:t xml:space="preserve"> ke snížení stresu a úzkosti.  </w:t>
      </w:r>
      <w:r>
        <w:t>Přípravek vykazuje</w:t>
      </w:r>
      <w:r w:rsidR="00FD28E7" w:rsidRPr="00FD28E7">
        <w:t xml:space="preserve"> relaxační efekt. </w:t>
      </w:r>
    </w:p>
    <w:p w14:paraId="74243C8C" w14:textId="4986FA36" w:rsidR="00FD28E7" w:rsidRDefault="00FD28E7" w:rsidP="00FD28E7">
      <w:r w:rsidRPr="00FD28E7">
        <w:t>Návod k použití: kočky a psi do 15 kg ž.  hm.  –  1</w:t>
      </w:r>
      <w:r>
        <w:t xml:space="preserve"> </w:t>
      </w:r>
      <w:r w:rsidRPr="00FD28E7">
        <w:t>kapsle denně.  Nad 1</w:t>
      </w:r>
      <w:r>
        <w:t>5</w:t>
      </w:r>
      <w:r w:rsidRPr="00FD28E7">
        <w:t xml:space="preserve"> kg ž.hm. – 2 kapsle denně. Špička kapsle může být odstraněna vytočením nebo odstřihnutím</w:t>
      </w:r>
      <w:r w:rsidR="006F7791">
        <w:t>,</w:t>
      </w:r>
      <w:r>
        <w:t xml:space="preserve"> </w:t>
      </w:r>
      <w:r w:rsidRPr="00FD28E7">
        <w:t>obsah může být vymáčknut a</w:t>
      </w:r>
      <w:r w:rsidR="00F83715">
        <w:t> </w:t>
      </w:r>
      <w:r w:rsidRPr="00FD28E7">
        <w:t xml:space="preserve">zamíchán do </w:t>
      </w:r>
      <w:r w:rsidR="006E6B9E">
        <w:t>krmiva</w:t>
      </w:r>
      <w:r w:rsidR="006E6B9E" w:rsidRPr="00FD28E7">
        <w:t xml:space="preserve"> </w:t>
      </w:r>
      <w:r w:rsidRPr="00FD28E7">
        <w:t xml:space="preserve">nebo vymáčknut rovnou do tlamy. </w:t>
      </w:r>
    </w:p>
    <w:p w14:paraId="5E251FCE" w14:textId="5A39B405" w:rsidR="00FD28E7" w:rsidRDefault="00FD28E7" w:rsidP="00FD28E7">
      <w:r w:rsidRPr="00FD28E7">
        <w:t xml:space="preserve">Skladovací podmínky: </w:t>
      </w:r>
      <w:r w:rsidR="006E6B9E">
        <w:t>Uchovávejte v suchu,</w:t>
      </w:r>
      <w:r w:rsidRPr="00FD28E7">
        <w:t xml:space="preserve"> při teplotě mezi 15 °C a 25 °C v dobře uzavřené nádobě. Chraňte před přímým slunečním svitem a vlhkostí. </w:t>
      </w:r>
      <w:r w:rsidR="006E6B9E">
        <w:t>Uchovávejte</w:t>
      </w:r>
      <w:r w:rsidR="006E6B9E" w:rsidRPr="00FD28E7">
        <w:t xml:space="preserve"> </w:t>
      </w:r>
      <w:r w:rsidRPr="00FD28E7">
        <w:t xml:space="preserve">mimo </w:t>
      </w:r>
      <w:r w:rsidR="006E6B9E">
        <w:t xml:space="preserve">dohled a </w:t>
      </w:r>
      <w:r w:rsidRPr="00FD28E7">
        <w:t xml:space="preserve">dosah dětí. </w:t>
      </w:r>
    </w:p>
    <w:p w14:paraId="79090EB3" w14:textId="0A995676" w:rsidR="006E6B9E" w:rsidRDefault="006E6B9E" w:rsidP="00FD28E7">
      <w:r>
        <w:t>Veterinární přípravek. Pouze pro zvířata.</w:t>
      </w:r>
    </w:p>
    <w:p w14:paraId="12F6A193" w14:textId="4ADF8A12" w:rsidR="00303EB5" w:rsidRDefault="00FD28E7" w:rsidP="00FD28E7">
      <w:r w:rsidRPr="00FD28E7">
        <w:t>Dovozce: Vet Planet Czech Republic spol.  s r.o., Chlumecká 3203</w:t>
      </w:r>
      <w:r w:rsidR="00E80499">
        <w:t>,</w:t>
      </w:r>
      <w:r w:rsidRPr="00FD28E7">
        <w:t xml:space="preserve"> 198 </w:t>
      </w:r>
      <w:bookmarkStart w:id="0" w:name="_GoBack"/>
      <w:bookmarkEnd w:id="0"/>
      <w:r w:rsidRPr="00FD28E7">
        <w:t>29 Praha 9 - Černý Most.</w:t>
      </w:r>
    </w:p>
    <w:p w14:paraId="351959E1" w14:textId="2273396F" w:rsidR="006E6B9E" w:rsidRDefault="006E6B9E" w:rsidP="006E6B9E">
      <w:pPr>
        <w:spacing w:after="120"/>
      </w:pPr>
      <w:r>
        <w:t xml:space="preserve">Držitel rozhodnutí: Vet Planet </w:t>
      </w:r>
      <w:proofErr w:type="spellStart"/>
      <w:r>
        <w:t>Sp</w:t>
      </w:r>
      <w:proofErr w:type="spellEnd"/>
      <w:r>
        <w:t xml:space="preserve">. z </w:t>
      </w:r>
      <w:proofErr w:type="spellStart"/>
      <w:r>
        <w:t>o.o</w:t>
      </w:r>
      <w:proofErr w:type="spellEnd"/>
      <w:r>
        <w:t xml:space="preserve">., ul. </w:t>
      </w:r>
      <w:proofErr w:type="spellStart"/>
      <w:r>
        <w:t>Brukowa</w:t>
      </w:r>
      <w:proofErr w:type="spellEnd"/>
      <w:r>
        <w:t xml:space="preserve"> 36 lok. 2, 05-092 </w:t>
      </w:r>
      <w:proofErr w:type="spellStart"/>
      <w:r>
        <w:rPr>
          <w:rFonts w:ascii="Calibri" w:hAnsi="Calibri" w:cs="Calibri"/>
        </w:rPr>
        <w:t>Ł</w:t>
      </w:r>
      <w:r>
        <w:t>omianki</w:t>
      </w:r>
      <w:proofErr w:type="spellEnd"/>
      <w:r>
        <w:t>, Polsko</w:t>
      </w:r>
    </w:p>
    <w:p w14:paraId="396F2746" w14:textId="3E1C2E82" w:rsidR="004D06DA" w:rsidRDefault="00F83715" w:rsidP="006E6B9E">
      <w:pPr>
        <w:spacing w:after="120"/>
      </w:pPr>
      <w:hyperlink r:id="rId6" w:history="1">
        <w:r w:rsidRPr="00C90AA7">
          <w:rPr>
            <w:rStyle w:val="Hypertextovodkaz"/>
          </w:rPr>
          <w:t>vetexpert.cz</w:t>
        </w:r>
      </w:hyperlink>
    </w:p>
    <w:p w14:paraId="2899E17C" w14:textId="47FF59F3" w:rsidR="006E6B9E" w:rsidRDefault="006E6B9E" w:rsidP="006E6B9E">
      <w:pPr>
        <w:spacing w:after="0"/>
      </w:pPr>
      <w:r>
        <w:t>Číslo schválení:</w:t>
      </w:r>
      <w:r w:rsidR="00AB0462">
        <w:t xml:space="preserve"> 208-26/C</w:t>
      </w:r>
    </w:p>
    <w:p w14:paraId="7DD6D0E8" w14:textId="77777777" w:rsidR="006E6B9E" w:rsidRPr="00FD28E7" w:rsidRDefault="006E6B9E" w:rsidP="00FD28E7"/>
    <w:sectPr w:rsidR="006E6B9E" w:rsidRPr="00FD28E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7101B9" w14:textId="77777777" w:rsidR="00FD39DF" w:rsidRDefault="00FD39DF" w:rsidP="00E80499">
      <w:pPr>
        <w:spacing w:after="0" w:line="240" w:lineRule="auto"/>
      </w:pPr>
      <w:r>
        <w:separator/>
      </w:r>
    </w:p>
  </w:endnote>
  <w:endnote w:type="continuationSeparator" w:id="0">
    <w:p w14:paraId="0E9CD553" w14:textId="77777777" w:rsidR="00FD39DF" w:rsidRDefault="00FD39DF" w:rsidP="00E80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A96EDA" w14:textId="77777777" w:rsidR="00FD39DF" w:rsidRDefault="00FD39DF" w:rsidP="00E80499">
      <w:pPr>
        <w:spacing w:after="0" w:line="240" w:lineRule="auto"/>
      </w:pPr>
      <w:r>
        <w:separator/>
      </w:r>
    </w:p>
  </w:footnote>
  <w:footnote w:type="continuationSeparator" w:id="0">
    <w:p w14:paraId="28A33F9E" w14:textId="77777777" w:rsidR="00FD39DF" w:rsidRDefault="00FD39DF" w:rsidP="00E80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EDED50" w14:textId="4507C718" w:rsidR="00E80499" w:rsidRDefault="00E80499" w:rsidP="00D860B8">
    <w:pPr>
      <w:jc w:val="both"/>
    </w:pPr>
    <w:r w:rsidRPr="00E1769A">
      <w:rPr>
        <w:bCs/>
      </w:rPr>
      <w:t>Text n</w:t>
    </w:r>
    <w:r>
      <w:rPr>
        <w:bCs/>
      </w:rPr>
      <w:t>a</w:t>
    </w:r>
    <w:r w:rsidRPr="00C33E53">
      <w:t xml:space="preserve"> </w:t>
    </w:r>
    <w:sdt>
      <w:sdtPr>
        <w:id w:val="-1951455938"/>
        <w:placeholder>
          <w:docPart w:val="70A0BCE8AEE94B1794508E7FD8C4AD55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>
        <w:rPr>
          <w:rStyle w:val="Styl2"/>
          <w:b/>
        </w:rPr>
      </w:sdtEndPr>
      <w:sdtContent>
        <w:r>
          <w:t>obal=PI</w:t>
        </w:r>
      </w:sdtContent>
    </w:sdt>
    <w:r w:rsidRPr="00E1769A">
      <w:rPr>
        <w:bCs/>
      </w:rPr>
      <w:t xml:space="preserve"> součást dokumentace schválené rozhodnutím </w:t>
    </w:r>
    <w:proofErr w:type="spellStart"/>
    <w:r w:rsidRPr="00E1769A">
      <w:rPr>
        <w:bCs/>
      </w:rPr>
      <w:t>sp</w:t>
    </w:r>
    <w:proofErr w:type="spellEnd"/>
    <w:r w:rsidRPr="00E1769A">
      <w:rPr>
        <w:bCs/>
      </w:rPr>
      <w:t>.</w:t>
    </w:r>
    <w:r w:rsidR="00F83715">
      <w:rPr>
        <w:bCs/>
      </w:rPr>
      <w:t> </w:t>
    </w:r>
    <w:r w:rsidRPr="00E1769A">
      <w:rPr>
        <w:bCs/>
      </w:rPr>
      <w:t>zn.</w:t>
    </w:r>
    <w:r w:rsidR="00F83715">
      <w:rPr>
        <w:bCs/>
      </w:rPr>
      <w:t> </w:t>
    </w:r>
    <w:sdt>
      <w:sdtPr>
        <w:id w:val="28773371"/>
        <w:placeholder>
          <w:docPart w:val="709258CB0A68467F9CEC32BF3211D3BE"/>
        </w:placeholder>
        <w:text/>
      </w:sdtPr>
      <w:sdtEndPr/>
      <w:sdtContent>
        <w:r w:rsidR="00AB0462" w:rsidRPr="00AB0462">
          <w:t>USKVBL/2528/2026/POD</w:t>
        </w:r>
        <w:r w:rsidR="00AB0462">
          <w:t>,</w:t>
        </w:r>
      </w:sdtContent>
    </w:sdt>
    <w:r w:rsidRPr="00E1769A">
      <w:rPr>
        <w:bCs/>
      </w:rPr>
      <w:t xml:space="preserve"> č.j.</w:t>
    </w:r>
    <w:r w:rsidR="00F83715">
      <w:rPr>
        <w:bCs/>
      </w:rPr>
      <w:t> </w:t>
    </w:r>
    <w:sdt>
      <w:sdtPr>
        <w:rPr>
          <w:bCs/>
        </w:rPr>
        <w:id w:val="-256526429"/>
        <w:placeholder>
          <w:docPart w:val="709258CB0A68467F9CEC32BF3211D3BE"/>
        </w:placeholder>
        <w:text/>
      </w:sdtPr>
      <w:sdtEndPr/>
      <w:sdtContent>
        <w:r w:rsidR="00AB0462" w:rsidRPr="00AB0462">
          <w:rPr>
            <w:bCs/>
          </w:rPr>
          <w:t>USKVBL/11780/2026/REG-</w:t>
        </w:r>
        <w:proofErr w:type="spellStart"/>
        <w:r w:rsidR="00AB0462" w:rsidRPr="00AB0462">
          <w:rPr>
            <w:bCs/>
          </w:rPr>
          <w:t>Gro</w:t>
        </w:r>
        <w:proofErr w:type="spellEnd"/>
      </w:sdtContent>
    </w:sdt>
    <w:r w:rsidRPr="00E1769A">
      <w:rPr>
        <w:bCs/>
      </w:rPr>
      <w:t xml:space="preserve"> ze dne </w:t>
    </w:r>
    <w:sdt>
      <w:sdtPr>
        <w:rPr>
          <w:bCs/>
        </w:rPr>
        <w:id w:val="1167827847"/>
        <w:placeholder>
          <w:docPart w:val="85045D2629554CF9B1923C358A94B778"/>
        </w:placeholder>
        <w:date w:fullDate="2026-08-10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AB0462">
          <w:rPr>
            <w:bCs/>
          </w:rPr>
          <w:t>10.08.2026</w:t>
        </w:r>
      </w:sdtContent>
    </w:sdt>
    <w:r w:rsidRPr="00E1769A">
      <w:rPr>
        <w:bCs/>
      </w:rPr>
      <w:t xml:space="preserve"> o </w:t>
    </w:r>
    <w:sdt>
      <w:sdtPr>
        <w:id w:val="-425183501"/>
        <w:placeholder>
          <w:docPart w:val="B5B3272562614BC2A3DE0925961B7A0B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AB0462">
          <w:t>schválení veterinárního přípravku</w:t>
        </w:r>
      </w:sdtContent>
    </w:sdt>
    <w:r w:rsidRPr="00E1769A">
      <w:rPr>
        <w:bCs/>
      </w:rPr>
      <w:t xml:space="preserve"> </w:t>
    </w:r>
    <w:sdt>
      <w:sdtPr>
        <w:id w:val="-1053610400"/>
        <w:placeholder>
          <w:docPart w:val="AEBAFD9230554CC9A65F617C74A8A570"/>
        </w:placeholder>
        <w:text/>
      </w:sdtPr>
      <w:sdtEndPr/>
      <w:sdtContent>
        <w:r w:rsidR="00AB0462" w:rsidRPr="00AB0462">
          <w:t>KALMVET ADVANCED</w:t>
        </w:r>
      </w:sdtContent>
    </w:sdt>
  </w:p>
  <w:p w14:paraId="4C041781" w14:textId="77777777" w:rsidR="00E80499" w:rsidRDefault="00E8049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8E7"/>
    <w:rsid w:val="0003332B"/>
    <w:rsid w:val="000977DE"/>
    <w:rsid w:val="0024797F"/>
    <w:rsid w:val="002D0BA3"/>
    <w:rsid w:val="00303EB5"/>
    <w:rsid w:val="003C18F8"/>
    <w:rsid w:val="004556D0"/>
    <w:rsid w:val="004D06DA"/>
    <w:rsid w:val="006E6B9E"/>
    <w:rsid w:val="006F5D57"/>
    <w:rsid w:val="006F7791"/>
    <w:rsid w:val="00AB0462"/>
    <w:rsid w:val="00BA3112"/>
    <w:rsid w:val="00CB4E66"/>
    <w:rsid w:val="00E0480E"/>
    <w:rsid w:val="00E80499"/>
    <w:rsid w:val="00F83715"/>
    <w:rsid w:val="00FD28E7"/>
    <w:rsid w:val="00FD39DF"/>
    <w:rsid w:val="00FF4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65A38"/>
  <w15:chartTrackingRefBased/>
  <w15:docId w15:val="{04709606-5E0A-4337-BF73-E0DFBF8F1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D28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D28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D28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D28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D28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D28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D28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D28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D28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D28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D28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D28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D28E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D28E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D28E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D28E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D28E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D28E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D28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D28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D28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D28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D28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D28E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D28E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D28E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D28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D28E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D28E7"/>
    <w:rPr>
      <w:b/>
      <w:bCs/>
      <w:smallCaps/>
      <w:color w:val="2F5496" w:themeColor="accent1" w:themeShade="BF"/>
      <w:spacing w:val="5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A31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A3112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E804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80499"/>
  </w:style>
  <w:style w:type="paragraph" w:styleId="Zpat">
    <w:name w:val="footer"/>
    <w:basedOn w:val="Normln"/>
    <w:link w:val="ZpatChar"/>
    <w:uiPriority w:val="99"/>
    <w:unhideWhenUsed/>
    <w:rsid w:val="00E804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80499"/>
  </w:style>
  <w:style w:type="character" w:styleId="Zstupntext">
    <w:name w:val="Placeholder Text"/>
    <w:qFormat/>
    <w:rsid w:val="00E80499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E80499"/>
    <w:rPr>
      <w:b/>
      <w:bCs w:val="0"/>
    </w:rPr>
  </w:style>
  <w:style w:type="character" w:styleId="Hypertextovodkaz">
    <w:name w:val="Hyperlink"/>
    <w:basedOn w:val="Standardnpsmoodstavce"/>
    <w:uiPriority w:val="99"/>
    <w:unhideWhenUsed/>
    <w:rsid w:val="00F8371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8371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F837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etexpert.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0A0BCE8AEE94B1794508E7FD8C4AD5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5E5DD9-7116-4E38-82AF-5D66302C9623}"/>
      </w:docPartPr>
      <w:docPartBody>
        <w:p w:rsidR="00587AC6" w:rsidRDefault="00773B3A" w:rsidP="00773B3A">
          <w:pPr>
            <w:pStyle w:val="70A0BCE8AEE94B1794508E7FD8C4AD55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709258CB0A68467F9CEC32BF3211D3B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212919B-8467-44E0-B40E-A850963BC4E1}"/>
      </w:docPartPr>
      <w:docPartBody>
        <w:p w:rsidR="00587AC6" w:rsidRDefault="00773B3A" w:rsidP="00773B3A">
          <w:pPr>
            <w:pStyle w:val="709258CB0A68467F9CEC32BF3211D3BE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85045D2629554CF9B1923C358A94B77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D9050CE-9B97-4E22-A25F-ADD9DF0F697B}"/>
      </w:docPartPr>
      <w:docPartBody>
        <w:p w:rsidR="00587AC6" w:rsidRDefault="00773B3A" w:rsidP="00773B3A">
          <w:pPr>
            <w:pStyle w:val="85045D2629554CF9B1923C358A94B778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B5B3272562614BC2A3DE0925961B7A0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63740C4-D59B-46E8-9E29-610A3134807D}"/>
      </w:docPartPr>
      <w:docPartBody>
        <w:p w:rsidR="00587AC6" w:rsidRDefault="00773B3A" w:rsidP="00773B3A">
          <w:pPr>
            <w:pStyle w:val="B5B3272562614BC2A3DE0925961B7A0B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AEBAFD9230554CC9A65F617C74A8A57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E45D601-F405-490F-ABBC-701EF8059182}"/>
      </w:docPartPr>
      <w:docPartBody>
        <w:p w:rsidR="00587AC6" w:rsidRDefault="00773B3A" w:rsidP="00773B3A">
          <w:pPr>
            <w:pStyle w:val="AEBAFD9230554CC9A65F617C74A8A570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B3A"/>
    <w:rsid w:val="003450DF"/>
    <w:rsid w:val="005208CB"/>
    <w:rsid w:val="00587AC6"/>
    <w:rsid w:val="00672B79"/>
    <w:rsid w:val="00773B3A"/>
    <w:rsid w:val="009C265C"/>
    <w:rsid w:val="00B0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773B3A"/>
    <w:rPr>
      <w:color w:val="808080"/>
    </w:rPr>
  </w:style>
  <w:style w:type="paragraph" w:customStyle="1" w:styleId="70A0BCE8AEE94B1794508E7FD8C4AD55">
    <w:name w:val="70A0BCE8AEE94B1794508E7FD8C4AD55"/>
    <w:rsid w:val="00773B3A"/>
  </w:style>
  <w:style w:type="paragraph" w:customStyle="1" w:styleId="709258CB0A68467F9CEC32BF3211D3BE">
    <w:name w:val="709258CB0A68467F9CEC32BF3211D3BE"/>
    <w:rsid w:val="00773B3A"/>
  </w:style>
  <w:style w:type="paragraph" w:customStyle="1" w:styleId="85045D2629554CF9B1923C358A94B778">
    <w:name w:val="85045D2629554CF9B1923C358A94B778"/>
    <w:rsid w:val="00773B3A"/>
  </w:style>
  <w:style w:type="paragraph" w:customStyle="1" w:styleId="B5B3272562614BC2A3DE0925961B7A0B">
    <w:name w:val="B5B3272562614BC2A3DE0925961B7A0B"/>
    <w:rsid w:val="00773B3A"/>
  </w:style>
  <w:style w:type="paragraph" w:customStyle="1" w:styleId="AEBAFD9230554CC9A65F617C74A8A570">
    <w:name w:val="AEBAFD9230554CC9A65F617C74A8A570"/>
    <w:rsid w:val="00773B3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166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Skálová</dc:creator>
  <cp:keywords/>
  <dc:description/>
  <cp:lastModifiedBy>Leona Nepejchalová</cp:lastModifiedBy>
  <cp:revision>11</cp:revision>
  <dcterms:created xsi:type="dcterms:W3CDTF">2026-06-09T15:05:00Z</dcterms:created>
  <dcterms:modified xsi:type="dcterms:W3CDTF">2026-08-10T10:56:00Z</dcterms:modified>
</cp:coreProperties>
</file>