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39188" w14:textId="215BA078" w:rsidR="008F3352" w:rsidRPr="0081711B" w:rsidRDefault="008F3352" w:rsidP="00227C1C">
      <w:pPr>
        <w:spacing w:after="0" w:line="240" w:lineRule="auto"/>
        <w:contextualSpacing/>
        <w:jc w:val="both"/>
        <w:rPr>
          <w:rFonts w:ascii="Calibri" w:hAnsi="Calibri" w:cs="Calibri"/>
          <w:b/>
          <w:lang w:val="cs-CZ"/>
        </w:rPr>
      </w:pPr>
      <w:proofErr w:type="spellStart"/>
      <w:r w:rsidRPr="0081711B">
        <w:rPr>
          <w:rFonts w:ascii="Calibri" w:hAnsi="Calibri" w:cs="Calibri"/>
          <w:b/>
          <w:lang w:val="cs-CZ"/>
        </w:rPr>
        <w:t>Calm&amp;Relax</w:t>
      </w:r>
      <w:proofErr w:type="spellEnd"/>
    </w:p>
    <w:p w14:paraId="6A5C250E" w14:textId="6C066EDD" w:rsidR="008C4E8A" w:rsidRPr="0081711B" w:rsidRDefault="008C4E8A" w:rsidP="00227C1C">
      <w:pPr>
        <w:spacing w:after="0" w:line="240" w:lineRule="auto"/>
        <w:contextualSpacing/>
        <w:jc w:val="both"/>
        <w:rPr>
          <w:rFonts w:ascii="Calibri" w:hAnsi="Calibri" w:cs="Calibri"/>
          <w:b/>
          <w:lang w:val="cs-CZ"/>
        </w:rPr>
      </w:pPr>
    </w:p>
    <w:p w14:paraId="4DD7F9E3" w14:textId="069A3D61" w:rsidR="008C4E8A" w:rsidRPr="0081711B" w:rsidRDefault="008C4E8A" w:rsidP="00227C1C">
      <w:pPr>
        <w:spacing w:after="0" w:line="240" w:lineRule="auto"/>
        <w:contextualSpacing/>
        <w:jc w:val="both"/>
        <w:rPr>
          <w:rFonts w:ascii="Calibri" w:hAnsi="Calibri" w:cs="Calibri"/>
          <w:lang w:val="cs-CZ"/>
        </w:rPr>
      </w:pPr>
      <w:r w:rsidRPr="0081711B">
        <w:rPr>
          <w:rFonts w:ascii="Calibri" w:hAnsi="Calibri" w:cs="Calibri"/>
          <w:lang w:val="cs-CZ"/>
        </w:rPr>
        <w:t>30 kapsl</w:t>
      </w:r>
      <w:r w:rsidR="00B054B2" w:rsidRPr="0081711B">
        <w:rPr>
          <w:rFonts w:ascii="Calibri" w:hAnsi="Calibri" w:cs="Calibri"/>
          <w:lang w:val="cs-CZ"/>
        </w:rPr>
        <w:t>í</w:t>
      </w:r>
    </w:p>
    <w:p w14:paraId="4BE5C3A2" w14:textId="77777777" w:rsidR="008F3352" w:rsidRPr="0081711B" w:rsidRDefault="008F3352" w:rsidP="00227C1C">
      <w:pPr>
        <w:spacing w:after="0" w:line="240" w:lineRule="auto"/>
        <w:contextualSpacing/>
        <w:jc w:val="both"/>
        <w:rPr>
          <w:rFonts w:ascii="Calibri" w:hAnsi="Calibri" w:cs="Calibri"/>
          <w:lang w:val="cs-CZ"/>
        </w:rPr>
      </w:pPr>
    </w:p>
    <w:p w14:paraId="122D2E64" w14:textId="150678E3" w:rsidR="00303EB5" w:rsidRPr="0081711B" w:rsidRDefault="00227C1C" w:rsidP="00227C1C">
      <w:pPr>
        <w:spacing w:after="0" w:line="240" w:lineRule="auto"/>
        <w:contextualSpacing/>
        <w:jc w:val="both"/>
        <w:rPr>
          <w:rFonts w:ascii="Calibri" w:hAnsi="Calibri" w:cs="Calibri"/>
          <w:lang w:val="cs-CZ"/>
        </w:rPr>
      </w:pPr>
      <w:r w:rsidRPr="0081711B">
        <w:rPr>
          <w:rFonts w:ascii="Calibri" w:hAnsi="Calibri" w:cs="Calibri"/>
          <w:lang w:val="cs-CZ"/>
        </w:rPr>
        <w:t>Složení: rafinovaný slunečnicový olej, mono-, di- a triglyceridy kyseliny stearové, surové lecitiny</w:t>
      </w:r>
      <w:r w:rsidR="003E3EC3" w:rsidRPr="0081711B">
        <w:rPr>
          <w:rFonts w:ascii="Calibri" w:hAnsi="Calibri" w:cs="Calibri"/>
          <w:lang w:val="cs-CZ"/>
        </w:rPr>
        <w:t xml:space="preserve">, </w:t>
      </w:r>
      <w:r w:rsidR="005A4FAD">
        <w:rPr>
          <w:rFonts w:ascii="Calibri" w:hAnsi="Calibri" w:cs="Calibri"/>
          <w:lang w:val="cs-CZ"/>
        </w:rPr>
        <w:br/>
      </w:r>
      <w:r w:rsidRPr="0081711B">
        <w:rPr>
          <w:rFonts w:ascii="Calibri" w:hAnsi="Calibri" w:cs="Calibri"/>
          <w:lang w:val="cs-CZ"/>
        </w:rPr>
        <w:t xml:space="preserve">L-tryptofan 61,22 g, </w:t>
      </w:r>
      <w:proofErr w:type="spellStart"/>
      <w:r w:rsidRPr="0081711B">
        <w:rPr>
          <w:rFonts w:ascii="Calibri" w:hAnsi="Calibri" w:cs="Calibri"/>
          <w:lang w:val="cs-CZ"/>
        </w:rPr>
        <w:t>taurin</w:t>
      </w:r>
      <w:proofErr w:type="spellEnd"/>
      <w:r w:rsidRPr="0081711B">
        <w:rPr>
          <w:rFonts w:ascii="Calibri" w:hAnsi="Calibri" w:cs="Calibri"/>
          <w:lang w:val="cs-CZ"/>
        </w:rPr>
        <w:t xml:space="preserve"> 61,22 g</w:t>
      </w:r>
      <w:r w:rsidR="003E3EC3" w:rsidRPr="0081711B">
        <w:rPr>
          <w:rFonts w:ascii="Calibri" w:hAnsi="Calibri" w:cs="Calibri"/>
          <w:lang w:val="cs-CZ"/>
        </w:rPr>
        <w:t xml:space="preserve">, </w:t>
      </w:r>
      <w:r w:rsidRPr="0081711B">
        <w:rPr>
          <w:rFonts w:ascii="Calibri" w:hAnsi="Calibri" w:cs="Calibri"/>
          <w:lang w:val="cs-CZ"/>
        </w:rPr>
        <w:t>extrakt z čaje (</w:t>
      </w:r>
      <w:proofErr w:type="spellStart"/>
      <w:r w:rsidRPr="0081711B">
        <w:rPr>
          <w:rFonts w:ascii="Calibri" w:hAnsi="Calibri" w:cs="Calibri"/>
          <w:lang w:val="cs-CZ"/>
        </w:rPr>
        <w:t>Camellia</w:t>
      </w:r>
      <w:proofErr w:type="spellEnd"/>
      <w:r w:rsidRPr="0081711B">
        <w:rPr>
          <w:rFonts w:ascii="Calibri" w:hAnsi="Calibri" w:cs="Calibri"/>
          <w:lang w:val="cs-CZ"/>
        </w:rPr>
        <w:t xml:space="preserve"> </w:t>
      </w:r>
      <w:proofErr w:type="spellStart"/>
      <w:r w:rsidRPr="0081711B">
        <w:rPr>
          <w:rFonts w:ascii="Calibri" w:hAnsi="Calibri" w:cs="Calibri"/>
          <w:lang w:val="cs-CZ"/>
        </w:rPr>
        <w:t>sinensis</w:t>
      </w:r>
      <w:proofErr w:type="spellEnd"/>
      <w:r w:rsidRPr="0081711B">
        <w:rPr>
          <w:rFonts w:ascii="Calibri" w:hAnsi="Calibri" w:cs="Calibri"/>
          <w:lang w:val="cs-CZ"/>
        </w:rPr>
        <w:t xml:space="preserve">) 20,41 </w:t>
      </w:r>
      <w:r w:rsidR="0081711B">
        <w:rPr>
          <w:rFonts w:ascii="Calibri" w:hAnsi="Calibri" w:cs="Calibri"/>
          <w:lang w:val="cs-CZ"/>
        </w:rPr>
        <w:t>m</w:t>
      </w:r>
      <w:r w:rsidRPr="0081711B">
        <w:rPr>
          <w:rFonts w:ascii="Calibri" w:hAnsi="Calibri" w:cs="Calibri"/>
          <w:lang w:val="cs-CZ"/>
        </w:rPr>
        <w:t>g</w:t>
      </w:r>
      <w:r w:rsidR="0081711B">
        <w:rPr>
          <w:rFonts w:ascii="Calibri" w:hAnsi="Calibri" w:cs="Calibri"/>
          <w:lang w:val="cs-CZ"/>
        </w:rPr>
        <w:t>/g</w:t>
      </w:r>
      <w:r w:rsidRPr="0081711B">
        <w:rPr>
          <w:rFonts w:ascii="Calibri" w:hAnsi="Calibri" w:cs="Calibri"/>
          <w:lang w:val="cs-CZ"/>
        </w:rPr>
        <w:t xml:space="preserve">, extrakt z kořene kozlíku lékařského (Valeriana </w:t>
      </w:r>
      <w:proofErr w:type="spellStart"/>
      <w:r w:rsidRPr="0081711B">
        <w:rPr>
          <w:rFonts w:ascii="Calibri" w:hAnsi="Calibri" w:cs="Calibri"/>
          <w:lang w:val="cs-CZ"/>
        </w:rPr>
        <w:t>officinalis</w:t>
      </w:r>
      <w:proofErr w:type="spellEnd"/>
      <w:r w:rsidRPr="0081711B">
        <w:rPr>
          <w:rFonts w:ascii="Calibri" w:hAnsi="Calibri" w:cs="Calibri"/>
          <w:lang w:val="cs-CZ"/>
        </w:rPr>
        <w:t xml:space="preserve"> L.) 20,41 </w:t>
      </w:r>
      <w:r w:rsidR="0081711B">
        <w:rPr>
          <w:rFonts w:ascii="Calibri" w:hAnsi="Calibri" w:cs="Calibri"/>
          <w:lang w:val="cs-CZ"/>
        </w:rPr>
        <w:t>m</w:t>
      </w:r>
      <w:r w:rsidRPr="0081711B">
        <w:rPr>
          <w:rFonts w:ascii="Calibri" w:hAnsi="Calibri" w:cs="Calibri"/>
          <w:lang w:val="cs-CZ"/>
        </w:rPr>
        <w:t>g</w:t>
      </w:r>
      <w:r w:rsidR="0081711B">
        <w:rPr>
          <w:rFonts w:ascii="Calibri" w:hAnsi="Calibri" w:cs="Calibri"/>
          <w:lang w:val="cs-CZ"/>
        </w:rPr>
        <w:t>/g</w:t>
      </w:r>
      <w:r w:rsidR="003E3EC3" w:rsidRPr="0081711B">
        <w:rPr>
          <w:rFonts w:ascii="Calibri" w:hAnsi="Calibri" w:cs="Calibri"/>
          <w:lang w:val="cs-CZ"/>
        </w:rPr>
        <w:t xml:space="preserve">, </w:t>
      </w:r>
      <w:r w:rsidRPr="0081711B">
        <w:rPr>
          <w:rFonts w:ascii="Calibri" w:hAnsi="Calibri" w:cs="Calibri"/>
          <w:lang w:val="cs-CZ"/>
        </w:rPr>
        <w:t xml:space="preserve">koloidní oxid křemičitý 1,02 </w:t>
      </w:r>
      <w:r w:rsidR="0081711B">
        <w:rPr>
          <w:rFonts w:ascii="Calibri" w:hAnsi="Calibri" w:cs="Calibri"/>
          <w:lang w:val="cs-CZ"/>
        </w:rPr>
        <w:t>m</w:t>
      </w:r>
      <w:r w:rsidRPr="0081711B">
        <w:rPr>
          <w:rFonts w:ascii="Calibri" w:hAnsi="Calibri" w:cs="Calibri"/>
          <w:lang w:val="cs-CZ"/>
        </w:rPr>
        <w:t>g</w:t>
      </w:r>
      <w:r w:rsidR="0081711B">
        <w:rPr>
          <w:rFonts w:ascii="Calibri" w:hAnsi="Calibri" w:cs="Calibri"/>
          <w:lang w:val="cs-CZ"/>
        </w:rPr>
        <w:t>/g</w:t>
      </w:r>
      <w:r w:rsidRPr="0081711B">
        <w:rPr>
          <w:rFonts w:ascii="Calibri" w:hAnsi="Calibri" w:cs="Calibri"/>
          <w:lang w:val="cs-CZ"/>
        </w:rPr>
        <w:t>.</w:t>
      </w:r>
    </w:p>
    <w:p w14:paraId="197FF5D3" w14:textId="77777777" w:rsidR="00227C1C" w:rsidRPr="0081711B" w:rsidRDefault="00227C1C" w:rsidP="00227C1C">
      <w:pPr>
        <w:spacing w:after="0" w:line="240" w:lineRule="auto"/>
        <w:contextualSpacing/>
        <w:jc w:val="both"/>
        <w:rPr>
          <w:rFonts w:ascii="Calibri" w:hAnsi="Calibri" w:cs="Calibri"/>
          <w:lang w:val="cs-CZ"/>
        </w:rPr>
      </w:pPr>
    </w:p>
    <w:p w14:paraId="6B186A27" w14:textId="1A270B08" w:rsidR="00227C1C" w:rsidRPr="0081711B" w:rsidRDefault="00227C1C" w:rsidP="00227C1C">
      <w:pPr>
        <w:spacing w:after="0" w:line="240" w:lineRule="auto"/>
        <w:contextualSpacing/>
        <w:jc w:val="both"/>
        <w:rPr>
          <w:rFonts w:ascii="Calibri" w:hAnsi="Calibri" w:cs="Calibri"/>
          <w:lang w:val="cs-CZ"/>
        </w:rPr>
      </w:pPr>
      <w:r w:rsidRPr="0081711B">
        <w:rPr>
          <w:rFonts w:ascii="Calibri" w:hAnsi="Calibri" w:cs="Calibri"/>
          <w:lang w:val="cs-CZ"/>
        </w:rPr>
        <w:t xml:space="preserve">Účel použití: Přípravek je určen pro psy a kočky ke snížení pocitu stresu a úzkosti. Přípravek </w:t>
      </w:r>
      <w:r w:rsidR="008F3352" w:rsidRPr="0081711B">
        <w:rPr>
          <w:rFonts w:ascii="Calibri" w:hAnsi="Calibri" w:cs="Calibri"/>
          <w:lang w:val="cs-CZ"/>
        </w:rPr>
        <w:t xml:space="preserve">vykazuje </w:t>
      </w:r>
      <w:r w:rsidRPr="0081711B">
        <w:rPr>
          <w:rFonts w:ascii="Calibri" w:hAnsi="Calibri" w:cs="Calibri"/>
          <w:lang w:val="cs-CZ"/>
        </w:rPr>
        <w:t>relaxační účinek na organismus.</w:t>
      </w:r>
    </w:p>
    <w:p w14:paraId="0C2A6BA4" w14:textId="77777777" w:rsidR="00227C1C" w:rsidRPr="0081711B" w:rsidRDefault="00227C1C" w:rsidP="00227C1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hAnsi="Calibri" w:cs="Calibri"/>
          <w:lang w:val="cs-CZ"/>
        </w:rPr>
      </w:pPr>
    </w:p>
    <w:p w14:paraId="44F8092A" w14:textId="0BB3825F" w:rsidR="00227C1C" w:rsidRPr="0081711B" w:rsidRDefault="00227C1C" w:rsidP="00227C1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hAnsi="Calibri" w:cs="Calibri"/>
          <w:lang w:val="cs-CZ"/>
        </w:rPr>
      </w:pPr>
      <w:r w:rsidRPr="0081711B">
        <w:rPr>
          <w:rFonts w:ascii="Calibri" w:hAnsi="Calibri" w:cs="Calibri"/>
          <w:lang w:val="cs-CZ"/>
        </w:rPr>
        <w:t xml:space="preserve">Pokyny </w:t>
      </w:r>
      <w:r w:rsidR="008F3352" w:rsidRPr="0081711B">
        <w:rPr>
          <w:rFonts w:ascii="Calibri" w:hAnsi="Calibri" w:cs="Calibri"/>
          <w:lang w:val="cs-CZ"/>
        </w:rPr>
        <w:t>k</w:t>
      </w:r>
      <w:r w:rsidRPr="0081711B">
        <w:rPr>
          <w:rFonts w:ascii="Calibri" w:hAnsi="Calibri" w:cs="Calibri"/>
          <w:lang w:val="cs-CZ"/>
        </w:rPr>
        <w:t xml:space="preserve"> použití: Kočky bez ohledu na </w:t>
      </w:r>
      <w:r w:rsidR="008F3352" w:rsidRPr="0081711B">
        <w:rPr>
          <w:rFonts w:ascii="Calibri" w:hAnsi="Calibri" w:cs="Calibri"/>
          <w:lang w:val="cs-CZ"/>
        </w:rPr>
        <w:t xml:space="preserve">živou </w:t>
      </w:r>
      <w:r w:rsidRPr="0081711B">
        <w:rPr>
          <w:rFonts w:ascii="Calibri" w:hAnsi="Calibri" w:cs="Calibri"/>
          <w:lang w:val="cs-CZ"/>
        </w:rPr>
        <w:t xml:space="preserve">hmotnost: 1 kapsle denně. Psi do 15 kg </w:t>
      </w:r>
      <w:r w:rsidR="008F3352" w:rsidRPr="0081711B">
        <w:rPr>
          <w:rFonts w:ascii="Calibri" w:hAnsi="Calibri" w:cs="Calibri"/>
          <w:lang w:val="cs-CZ"/>
        </w:rPr>
        <w:t xml:space="preserve">živé </w:t>
      </w:r>
      <w:r w:rsidRPr="0081711B">
        <w:rPr>
          <w:rFonts w:ascii="Calibri" w:hAnsi="Calibri" w:cs="Calibri"/>
          <w:lang w:val="cs-CZ"/>
        </w:rPr>
        <w:t>hmotnosti: 1</w:t>
      </w:r>
      <w:r w:rsidR="005A4FAD">
        <w:rPr>
          <w:rFonts w:ascii="Calibri" w:hAnsi="Calibri" w:cs="Calibri"/>
          <w:lang w:val="cs-CZ"/>
        </w:rPr>
        <w:t> </w:t>
      </w:r>
      <w:r w:rsidRPr="0081711B">
        <w:rPr>
          <w:rFonts w:ascii="Calibri" w:hAnsi="Calibri" w:cs="Calibri"/>
          <w:lang w:val="cs-CZ"/>
        </w:rPr>
        <w:t>kapsle denně. Psi nad 15 kg ž. hm. - 2 kapsle denně. Špička kapsle by měla být vytočena nebo</w:t>
      </w:r>
      <w:r w:rsidR="005A4FAD">
        <w:rPr>
          <w:rFonts w:ascii="Calibri" w:hAnsi="Calibri" w:cs="Calibri"/>
          <w:lang w:val="cs-CZ"/>
        </w:rPr>
        <w:t> </w:t>
      </w:r>
      <w:r w:rsidRPr="0081711B">
        <w:rPr>
          <w:rFonts w:ascii="Calibri" w:hAnsi="Calibri" w:cs="Calibri"/>
          <w:lang w:val="cs-CZ"/>
        </w:rPr>
        <w:t xml:space="preserve">odříznuta, vymačkána a smíchána s </w:t>
      </w:r>
      <w:r w:rsidR="008F3352" w:rsidRPr="0081711B">
        <w:rPr>
          <w:rFonts w:ascii="Calibri" w:hAnsi="Calibri" w:cs="Calibri"/>
          <w:lang w:val="cs-CZ"/>
        </w:rPr>
        <w:t xml:space="preserve">krmivem </w:t>
      </w:r>
      <w:r w:rsidRPr="0081711B">
        <w:rPr>
          <w:rFonts w:ascii="Calibri" w:hAnsi="Calibri" w:cs="Calibri"/>
          <w:lang w:val="cs-CZ"/>
        </w:rPr>
        <w:t xml:space="preserve">nebo podána přímo do tlamy. </w:t>
      </w:r>
    </w:p>
    <w:p w14:paraId="7E168968" w14:textId="77777777" w:rsidR="00227C1C" w:rsidRPr="0081711B" w:rsidRDefault="00227C1C" w:rsidP="00227C1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Style w:val="normaltextrun"/>
          <w:rFonts w:ascii="Calibri" w:hAnsi="Calibri" w:cs="Calibri"/>
          <w:lang w:val="cs-CZ"/>
        </w:rPr>
      </w:pPr>
    </w:p>
    <w:p w14:paraId="7D30222A" w14:textId="688075C0" w:rsidR="00227C1C" w:rsidRPr="0081711B" w:rsidRDefault="00227C1C" w:rsidP="00227C1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Style w:val="normaltextrun"/>
          <w:rFonts w:ascii="Calibri" w:hAnsi="Calibri" w:cs="Calibri"/>
          <w:lang w:val="cs-CZ"/>
        </w:rPr>
      </w:pPr>
      <w:r w:rsidRPr="0081711B">
        <w:rPr>
          <w:rStyle w:val="normaltextrun"/>
          <w:rFonts w:ascii="Calibri" w:hAnsi="Calibri" w:cs="Calibri"/>
          <w:lang w:val="cs-CZ"/>
        </w:rPr>
        <w:t xml:space="preserve">Podmínky skladování: </w:t>
      </w:r>
      <w:r w:rsidR="008F3352" w:rsidRPr="0081711B">
        <w:rPr>
          <w:rStyle w:val="normaltextrun"/>
          <w:rFonts w:ascii="Calibri" w:hAnsi="Calibri" w:cs="Calibri"/>
          <w:lang w:val="cs-CZ"/>
        </w:rPr>
        <w:t>Uchovávejte v suchu,</w:t>
      </w:r>
      <w:r w:rsidRPr="0081711B">
        <w:rPr>
          <w:rStyle w:val="normaltextrun"/>
          <w:rFonts w:ascii="Calibri" w:hAnsi="Calibri" w:cs="Calibri"/>
          <w:lang w:val="cs-CZ"/>
        </w:rPr>
        <w:t xml:space="preserve"> při teplotě mezi 15°C a 25°C</w:t>
      </w:r>
      <w:r w:rsidR="0010493B" w:rsidRPr="0081711B">
        <w:rPr>
          <w:rStyle w:val="normaltextrun"/>
          <w:rFonts w:ascii="Calibri" w:hAnsi="Calibri" w:cs="Calibri"/>
          <w:lang w:val="cs-CZ"/>
        </w:rPr>
        <w:t>,</w:t>
      </w:r>
      <w:r w:rsidRPr="0081711B">
        <w:rPr>
          <w:rStyle w:val="normaltextrun"/>
          <w:rFonts w:ascii="Calibri" w:hAnsi="Calibri" w:cs="Calibri"/>
          <w:lang w:val="cs-CZ"/>
        </w:rPr>
        <w:t xml:space="preserve"> v těsně uzavřeném obalu. Chraňte před přímým slunečním zářením a vlhkostí. Uchovávejte mimo </w:t>
      </w:r>
      <w:r w:rsidR="008F3352" w:rsidRPr="0081711B">
        <w:rPr>
          <w:rStyle w:val="normaltextrun"/>
          <w:rFonts w:ascii="Calibri" w:hAnsi="Calibri" w:cs="Calibri"/>
          <w:lang w:val="cs-CZ"/>
        </w:rPr>
        <w:t xml:space="preserve">dohled a </w:t>
      </w:r>
      <w:r w:rsidRPr="0081711B">
        <w:rPr>
          <w:rStyle w:val="normaltextrun"/>
          <w:rFonts w:ascii="Calibri" w:hAnsi="Calibri" w:cs="Calibri"/>
          <w:lang w:val="cs-CZ"/>
        </w:rPr>
        <w:t>dosah dětí.</w:t>
      </w:r>
    </w:p>
    <w:p w14:paraId="516282A3" w14:textId="77777777" w:rsidR="002F6C25" w:rsidRPr="0081711B" w:rsidRDefault="002F6C25" w:rsidP="00227C1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Style w:val="normaltextrun"/>
          <w:rFonts w:ascii="Calibri" w:hAnsi="Calibri" w:cs="Calibri"/>
          <w:lang w:val="cs-CZ"/>
        </w:rPr>
      </w:pPr>
    </w:p>
    <w:p w14:paraId="4508BE39" w14:textId="77777777" w:rsidR="002F6C25" w:rsidRPr="0081711B" w:rsidRDefault="002F6C25" w:rsidP="002F6C25">
      <w:pPr>
        <w:rPr>
          <w:lang w:val="cs-CZ"/>
        </w:rPr>
      </w:pPr>
      <w:r w:rsidRPr="0081711B">
        <w:rPr>
          <w:lang w:val="cs-CZ"/>
        </w:rPr>
        <w:t>Veterinární přípravek. Pouze pro zvířata.</w:t>
      </w:r>
    </w:p>
    <w:p w14:paraId="62F994DC" w14:textId="66ED2EB1" w:rsidR="00227C1C" w:rsidRPr="0081711B" w:rsidRDefault="00227C1C" w:rsidP="00227C1C">
      <w:pPr>
        <w:spacing w:after="0" w:line="240" w:lineRule="auto"/>
        <w:jc w:val="both"/>
        <w:rPr>
          <w:rFonts w:ascii="Calibri" w:hAnsi="Calibri" w:cs="Calibri"/>
          <w:lang w:val="cs-CZ"/>
        </w:rPr>
      </w:pPr>
      <w:r w:rsidRPr="0081711B">
        <w:rPr>
          <w:rFonts w:ascii="Calibri" w:hAnsi="Calibri" w:cs="Calibri"/>
          <w:lang w:val="cs-CZ"/>
        </w:rPr>
        <w:t>Dovozce:</w:t>
      </w:r>
      <w:r w:rsidR="003E3EC3" w:rsidRPr="0081711B">
        <w:rPr>
          <w:rFonts w:ascii="Calibri" w:hAnsi="Calibri" w:cs="Calibri"/>
          <w:lang w:val="cs-CZ"/>
        </w:rPr>
        <w:t xml:space="preserve"> </w:t>
      </w:r>
      <w:r w:rsidRPr="0081711B">
        <w:rPr>
          <w:rFonts w:ascii="Calibri" w:hAnsi="Calibri" w:cs="Calibri"/>
          <w:lang w:val="cs-CZ"/>
        </w:rPr>
        <w:t>Vet Planet Czech Republic spol. s r.o., Chlumecká 3203</w:t>
      </w:r>
      <w:r w:rsidR="002D6375" w:rsidRPr="0081711B">
        <w:rPr>
          <w:rFonts w:ascii="Calibri" w:hAnsi="Calibri" w:cs="Calibri"/>
          <w:lang w:val="cs-CZ"/>
        </w:rPr>
        <w:t xml:space="preserve">, </w:t>
      </w:r>
      <w:r w:rsidRPr="0081711B">
        <w:rPr>
          <w:rFonts w:ascii="Calibri" w:hAnsi="Calibri" w:cs="Calibri"/>
          <w:lang w:val="cs-CZ"/>
        </w:rPr>
        <w:t>198 29 Praha 9 – Černý Most</w:t>
      </w:r>
    </w:p>
    <w:p w14:paraId="404B17AE" w14:textId="77777777" w:rsidR="002F6C25" w:rsidRPr="0081711B" w:rsidRDefault="002F6C25" w:rsidP="00227C1C">
      <w:pPr>
        <w:spacing w:after="0" w:line="240" w:lineRule="auto"/>
        <w:jc w:val="both"/>
        <w:rPr>
          <w:rFonts w:ascii="Calibri" w:hAnsi="Calibri" w:cs="Calibri"/>
          <w:lang w:val="cs-CZ"/>
        </w:rPr>
      </w:pPr>
    </w:p>
    <w:p w14:paraId="465E9A2A" w14:textId="10A995FB" w:rsidR="002F6C25" w:rsidRPr="0081711B" w:rsidRDefault="002F6C25" w:rsidP="002F6C25">
      <w:pPr>
        <w:spacing w:after="120"/>
        <w:rPr>
          <w:lang w:val="cs-CZ"/>
        </w:rPr>
      </w:pPr>
      <w:r w:rsidRPr="0081711B">
        <w:rPr>
          <w:lang w:val="cs-CZ"/>
        </w:rPr>
        <w:t xml:space="preserve">Držitel rozhodnutí: Vet Planet </w:t>
      </w:r>
      <w:proofErr w:type="spellStart"/>
      <w:r w:rsidRPr="0081711B">
        <w:rPr>
          <w:lang w:val="cs-CZ"/>
        </w:rPr>
        <w:t>Sp</w:t>
      </w:r>
      <w:proofErr w:type="spellEnd"/>
      <w:r w:rsidRPr="0081711B">
        <w:rPr>
          <w:lang w:val="cs-CZ"/>
        </w:rPr>
        <w:t xml:space="preserve">. z </w:t>
      </w:r>
      <w:proofErr w:type="spellStart"/>
      <w:r w:rsidRPr="0081711B">
        <w:rPr>
          <w:lang w:val="cs-CZ"/>
        </w:rPr>
        <w:t>o.o</w:t>
      </w:r>
      <w:proofErr w:type="spellEnd"/>
      <w:r w:rsidRPr="0081711B">
        <w:rPr>
          <w:lang w:val="cs-CZ"/>
        </w:rPr>
        <w:t xml:space="preserve">., ul. </w:t>
      </w:r>
      <w:proofErr w:type="spellStart"/>
      <w:r w:rsidRPr="0081711B">
        <w:rPr>
          <w:lang w:val="cs-CZ"/>
        </w:rPr>
        <w:t>Brukowa</w:t>
      </w:r>
      <w:proofErr w:type="spellEnd"/>
      <w:r w:rsidRPr="0081711B">
        <w:rPr>
          <w:lang w:val="cs-CZ"/>
        </w:rPr>
        <w:t xml:space="preserve"> 36 lok. 2, 05-092 </w:t>
      </w:r>
      <w:proofErr w:type="spellStart"/>
      <w:r w:rsidRPr="0081711B">
        <w:rPr>
          <w:rFonts w:ascii="Calibri" w:hAnsi="Calibri" w:cs="Calibri"/>
          <w:lang w:val="cs-CZ"/>
        </w:rPr>
        <w:t>Ł</w:t>
      </w:r>
      <w:r w:rsidRPr="0081711B">
        <w:rPr>
          <w:lang w:val="cs-CZ"/>
        </w:rPr>
        <w:t>omianki</w:t>
      </w:r>
      <w:proofErr w:type="spellEnd"/>
      <w:r w:rsidRPr="0081711B">
        <w:rPr>
          <w:lang w:val="cs-CZ"/>
        </w:rPr>
        <w:t>, Polsko</w:t>
      </w:r>
    </w:p>
    <w:p w14:paraId="54EB7DF2" w14:textId="64BC2E08" w:rsidR="003A26A4" w:rsidRDefault="005A4FAD" w:rsidP="002F6C25">
      <w:pPr>
        <w:spacing w:after="120"/>
        <w:rPr>
          <w:lang w:val="cs-CZ"/>
        </w:rPr>
      </w:pPr>
      <w:hyperlink r:id="rId6" w:history="1">
        <w:bookmarkStart w:id="0" w:name="_GoBack"/>
        <w:bookmarkEnd w:id="0"/>
        <w:r w:rsidRPr="00AF24C7">
          <w:rPr>
            <w:rStyle w:val="Hypertextovodkaz"/>
            <w:lang w:val="cs-CZ"/>
          </w:rPr>
          <w:t>vetexpert.cz</w:t>
        </w:r>
      </w:hyperlink>
    </w:p>
    <w:p w14:paraId="0C4B789B" w14:textId="0F39D00C" w:rsidR="002F6C25" w:rsidRPr="00A70318" w:rsidRDefault="002F6C25" w:rsidP="00A70318">
      <w:pPr>
        <w:spacing w:after="0"/>
        <w:rPr>
          <w:lang w:val="cs-CZ"/>
        </w:rPr>
      </w:pPr>
      <w:r w:rsidRPr="0081711B">
        <w:rPr>
          <w:lang w:val="cs-CZ"/>
        </w:rPr>
        <w:t>Číslo schválení:</w:t>
      </w:r>
      <w:r w:rsidR="00A70318">
        <w:rPr>
          <w:lang w:val="cs-CZ"/>
        </w:rPr>
        <w:t xml:space="preserve"> 207-26/C</w:t>
      </w:r>
    </w:p>
    <w:sectPr w:rsidR="002F6C25" w:rsidRPr="00A7031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E1994D" w14:textId="77777777" w:rsidR="00E71318" w:rsidRDefault="00E71318" w:rsidP="003E3EC3">
      <w:pPr>
        <w:spacing w:after="0" w:line="240" w:lineRule="auto"/>
      </w:pPr>
      <w:r>
        <w:separator/>
      </w:r>
    </w:p>
  </w:endnote>
  <w:endnote w:type="continuationSeparator" w:id="0">
    <w:p w14:paraId="496F8A34" w14:textId="77777777" w:rsidR="00E71318" w:rsidRDefault="00E71318" w:rsidP="003E3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CFB6D2" w14:textId="77777777" w:rsidR="00E71318" w:rsidRDefault="00E71318" w:rsidP="003E3EC3">
      <w:pPr>
        <w:spacing w:after="0" w:line="240" w:lineRule="auto"/>
      </w:pPr>
      <w:r>
        <w:separator/>
      </w:r>
    </w:p>
  </w:footnote>
  <w:footnote w:type="continuationSeparator" w:id="0">
    <w:p w14:paraId="715004BA" w14:textId="77777777" w:rsidR="00E71318" w:rsidRDefault="00E71318" w:rsidP="003E3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BD867D" w14:textId="0A4C8402" w:rsidR="003E3EC3" w:rsidRDefault="003E3EC3" w:rsidP="00D860B8">
    <w:pPr>
      <w:jc w:val="both"/>
    </w:pPr>
    <w:r w:rsidRPr="00E1769A">
      <w:rPr>
        <w:bCs/>
      </w:rPr>
      <w:t>Text n</w:t>
    </w:r>
    <w:r>
      <w:rPr>
        <w:bCs/>
      </w:rPr>
      <w:t>a</w:t>
    </w:r>
    <w:r w:rsidRPr="00C33E53">
      <w:t xml:space="preserve"> </w:t>
    </w:r>
    <w:sdt>
      <w:sdtPr>
        <w:id w:val="-1951455938"/>
        <w:placeholder>
          <w:docPart w:val="C77909B5280A49DA8F81096F16A3C3BA"/>
        </w:placeholder>
        <w:dropDownList>
          <w:listItem w:value="Zvolte položku."/>
          <w:listItem w:displayText="vnější a vnitřní obal" w:value="vnější a vnitřní obal"/>
          <w:listItem w:displayText="obal" w:value="obal"/>
          <w:listItem w:displayText="obal=PI" w:value="obal=PI"/>
        </w:dropDownList>
      </w:sdtPr>
      <w:sdtEndPr>
        <w:rPr>
          <w:rStyle w:val="Styl2"/>
          <w:b/>
        </w:rPr>
      </w:sdtEndPr>
      <w:sdtContent>
        <w:r>
          <w:t>obal=PI</w:t>
        </w:r>
      </w:sdtContent>
    </w:sdt>
    <w:r w:rsidRPr="00E1769A">
      <w:rPr>
        <w:bCs/>
      </w:rPr>
      <w:t xml:space="preserve"> součást dokumentace schválené rozhodnutím sp.</w:t>
    </w:r>
    <w:r w:rsidR="005A4FAD">
      <w:rPr>
        <w:bCs/>
      </w:rPr>
      <w:t> </w:t>
    </w:r>
    <w:r w:rsidRPr="00E1769A">
      <w:rPr>
        <w:bCs/>
      </w:rPr>
      <w:t>zn.</w:t>
    </w:r>
    <w:r w:rsidR="005A4FAD">
      <w:rPr>
        <w:bCs/>
      </w:rPr>
      <w:t> </w:t>
    </w:r>
    <w:sdt>
      <w:sdtPr>
        <w:id w:val="28773371"/>
        <w:placeholder>
          <w:docPart w:val="2FA9B572AF3B4010898AB81859B56F48"/>
        </w:placeholder>
        <w:text/>
      </w:sdtPr>
      <w:sdtEndPr/>
      <w:sdtContent>
        <w:r w:rsidR="006F58FB" w:rsidRPr="006F58FB">
          <w:t>USKVBL/2527/2026/POD</w:t>
        </w:r>
        <w:r w:rsidR="006F58FB">
          <w:t>,</w:t>
        </w:r>
      </w:sdtContent>
    </w:sdt>
    <w:r>
      <w:rPr>
        <w:bCs/>
      </w:rPr>
      <w:t xml:space="preserve"> </w:t>
    </w:r>
    <w:r w:rsidRPr="00E1769A">
      <w:rPr>
        <w:bCs/>
      </w:rPr>
      <w:t>č.j.</w:t>
    </w:r>
    <w:r w:rsidR="005A4FAD">
      <w:rPr>
        <w:bCs/>
      </w:rPr>
      <w:t> </w:t>
    </w:r>
    <w:sdt>
      <w:sdtPr>
        <w:rPr>
          <w:bCs/>
        </w:rPr>
        <w:id w:val="-256526429"/>
        <w:placeholder>
          <w:docPart w:val="2FA9B572AF3B4010898AB81859B56F48"/>
        </w:placeholder>
        <w:text/>
      </w:sdtPr>
      <w:sdtEndPr/>
      <w:sdtContent>
        <w:r w:rsidR="006F58FB" w:rsidRPr="006F58FB">
          <w:rPr>
            <w:bCs/>
          </w:rPr>
          <w:t>USKVBL/11779/2026/REG-Gro</w:t>
        </w:r>
      </w:sdtContent>
    </w:sdt>
    <w:r w:rsidRPr="00E1769A">
      <w:rPr>
        <w:bCs/>
      </w:rPr>
      <w:t xml:space="preserve"> ze dne </w:t>
    </w:r>
    <w:sdt>
      <w:sdtPr>
        <w:rPr>
          <w:bCs/>
        </w:rPr>
        <w:id w:val="1167827847"/>
        <w:placeholder>
          <w:docPart w:val="9E1E0256063448908B943183C9166BF1"/>
        </w:placeholder>
        <w:date w:fullDate="2026-08-10T00:00:00Z">
          <w:dateFormat w:val="dd.MM.yyyy"/>
          <w:lid w:val="cs-CZ"/>
          <w:storeMappedDataAs w:val="dateTime"/>
          <w:calendar w:val="gregorian"/>
        </w:date>
      </w:sdtPr>
      <w:sdtEndPr/>
      <w:sdtContent>
        <w:r w:rsidR="006F58FB">
          <w:rPr>
            <w:bCs/>
            <w:lang w:val="cs-CZ"/>
          </w:rPr>
          <w:t>10.08.2026</w:t>
        </w:r>
      </w:sdtContent>
    </w:sdt>
    <w:r w:rsidRPr="00E1769A">
      <w:rPr>
        <w:bCs/>
      </w:rPr>
      <w:t xml:space="preserve"> o </w:t>
    </w:r>
    <w:sdt>
      <w:sdtPr>
        <w:id w:val="-425183501"/>
        <w:placeholder>
          <w:docPart w:val="7162BF50C46049029BA6377A46D20F00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doby platnosti rozhodnutí o schválení veterinárního přípravku" w:value="prodloužení doby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="006F58FB">
          <w:t>schválení veterinárního přípravku</w:t>
        </w:r>
      </w:sdtContent>
    </w:sdt>
    <w:r w:rsidRPr="00E1769A">
      <w:rPr>
        <w:bCs/>
      </w:rPr>
      <w:t xml:space="preserve"> </w:t>
    </w:r>
    <w:sdt>
      <w:sdtPr>
        <w:id w:val="-1053610400"/>
        <w:placeholder>
          <w:docPart w:val="8F6181E105DE43ABB9E7EFCEE3DE2277"/>
        </w:placeholder>
        <w:text/>
      </w:sdtPr>
      <w:sdtEndPr/>
      <w:sdtContent>
        <w:r w:rsidR="00A70318" w:rsidRPr="00A70318">
          <w:t>CALM&amp;RELAX</w:t>
        </w:r>
      </w:sdtContent>
    </w:sdt>
  </w:p>
  <w:p w14:paraId="3E54C3A1" w14:textId="77777777" w:rsidR="003E3EC3" w:rsidRDefault="003E3EC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C1C"/>
    <w:rsid w:val="0010493B"/>
    <w:rsid w:val="00201D7F"/>
    <w:rsid w:val="00227C1C"/>
    <w:rsid w:val="0024797F"/>
    <w:rsid w:val="002D6375"/>
    <w:rsid w:val="002F6C25"/>
    <w:rsid w:val="00303EB5"/>
    <w:rsid w:val="003A26A4"/>
    <w:rsid w:val="003E3EC3"/>
    <w:rsid w:val="00482DBD"/>
    <w:rsid w:val="004C3612"/>
    <w:rsid w:val="005A4FAD"/>
    <w:rsid w:val="006F58FB"/>
    <w:rsid w:val="006F5D57"/>
    <w:rsid w:val="0081711B"/>
    <w:rsid w:val="008C4E8A"/>
    <w:rsid w:val="008F3352"/>
    <w:rsid w:val="00A70318"/>
    <w:rsid w:val="00B054B2"/>
    <w:rsid w:val="00BF0DE8"/>
    <w:rsid w:val="00E71318"/>
    <w:rsid w:val="00FC7B0C"/>
    <w:rsid w:val="00FC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3BC0F"/>
  <w15:chartTrackingRefBased/>
  <w15:docId w15:val="{96929A53-9C9D-428E-9715-7BAAE5425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27C1C"/>
    <w:pPr>
      <w:spacing w:after="200" w:line="276" w:lineRule="auto"/>
    </w:pPr>
    <w:rPr>
      <w:kern w:val="0"/>
      <w:lang w:val="pl-PL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227C1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cs-CZ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27C1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cs-CZ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27C1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cs-CZ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27C1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cs-CZ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27C1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cs-CZ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27C1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cs-CZ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27C1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cs-CZ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27C1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cs-CZ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27C1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cs-CZ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27C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27C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27C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27C1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27C1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27C1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27C1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27C1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27C1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27C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cs-CZ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227C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27C1C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cs-CZ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227C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27C1C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cs-CZ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227C1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27C1C"/>
    <w:pPr>
      <w:spacing w:after="160" w:line="259" w:lineRule="auto"/>
      <w:ind w:left="720"/>
      <w:contextualSpacing/>
    </w:pPr>
    <w:rPr>
      <w:kern w:val="2"/>
      <w:lang w:val="cs-CZ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227C1C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27C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cs-CZ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27C1C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27C1C"/>
    <w:rPr>
      <w:b/>
      <w:bCs/>
      <w:smallCaps/>
      <w:color w:val="2F5496" w:themeColor="accent1" w:themeShade="BF"/>
      <w:spacing w:val="5"/>
    </w:rPr>
  </w:style>
  <w:style w:type="character" w:customStyle="1" w:styleId="normaltextrun">
    <w:name w:val="normaltextrun"/>
    <w:basedOn w:val="Standardnpsmoodstavce"/>
    <w:rsid w:val="00227C1C"/>
  </w:style>
  <w:style w:type="paragraph" w:styleId="Textbubliny">
    <w:name w:val="Balloon Text"/>
    <w:basedOn w:val="Normln"/>
    <w:link w:val="TextbublinyChar"/>
    <w:uiPriority w:val="99"/>
    <w:semiHidden/>
    <w:unhideWhenUsed/>
    <w:rsid w:val="008F33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3352"/>
    <w:rPr>
      <w:rFonts w:ascii="Segoe UI" w:hAnsi="Segoe UI" w:cs="Segoe UI"/>
      <w:kern w:val="0"/>
      <w:sz w:val="18"/>
      <w:szCs w:val="18"/>
      <w:lang w:val="pl-PL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3E3E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E3EC3"/>
    <w:rPr>
      <w:kern w:val="0"/>
      <w:lang w:val="pl-PL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3E3E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E3EC3"/>
    <w:rPr>
      <w:kern w:val="0"/>
      <w:lang w:val="pl-PL"/>
      <w14:ligatures w14:val="none"/>
    </w:rPr>
  </w:style>
  <w:style w:type="character" w:styleId="Zstupntext">
    <w:name w:val="Placeholder Text"/>
    <w:qFormat/>
    <w:rsid w:val="003E3EC3"/>
    <w:rPr>
      <w:color w:val="808080"/>
    </w:rPr>
  </w:style>
  <w:style w:type="character" w:customStyle="1" w:styleId="Styl2">
    <w:name w:val="Styl2"/>
    <w:basedOn w:val="Standardnpsmoodstavce"/>
    <w:uiPriority w:val="1"/>
    <w:qFormat/>
    <w:rsid w:val="003E3EC3"/>
    <w:rPr>
      <w:b/>
      <w:bCs w:val="0"/>
    </w:rPr>
  </w:style>
  <w:style w:type="character" w:styleId="Hypertextovodkaz">
    <w:name w:val="Hyperlink"/>
    <w:basedOn w:val="Standardnpsmoodstavce"/>
    <w:uiPriority w:val="99"/>
    <w:unhideWhenUsed/>
    <w:rsid w:val="005A4FA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A4F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vetexpert.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C77909B5280A49DA8F81096F16A3C3B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F88581A-4611-4653-9287-4A011A52793A}"/>
      </w:docPartPr>
      <w:docPartBody>
        <w:p w:rsidR="007E027D" w:rsidRDefault="00420AA9" w:rsidP="00420AA9">
          <w:pPr>
            <w:pStyle w:val="C77909B5280A49DA8F81096F16A3C3BA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2FA9B572AF3B4010898AB81859B56F4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C1135BA-E7FB-4B72-903E-EC446784F89B}"/>
      </w:docPartPr>
      <w:docPartBody>
        <w:p w:rsidR="007E027D" w:rsidRDefault="00420AA9" w:rsidP="00420AA9">
          <w:pPr>
            <w:pStyle w:val="2FA9B572AF3B4010898AB81859B56F48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9E1E0256063448908B943183C9166B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EB35DC1-F2C5-4CA1-850F-368618E34DE0}"/>
      </w:docPartPr>
      <w:docPartBody>
        <w:p w:rsidR="007E027D" w:rsidRDefault="00420AA9" w:rsidP="00420AA9">
          <w:pPr>
            <w:pStyle w:val="9E1E0256063448908B943183C9166BF1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7162BF50C46049029BA6377A46D20F0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122D02C-FD60-4F50-B793-2C524737A129}"/>
      </w:docPartPr>
      <w:docPartBody>
        <w:p w:rsidR="007E027D" w:rsidRDefault="00420AA9" w:rsidP="00420AA9">
          <w:pPr>
            <w:pStyle w:val="7162BF50C46049029BA6377A46D20F00"/>
          </w:pPr>
          <w:r w:rsidRPr="00A85925">
            <w:rPr>
              <w:rStyle w:val="Zstupntext"/>
            </w:rPr>
            <w:t>Zvolte položku.</w:t>
          </w:r>
        </w:p>
      </w:docPartBody>
    </w:docPart>
    <w:docPart>
      <w:docPartPr>
        <w:name w:val="8F6181E105DE43ABB9E7EFCEE3DE227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CAB3F3A-D664-4DB9-A16F-D799241E96F9}"/>
      </w:docPartPr>
      <w:docPartBody>
        <w:p w:rsidR="007E027D" w:rsidRDefault="00420AA9" w:rsidP="00420AA9">
          <w:pPr>
            <w:pStyle w:val="8F6181E105DE43ABB9E7EFCEE3DE2277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AA9"/>
    <w:rsid w:val="0003307F"/>
    <w:rsid w:val="001576F3"/>
    <w:rsid w:val="00420AA9"/>
    <w:rsid w:val="007B607D"/>
    <w:rsid w:val="007E027D"/>
    <w:rsid w:val="00B7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qFormat/>
    <w:rsid w:val="00420AA9"/>
    <w:rPr>
      <w:color w:val="808080"/>
    </w:rPr>
  </w:style>
  <w:style w:type="paragraph" w:customStyle="1" w:styleId="C77909B5280A49DA8F81096F16A3C3BA">
    <w:name w:val="C77909B5280A49DA8F81096F16A3C3BA"/>
    <w:rsid w:val="00420AA9"/>
  </w:style>
  <w:style w:type="paragraph" w:customStyle="1" w:styleId="2FA9B572AF3B4010898AB81859B56F48">
    <w:name w:val="2FA9B572AF3B4010898AB81859B56F48"/>
    <w:rsid w:val="00420AA9"/>
  </w:style>
  <w:style w:type="paragraph" w:customStyle="1" w:styleId="9E1E0256063448908B943183C9166BF1">
    <w:name w:val="9E1E0256063448908B943183C9166BF1"/>
    <w:rsid w:val="00420AA9"/>
  </w:style>
  <w:style w:type="paragraph" w:customStyle="1" w:styleId="7162BF50C46049029BA6377A46D20F00">
    <w:name w:val="7162BF50C46049029BA6377A46D20F00"/>
    <w:rsid w:val="00420AA9"/>
  </w:style>
  <w:style w:type="paragraph" w:customStyle="1" w:styleId="8F6181E105DE43ABB9E7EFCEE3DE2277">
    <w:name w:val="8F6181E105DE43ABB9E7EFCEE3DE2277"/>
    <w:rsid w:val="00420AA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175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Skálová</dc:creator>
  <cp:keywords/>
  <dc:description/>
  <cp:lastModifiedBy>Leona Nepejchalová</cp:lastModifiedBy>
  <cp:revision>16</cp:revision>
  <dcterms:created xsi:type="dcterms:W3CDTF">2026-06-09T15:15:00Z</dcterms:created>
  <dcterms:modified xsi:type="dcterms:W3CDTF">2026-08-10T10:48:00Z</dcterms:modified>
</cp:coreProperties>
</file>