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5000" w:type="pct"/>
        <w:tblCellMar>
          <w:top w:w="28" w:type="dxa"/>
          <w:left w:w="10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573"/>
        <w:gridCol w:w="5533"/>
      </w:tblGrid>
      <w:tr w:rsidR="00743BDD" w:rsidRPr="00027641" w14:paraId="7FE17CF4" w14:textId="77777777" w:rsidTr="00024B6B">
        <w:trPr>
          <w:trHeight w:val="567"/>
        </w:trPr>
        <w:tc>
          <w:tcPr>
            <w:tcW w:w="2509" w:type="pct"/>
            <w:shd w:val="clear" w:color="auto" w:fill="262161"/>
            <w:tcMar>
              <w:left w:w="0" w:type="dxa"/>
              <w:right w:w="0" w:type="dxa"/>
            </w:tcMar>
          </w:tcPr>
          <w:p w14:paraId="1A4BF898" w14:textId="691E3C8E" w:rsidR="00743BDD" w:rsidRPr="00027641" w:rsidRDefault="00FC46EA" w:rsidP="00B81776">
            <w:pPr>
              <w:widowControl/>
              <w:ind w:left="142"/>
              <w:rPr>
                <w:color w:val="FFFFFF" w:themeColor="background1"/>
                <w:sz w:val="28"/>
                <w:szCs w:val="28"/>
              </w:rPr>
            </w:pPr>
            <w:proofErr w:type="spellStart"/>
            <w:r w:rsidRPr="00027641">
              <w:rPr>
                <w:b/>
                <w:color w:val="FFFFFF" w:themeColor="background1"/>
                <w:sz w:val="44"/>
                <w:szCs w:val="44"/>
                <w:lang w:bidi="cs-CZ"/>
              </w:rPr>
              <w:t>Applied</w:t>
            </w:r>
            <w:r w:rsidRPr="00027641">
              <w:rPr>
                <w:color w:val="FFFFFF" w:themeColor="background1"/>
                <w:sz w:val="44"/>
                <w:szCs w:val="44"/>
                <w:lang w:bidi="cs-CZ"/>
              </w:rPr>
              <w:t>biosystems</w:t>
            </w:r>
            <w:proofErr w:type="spellEnd"/>
          </w:p>
        </w:tc>
        <w:tc>
          <w:tcPr>
            <w:tcW w:w="2491" w:type="pct"/>
            <w:shd w:val="clear" w:color="auto" w:fill="262161"/>
            <w:tcMar>
              <w:left w:w="0" w:type="dxa"/>
              <w:right w:w="0" w:type="dxa"/>
            </w:tcMar>
            <w:vAlign w:val="center"/>
          </w:tcPr>
          <w:p w14:paraId="6F8C9949" w14:textId="77777777" w:rsidR="00743BDD" w:rsidRPr="00027641" w:rsidRDefault="00E372FD" w:rsidP="00B81776">
            <w:pPr>
              <w:pStyle w:val="a0"/>
              <w:widowControl/>
              <w:shd w:val="clear" w:color="auto" w:fill="262161"/>
              <w:ind w:right="193"/>
              <w:jc w:val="right"/>
              <w:rPr>
                <w:color w:val="FFFFFF" w:themeColor="background1"/>
                <w:sz w:val="28"/>
                <w:szCs w:val="28"/>
              </w:rPr>
            </w:pPr>
            <w:r w:rsidRPr="00027641">
              <w:rPr>
                <w:color w:val="FFFFFF" w:themeColor="background1"/>
                <w:sz w:val="28"/>
                <w:szCs w:val="28"/>
                <w:lang w:bidi="cs-CZ"/>
              </w:rPr>
              <w:t>NÁVOD K POUŽITÍ</w:t>
            </w:r>
          </w:p>
        </w:tc>
      </w:tr>
    </w:tbl>
    <w:p w14:paraId="5A76EC32" w14:textId="77777777" w:rsidR="00024B6B" w:rsidRPr="00027641" w:rsidRDefault="00024B6B" w:rsidP="00B81776">
      <w:pPr>
        <w:pStyle w:val="40"/>
        <w:widowControl/>
        <w:rPr>
          <w:sz w:val="20"/>
          <w:szCs w:val="20"/>
        </w:rPr>
      </w:pPr>
    </w:p>
    <w:p w14:paraId="08838B2A" w14:textId="47A3139A" w:rsidR="00743BDD" w:rsidRPr="00027641" w:rsidRDefault="00E372FD" w:rsidP="00B81776">
      <w:pPr>
        <w:pStyle w:val="40"/>
        <w:widowControl/>
        <w:spacing w:after="60"/>
        <w:rPr>
          <w:b/>
          <w:bCs/>
        </w:rPr>
      </w:pPr>
      <w:r w:rsidRPr="00027641">
        <w:rPr>
          <w:b/>
          <w:lang w:bidi="cs-CZ"/>
        </w:rPr>
        <w:t xml:space="preserve">Souprava </w:t>
      </w:r>
      <w:proofErr w:type="spellStart"/>
      <w:r w:rsidRPr="00027641">
        <w:rPr>
          <w:b/>
          <w:lang w:bidi="cs-CZ"/>
        </w:rPr>
        <w:t>VetMAX</w:t>
      </w:r>
      <w:proofErr w:type="spellEnd"/>
      <w:r w:rsidRPr="00027641">
        <w:rPr>
          <w:b/>
          <w:lang w:bidi="cs-CZ"/>
        </w:rPr>
        <w:t xml:space="preserve"> PRRSV EU &amp; NA 3.0</w:t>
      </w:r>
    </w:p>
    <w:p w14:paraId="397E7ABD" w14:textId="77777777" w:rsidR="00743BDD" w:rsidRPr="00027641" w:rsidRDefault="00E372FD" w:rsidP="00B81776">
      <w:pPr>
        <w:pStyle w:val="30"/>
        <w:widowControl/>
        <w:spacing w:after="60"/>
        <w:rPr>
          <w:sz w:val="20"/>
        </w:rPr>
      </w:pPr>
      <w:r w:rsidRPr="00027641">
        <w:rPr>
          <w:sz w:val="20"/>
          <w:lang w:bidi="cs-CZ"/>
        </w:rPr>
        <w:t>Detekce viru zodpovědného za reprodukční a respirační syndrom prasat pomocí RT-PCR v reálném čase</w:t>
      </w:r>
    </w:p>
    <w:p w14:paraId="44376C24" w14:textId="77777777" w:rsidR="00743BDD" w:rsidRPr="00027641" w:rsidRDefault="00E372FD" w:rsidP="00B81776">
      <w:pPr>
        <w:pStyle w:val="50"/>
        <w:widowControl/>
        <w:spacing w:after="60"/>
      </w:pPr>
      <w:r w:rsidRPr="007C5B64">
        <w:rPr>
          <w:b/>
          <w:highlight w:val="lightGray"/>
          <w:lang w:bidi="cs-CZ"/>
        </w:rPr>
        <w:t>Katalogové číslo</w:t>
      </w:r>
      <w:r w:rsidRPr="00027641">
        <w:rPr>
          <w:lang w:bidi="cs-CZ"/>
        </w:rPr>
        <w:t xml:space="preserve"> </w:t>
      </w:r>
      <w:r w:rsidRPr="007C5B64">
        <w:rPr>
          <w:highlight w:val="lightGray"/>
          <w:lang w:bidi="cs-CZ"/>
        </w:rPr>
        <w:t>A57016</w:t>
      </w:r>
    </w:p>
    <w:p w14:paraId="1D3C85DC" w14:textId="0AC07AE4" w:rsidR="00743BDD" w:rsidRPr="00027641" w:rsidRDefault="00E372FD" w:rsidP="001B24DE">
      <w:pPr>
        <w:pStyle w:val="30"/>
        <w:widowControl/>
        <w:tabs>
          <w:tab w:val="left" w:pos="2268"/>
        </w:tabs>
        <w:rPr>
          <w:sz w:val="18"/>
          <w:szCs w:val="18"/>
        </w:rPr>
      </w:pPr>
      <w:r w:rsidRPr="007C5B64">
        <w:rPr>
          <w:b/>
          <w:sz w:val="18"/>
          <w:szCs w:val="18"/>
          <w:highlight w:val="lightGray"/>
          <w:lang w:bidi="cs-CZ"/>
        </w:rPr>
        <w:t xml:space="preserve">Doc. Part No. </w:t>
      </w:r>
      <w:r w:rsidRPr="007C5B64">
        <w:rPr>
          <w:sz w:val="18"/>
          <w:szCs w:val="18"/>
          <w:highlight w:val="lightGray"/>
          <w:lang w:bidi="cs-CZ"/>
        </w:rPr>
        <w:t xml:space="preserve">100119740 </w:t>
      </w:r>
      <w:r w:rsidR="001B24DE" w:rsidRPr="007C5B64">
        <w:rPr>
          <w:sz w:val="18"/>
          <w:szCs w:val="18"/>
          <w:highlight w:val="lightGray"/>
          <w:lang w:bidi="cs-CZ"/>
        </w:rPr>
        <w:tab/>
      </w:r>
      <w:proofErr w:type="spellStart"/>
      <w:r w:rsidRPr="007C5B64">
        <w:rPr>
          <w:b/>
          <w:sz w:val="18"/>
          <w:szCs w:val="18"/>
          <w:highlight w:val="lightGray"/>
          <w:lang w:bidi="cs-CZ"/>
        </w:rPr>
        <w:t>Pub</w:t>
      </w:r>
      <w:proofErr w:type="spellEnd"/>
      <w:r w:rsidRPr="007C5B64">
        <w:rPr>
          <w:b/>
          <w:sz w:val="18"/>
          <w:szCs w:val="18"/>
          <w:highlight w:val="lightGray"/>
          <w:lang w:bidi="cs-CZ"/>
        </w:rPr>
        <w:t xml:space="preserve">. No. </w:t>
      </w:r>
      <w:r w:rsidRPr="007C5B64">
        <w:rPr>
          <w:sz w:val="18"/>
          <w:szCs w:val="18"/>
          <w:highlight w:val="lightGray"/>
          <w:lang w:bidi="cs-CZ"/>
        </w:rPr>
        <w:t xml:space="preserve">MAN0028563 </w:t>
      </w:r>
      <w:proofErr w:type="spellStart"/>
      <w:r w:rsidRPr="007C5B64">
        <w:rPr>
          <w:b/>
          <w:sz w:val="18"/>
          <w:szCs w:val="18"/>
          <w:highlight w:val="lightGray"/>
          <w:lang w:bidi="cs-CZ"/>
        </w:rPr>
        <w:t>Rev</w:t>
      </w:r>
      <w:proofErr w:type="spellEnd"/>
      <w:r w:rsidRPr="007C5B64">
        <w:rPr>
          <w:b/>
          <w:sz w:val="18"/>
          <w:szCs w:val="18"/>
          <w:highlight w:val="lightGray"/>
          <w:lang w:bidi="cs-CZ"/>
        </w:rPr>
        <w:t xml:space="preserve">. </w:t>
      </w:r>
      <w:r w:rsidR="00BA75BE" w:rsidRPr="007C5B64">
        <w:rPr>
          <w:b/>
          <w:sz w:val="18"/>
          <w:szCs w:val="18"/>
          <w:highlight w:val="lightGray"/>
          <w:lang w:bidi="cs-CZ"/>
        </w:rPr>
        <w:t>E</w:t>
      </w:r>
    </w:p>
    <w:p w14:paraId="1977DF96" w14:textId="77777777" w:rsidR="00024B6B" w:rsidRPr="00027641" w:rsidRDefault="00024B6B" w:rsidP="00B81776">
      <w:pPr>
        <w:pStyle w:val="30"/>
        <w:widowControl/>
        <w:rPr>
          <w:sz w:val="16"/>
          <w:szCs w:val="16"/>
        </w:rPr>
      </w:pPr>
    </w:p>
    <w:p w14:paraId="70800ECF" w14:textId="77777777" w:rsidR="00024B6B" w:rsidRPr="00027641" w:rsidRDefault="00024B6B" w:rsidP="00B81776">
      <w:pPr>
        <w:pStyle w:val="30"/>
        <w:widowControl/>
        <w:rPr>
          <w:sz w:val="16"/>
          <w:szCs w:val="16"/>
        </w:rPr>
        <w:sectPr w:rsidR="00024B6B" w:rsidRPr="00027641" w:rsidSect="00024B6B">
          <w:footerReference w:type="even" r:id="rId8"/>
          <w:footerReference w:type="default" r:id="rId9"/>
          <w:headerReference w:type="first" r:id="rId10"/>
          <w:footerReference w:type="first" r:id="rId11"/>
          <w:pgSz w:w="12240" w:h="15840" w:code="1"/>
          <w:pgMar w:top="425" w:right="567" w:bottom="1418" w:left="567" w:header="397" w:footer="397" w:gutter="0"/>
          <w:cols w:space="720"/>
          <w:noEndnote/>
          <w:titlePg/>
          <w:docGrid w:linePitch="360"/>
        </w:sectPr>
      </w:pPr>
    </w:p>
    <w:p w14:paraId="2C071FA4" w14:textId="73467208" w:rsidR="00BA75BE" w:rsidRPr="00BA75BE" w:rsidRDefault="00BA75BE">
      <w:pPr>
        <w:rPr>
          <w:b/>
          <w:bCs/>
          <w:sz w:val="18"/>
          <w:szCs w:val="18"/>
        </w:rPr>
      </w:pPr>
      <w:r w:rsidRPr="00BA75BE">
        <w:rPr>
          <w:b/>
          <w:bCs/>
          <w:sz w:val="18"/>
          <w:szCs w:val="18"/>
        </w:rPr>
        <w:t xml:space="preserve">Tabulka </w:t>
      </w:r>
      <w:r w:rsidR="00AD6B05">
        <w:rPr>
          <w:b/>
          <w:bCs/>
          <w:sz w:val="18"/>
          <w:szCs w:val="18"/>
        </w:rPr>
        <w:t xml:space="preserve">č. </w:t>
      </w:r>
      <w:r w:rsidRPr="00BA75BE">
        <w:rPr>
          <w:b/>
          <w:bCs/>
          <w:sz w:val="18"/>
          <w:szCs w:val="18"/>
        </w:rPr>
        <w:t>1 Specifikace sady</w:t>
      </w:r>
    </w:p>
    <w:tbl>
      <w:tblPr>
        <w:tblOverlap w:val="never"/>
        <w:tblW w:w="5000" w:type="pct"/>
        <w:tblCellMar>
          <w:top w:w="28" w:type="dxa"/>
          <w:left w:w="10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000"/>
        <w:gridCol w:w="825"/>
        <w:gridCol w:w="1139"/>
        <w:gridCol w:w="1271"/>
      </w:tblGrid>
      <w:tr w:rsidR="00B81776" w:rsidRPr="00027641" w14:paraId="59AA7CE7" w14:textId="77777777" w:rsidTr="00121FBA">
        <w:tc>
          <w:tcPr>
            <w:tcW w:w="1910" w:type="pct"/>
            <w:tcBorders>
              <w:top w:val="single" w:sz="4" w:space="0" w:color="auto"/>
              <w:left w:val="single" w:sz="4" w:space="0" w:color="auto"/>
            </w:tcBorders>
            <w:shd w:val="clear" w:color="auto" w:fill="CDCDCD"/>
            <w:tcMar>
              <w:left w:w="28" w:type="dxa"/>
              <w:right w:w="28" w:type="dxa"/>
            </w:tcMar>
          </w:tcPr>
          <w:p w14:paraId="35E8082A" w14:textId="77777777" w:rsidR="00743BDD" w:rsidRPr="00027641" w:rsidRDefault="00E372FD" w:rsidP="00B81776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Technologie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</w:tcBorders>
            <w:shd w:val="clear" w:color="auto" w:fill="CDCDCD"/>
            <w:tcMar>
              <w:left w:w="28" w:type="dxa"/>
              <w:right w:w="28" w:type="dxa"/>
            </w:tcMar>
          </w:tcPr>
          <w:p w14:paraId="218DF26D" w14:textId="77777777" w:rsidR="00743BDD" w:rsidRPr="00027641" w:rsidRDefault="00E372FD" w:rsidP="00B81776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Druhy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DCDCD"/>
            <w:tcMar>
              <w:left w:w="28" w:type="dxa"/>
              <w:right w:w="28" w:type="dxa"/>
            </w:tcMar>
          </w:tcPr>
          <w:p w14:paraId="5D99F7CB" w14:textId="77777777" w:rsidR="00743BDD" w:rsidRPr="00027641" w:rsidRDefault="00E372FD" w:rsidP="00B81776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Matrice vzorku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DCDCD"/>
            <w:tcMar>
              <w:left w:w="28" w:type="dxa"/>
              <w:right w:w="28" w:type="dxa"/>
            </w:tcMar>
          </w:tcPr>
          <w:p w14:paraId="76C4096C" w14:textId="77777777" w:rsidR="00743BDD" w:rsidRPr="00027641" w:rsidRDefault="00E372FD" w:rsidP="00B81776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Typ testu</w:t>
            </w:r>
          </w:p>
        </w:tc>
      </w:tr>
      <w:tr w:rsidR="00121FBA" w:rsidRPr="00027641" w14:paraId="2521FAF2" w14:textId="77777777" w:rsidTr="00121FBA">
        <w:trPr>
          <w:trHeight w:val="219"/>
        </w:trPr>
        <w:tc>
          <w:tcPr>
            <w:tcW w:w="1910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C868FBE" w14:textId="77777777" w:rsidR="00121FBA" w:rsidRPr="00027641" w:rsidRDefault="00121FBA" w:rsidP="00B81776">
            <w:pPr>
              <w:pStyle w:val="a0"/>
              <w:widowControl/>
              <w:jc w:val="left"/>
            </w:pPr>
            <w:r w:rsidRPr="00027641">
              <w:rPr>
                <w:lang w:bidi="cs-CZ"/>
              </w:rPr>
              <w:t>Real-</w:t>
            </w:r>
            <w:proofErr w:type="spellStart"/>
            <w:r w:rsidRPr="00027641">
              <w:rPr>
                <w:lang w:bidi="cs-CZ"/>
              </w:rPr>
              <w:t>time</w:t>
            </w:r>
            <w:proofErr w:type="spellEnd"/>
            <w:r w:rsidRPr="00027641">
              <w:rPr>
                <w:lang w:bidi="cs-CZ"/>
              </w:rPr>
              <w:t xml:space="preserve"> RT-PCR (RNA)</w:t>
            </w:r>
          </w:p>
          <w:p w14:paraId="51456675" w14:textId="1FC8A2D2" w:rsidR="00121FBA" w:rsidRPr="00027641" w:rsidRDefault="00121FBA" w:rsidP="00B81776">
            <w:pPr>
              <w:pStyle w:val="a0"/>
              <w:widowControl/>
              <w:numPr>
                <w:ilvl w:val="0"/>
                <w:numId w:val="1"/>
              </w:numPr>
              <w:ind w:left="223" w:hanging="223"/>
              <w:jc w:val="left"/>
            </w:pPr>
            <w:r w:rsidRPr="00027641">
              <w:rPr>
                <w:lang w:bidi="cs-CZ"/>
              </w:rPr>
              <w:t>Triplexová analýza</w:t>
            </w:r>
          </w:p>
          <w:p w14:paraId="6E7868D9" w14:textId="69F5A087" w:rsidR="00121FBA" w:rsidRPr="00027641" w:rsidRDefault="00121FBA" w:rsidP="00B81776">
            <w:pPr>
              <w:pStyle w:val="a0"/>
              <w:widowControl/>
              <w:numPr>
                <w:ilvl w:val="0"/>
                <w:numId w:val="1"/>
              </w:numPr>
              <w:ind w:left="223" w:hanging="223"/>
              <w:jc w:val="left"/>
            </w:pPr>
            <w:r w:rsidRPr="00027641">
              <w:rPr>
                <w:lang w:bidi="cs-CZ"/>
              </w:rPr>
              <w:t>Exogenní IPC</w:t>
            </w:r>
          </w:p>
        </w:tc>
        <w:tc>
          <w:tcPr>
            <w:tcW w:w="788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C5B3E93" w14:textId="77777777" w:rsidR="00121FBA" w:rsidRPr="00027641" w:rsidRDefault="00121FBA" w:rsidP="00B81776">
            <w:pPr>
              <w:pStyle w:val="a0"/>
              <w:widowControl/>
            </w:pPr>
            <w:r w:rsidRPr="00027641">
              <w:rPr>
                <w:lang w:bidi="cs-CZ"/>
              </w:rPr>
              <w:t>Prase</w:t>
            </w: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DC23D87" w14:textId="2E35B28F" w:rsidR="00121FBA" w:rsidRPr="00027641" w:rsidRDefault="00121FBA" w:rsidP="007C5B64">
            <w:pPr>
              <w:pStyle w:val="a0"/>
              <w:widowControl/>
              <w:jc w:val="left"/>
            </w:pPr>
            <w:r>
              <w:rPr>
                <w:lang w:bidi="cs-CZ"/>
              </w:rPr>
              <w:t>Krevní stěr, sperma a tkáň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FBF335B" w14:textId="43AD1938" w:rsidR="00121FBA" w:rsidRPr="00027641" w:rsidRDefault="00121FBA" w:rsidP="00121FBA">
            <w:pPr>
              <w:pStyle w:val="a0"/>
              <w:widowControl/>
            </w:pPr>
            <w:r w:rsidRPr="00027641">
              <w:rPr>
                <w:lang w:bidi="cs-CZ"/>
              </w:rPr>
              <w:t>Individuální nebo sdružený</w:t>
            </w:r>
            <w:r>
              <w:rPr>
                <w:lang w:bidi="cs-CZ"/>
              </w:rPr>
              <w:t>, max. 5 vzorků</w:t>
            </w:r>
            <w:r w:rsidRPr="00027641">
              <w:rPr>
                <w:lang w:bidi="cs-CZ"/>
              </w:rPr>
              <w:t xml:space="preserve"> </w:t>
            </w:r>
            <w:r w:rsidRPr="00027641">
              <w:rPr>
                <w:vertAlign w:val="superscript"/>
                <w:lang w:bidi="cs-CZ"/>
              </w:rPr>
              <w:t>[1]</w:t>
            </w:r>
          </w:p>
        </w:tc>
      </w:tr>
      <w:tr w:rsidR="00121FBA" w:rsidRPr="00027641" w14:paraId="3D149FF8" w14:textId="77777777" w:rsidTr="00121FBA">
        <w:trPr>
          <w:trHeight w:val="217"/>
        </w:trPr>
        <w:tc>
          <w:tcPr>
            <w:tcW w:w="1910" w:type="pct"/>
            <w:vMerge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FB5F99" w14:textId="77777777" w:rsidR="00121FBA" w:rsidRPr="00027641" w:rsidRDefault="00121FBA" w:rsidP="00B81776">
            <w:pPr>
              <w:pStyle w:val="a0"/>
              <w:widowControl/>
              <w:jc w:val="left"/>
              <w:rPr>
                <w:lang w:bidi="cs-CZ"/>
              </w:rPr>
            </w:pPr>
          </w:p>
        </w:tc>
        <w:tc>
          <w:tcPr>
            <w:tcW w:w="788" w:type="pct"/>
            <w:vMerge/>
            <w:tcBorders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28F5C41" w14:textId="77777777" w:rsidR="00121FBA" w:rsidRPr="00027641" w:rsidRDefault="00121FBA" w:rsidP="00B81776">
            <w:pPr>
              <w:pStyle w:val="a0"/>
              <w:widowControl/>
              <w:rPr>
                <w:lang w:bidi="cs-CZ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0D30420" w14:textId="0AA62CB4" w:rsidR="00121FBA" w:rsidRPr="00027641" w:rsidRDefault="00121FBA" w:rsidP="00121FBA">
            <w:pPr>
              <w:pStyle w:val="a0"/>
              <w:widowControl/>
              <w:jc w:val="left"/>
              <w:rPr>
                <w:lang w:bidi="cs-CZ"/>
              </w:rPr>
            </w:pPr>
            <w:r w:rsidRPr="00027641">
              <w:rPr>
                <w:lang w:bidi="cs-CZ"/>
              </w:rPr>
              <w:t>Orální tekutina</w:t>
            </w:r>
            <w:r>
              <w:rPr>
                <w:lang w:bidi="cs-CZ"/>
              </w:rPr>
              <w:t xml:space="preserve"> a p</w:t>
            </w:r>
            <w:r w:rsidRPr="00027641">
              <w:rPr>
                <w:lang w:bidi="cs-CZ"/>
              </w:rPr>
              <w:t>rocesní tekutina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A5229A5" w14:textId="35225C05" w:rsidR="00121FBA" w:rsidRPr="00027641" w:rsidRDefault="00121FBA" w:rsidP="00121FBA">
            <w:pPr>
              <w:pStyle w:val="a0"/>
              <w:widowControl/>
              <w:rPr>
                <w:lang w:bidi="cs-CZ"/>
              </w:rPr>
            </w:pPr>
            <w:r>
              <w:rPr>
                <w:lang w:bidi="cs-CZ"/>
              </w:rPr>
              <w:t>Individuální</w:t>
            </w:r>
            <w:r w:rsidRPr="00027641">
              <w:rPr>
                <w:lang w:bidi="cs-CZ"/>
              </w:rPr>
              <w:t xml:space="preserve"> </w:t>
            </w:r>
            <w:r w:rsidRPr="00027641">
              <w:rPr>
                <w:vertAlign w:val="superscript"/>
                <w:lang w:bidi="cs-CZ"/>
              </w:rPr>
              <w:t>[</w:t>
            </w:r>
            <w:r>
              <w:rPr>
                <w:vertAlign w:val="superscript"/>
                <w:lang w:bidi="cs-CZ"/>
              </w:rPr>
              <w:t>2</w:t>
            </w:r>
            <w:r w:rsidRPr="00027641">
              <w:rPr>
                <w:vertAlign w:val="superscript"/>
                <w:lang w:bidi="cs-CZ"/>
              </w:rPr>
              <w:t>]</w:t>
            </w:r>
          </w:p>
        </w:tc>
      </w:tr>
      <w:tr w:rsidR="00121FBA" w:rsidRPr="00027641" w14:paraId="3ADD563B" w14:textId="77777777" w:rsidTr="00121FBA">
        <w:trPr>
          <w:trHeight w:val="217"/>
        </w:trPr>
        <w:tc>
          <w:tcPr>
            <w:tcW w:w="1910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B49BEB0" w14:textId="77777777" w:rsidR="00121FBA" w:rsidRPr="00027641" w:rsidRDefault="00121FBA" w:rsidP="00B81776">
            <w:pPr>
              <w:pStyle w:val="a0"/>
              <w:widowControl/>
              <w:jc w:val="left"/>
              <w:rPr>
                <w:lang w:bidi="cs-CZ"/>
              </w:rPr>
            </w:pPr>
          </w:p>
        </w:tc>
        <w:tc>
          <w:tcPr>
            <w:tcW w:w="788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7255EB9" w14:textId="77777777" w:rsidR="00121FBA" w:rsidRPr="00027641" w:rsidRDefault="00121FBA" w:rsidP="00B81776">
            <w:pPr>
              <w:pStyle w:val="a0"/>
              <w:widowControl/>
              <w:rPr>
                <w:lang w:bidi="cs-CZ"/>
              </w:rPr>
            </w:pPr>
          </w:p>
        </w:tc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FAFB18E" w14:textId="16B1A7DB" w:rsidR="00121FBA" w:rsidRPr="00027641" w:rsidRDefault="00121FBA" w:rsidP="00121FBA">
            <w:pPr>
              <w:pStyle w:val="a0"/>
              <w:widowControl/>
              <w:jc w:val="left"/>
              <w:rPr>
                <w:lang w:bidi="cs-CZ"/>
              </w:rPr>
            </w:pPr>
            <w:r w:rsidRPr="00027641">
              <w:rPr>
                <w:lang w:bidi="cs-CZ"/>
              </w:rPr>
              <w:t>Sérum</w:t>
            </w:r>
            <w:r>
              <w:rPr>
                <w:lang w:bidi="cs-CZ"/>
              </w:rPr>
              <w:t xml:space="preserve"> a plná krev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23B5FF8" w14:textId="51A72255" w:rsidR="00121FBA" w:rsidRPr="00027641" w:rsidRDefault="00121FBA" w:rsidP="00121FBA">
            <w:pPr>
              <w:pStyle w:val="a0"/>
              <w:widowControl/>
              <w:rPr>
                <w:lang w:bidi="cs-CZ"/>
              </w:rPr>
            </w:pPr>
            <w:r w:rsidRPr="00027641">
              <w:rPr>
                <w:lang w:bidi="cs-CZ"/>
              </w:rPr>
              <w:t>Individuální nebo sdružený</w:t>
            </w:r>
            <w:r>
              <w:rPr>
                <w:lang w:bidi="cs-CZ"/>
              </w:rPr>
              <w:t>, max. 10 vzorků</w:t>
            </w:r>
            <w:r w:rsidRPr="00027641">
              <w:rPr>
                <w:lang w:bidi="cs-CZ"/>
              </w:rPr>
              <w:t xml:space="preserve"> </w:t>
            </w:r>
            <w:r w:rsidRPr="00027641">
              <w:rPr>
                <w:vertAlign w:val="superscript"/>
                <w:lang w:bidi="cs-CZ"/>
              </w:rPr>
              <w:t>[</w:t>
            </w:r>
            <w:r>
              <w:rPr>
                <w:vertAlign w:val="superscript"/>
                <w:lang w:bidi="cs-CZ"/>
              </w:rPr>
              <w:t>3, 1</w:t>
            </w:r>
            <w:r w:rsidRPr="00027641">
              <w:rPr>
                <w:vertAlign w:val="superscript"/>
                <w:lang w:bidi="cs-CZ"/>
              </w:rPr>
              <w:t>]</w:t>
            </w:r>
          </w:p>
        </w:tc>
      </w:tr>
    </w:tbl>
    <w:p w14:paraId="23A4DFA5" w14:textId="642E6D85" w:rsidR="00743BDD" w:rsidRDefault="00E372FD" w:rsidP="009E3F3A">
      <w:pPr>
        <w:pStyle w:val="a2"/>
        <w:widowControl/>
        <w:spacing w:before="40" w:after="40"/>
        <w:ind w:left="284" w:hanging="284"/>
        <w:rPr>
          <w:lang w:bidi="cs-CZ"/>
        </w:rPr>
      </w:pPr>
      <w:r w:rsidRPr="00027641">
        <w:rPr>
          <w:vertAlign w:val="superscript"/>
          <w:lang w:bidi="cs-CZ"/>
        </w:rPr>
        <w:t>[1]</w:t>
      </w:r>
      <w:r w:rsidRPr="00027641">
        <w:rPr>
          <w:lang w:bidi="cs-CZ"/>
        </w:rPr>
        <w:tab/>
      </w:r>
      <w:r w:rsidR="00121FBA">
        <w:rPr>
          <w:lang w:bidi="cs-CZ"/>
        </w:rPr>
        <w:t>Analýza sdružených vzorků vede ke snížení analytické citlivosti testu. Proto existuje možnost, že slabě pozitivní vzorky nemusejí být detekovány</w:t>
      </w:r>
      <w:r w:rsidRPr="00027641">
        <w:rPr>
          <w:lang w:bidi="cs-CZ"/>
        </w:rPr>
        <w:t>.</w:t>
      </w:r>
    </w:p>
    <w:p w14:paraId="366819FD" w14:textId="5DE6F6A7" w:rsidR="00121FBA" w:rsidRPr="00027641" w:rsidRDefault="00121FBA" w:rsidP="00121FBA">
      <w:pPr>
        <w:pStyle w:val="a2"/>
        <w:widowControl/>
        <w:spacing w:before="40" w:after="40"/>
        <w:ind w:left="284" w:hanging="284"/>
      </w:pPr>
      <w:r w:rsidRPr="00027641">
        <w:rPr>
          <w:vertAlign w:val="superscript"/>
          <w:lang w:bidi="cs-CZ"/>
        </w:rPr>
        <w:t>[</w:t>
      </w:r>
      <w:r>
        <w:rPr>
          <w:vertAlign w:val="superscript"/>
          <w:lang w:bidi="cs-CZ"/>
        </w:rPr>
        <w:t>2</w:t>
      </w:r>
      <w:r w:rsidRPr="00027641">
        <w:rPr>
          <w:vertAlign w:val="superscript"/>
          <w:lang w:bidi="cs-CZ"/>
        </w:rPr>
        <w:t>]</w:t>
      </w:r>
      <w:r w:rsidRPr="00027641">
        <w:rPr>
          <w:lang w:bidi="cs-CZ"/>
        </w:rPr>
        <w:tab/>
      </w:r>
      <w:r>
        <w:rPr>
          <w:lang w:bidi="cs-CZ"/>
        </w:rPr>
        <w:t>Individuální označuje biologick</w:t>
      </w:r>
      <w:r w:rsidR="00C44093">
        <w:rPr>
          <w:lang w:bidi="cs-CZ"/>
        </w:rPr>
        <w:t>ý sdružený materiál zpracovaný jako samostatný test.</w:t>
      </w:r>
    </w:p>
    <w:p w14:paraId="52B9C68A" w14:textId="60395E21" w:rsidR="00121FBA" w:rsidRPr="00027641" w:rsidRDefault="00121FBA" w:rsidP="00121FBA">
      <w:pPr>
        <w:pStyle w:val="a2"/>
        <w:widowControl/>
        <w:spacing w:before="40" w:after="40"/>
        <w:ind w:left="284" w:hanging="284"/>
      </w:pPr>
      <w:r w:rsidRPr="00027641">
        <w:rPr>
          <w:vertAlign w:val="superscript"/>
          <w:lang w:bidi="cs-CZ"/>
        </w:rPr>
        <w:t>[</w:t>
      </w:r>
      <w:r w:rsidR="00C44093">
        <w:rPr>
          <w:vertAlign w:val="superscript"/>
          <w:lang w:bidi="cs-CZ"/>
        </w:rPr>
        <w:t>3</w:t>
      </w:r>
      <w:r w:rsidRPr="00027641">
        <w:rPr>
          <w:vertAlign w:val="superscript"/>
          <w:lang w:bidi="cs-CZ"/>
        </w:rPr>
        <w:t>]</w:t>
      </w:r>
      <w:r w:rsidRPr="00027641">
        <w:rPr>
          <w:lang w:bidi="cs-CZ"/>
        </w:rPr>
        <w:tab/>
      </w:r>
      <w:r w:rsidR="00C44093">
        <w:rPr>
          <w:lang w:bidi="cs-CZ"/>
        </w:rPr>
        <w:t>Pro Francii se sdružuje max. 5 vzorků.</w:t>
      </w:r>
    </w:p>
    <w:p w14:paraId="40271547" w14:textId="77777777" w:rsidR="00121FBA" w:rsidRPr="00027641" w:rsidRDefault="00121FBA" w:rsidP="009E3F3A">
      <w:pPr>
        <w:pStyle w:val="a2"/>
        <w:widowControl/>
        <w:spacing w:before="40" w:after="40"/>
        <w:ind w:left="284" w:hanging="284"/>
      </w:pPr>
    </w:p>
    <w:tbl>
      <w:tblPr>
        <w:tblOverlap w:val="never"/>
        <w:tblW w:w="5000" w:type="pct"/>
        <w:tblCellMar>
          <w:top w:w="28" w:type="dxa"/>
          <w:left w:w="10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68"/>
        <w:gridCol w:w="4677"/>
      </w:tblGrid>
      <w:tr w:rsidR="00743BDD" w:rsidRPr="00027641" w14:paraId="46B056C6" w14:textId="77777777" w:rsidTr="00B81776">
        <w:tc>
          <w:tcPr>
            <w:tcW w:w="541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</w:tcMar>
          </w:tcPr>
          <w:p w14:paraId="07248C98" w14:textId="1CE1FE10" w:rsidR="00743BDD" w:rsidRPr="00027641" w:rsidRDefault="00024B6B" w:rsidP="00B81776">
            <w:pPr>
              <w:widowControl/>
              <w:rPr>
                <w:sz w:val="16"/>
                <w:szCs w:val="10"/>
              </w:rPr>
            </w:pPr>
            <w:r w:rsidRPr="00027641">
              <w:rPr>
                <w:noProof/>
                <w:lang w:bidi="cs-CZ"/>
              </w:rPr>
              <w:drawing>
                <wp:inline distT="0" distB="0" distL="0" distR="0" wp14:anchorId="24DC6EA7" wp14:editId="378DB10B">
                  <wp:extent cx="287765" cy="233362"/>
                  <wp:effectExtent l="0" t="0" r="0" b="0"/>
                  <wp:docPr id="169367687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3828337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077" cy="238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9" w:type="pct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</w:tcMar>
            <w:vAlign w:val="bottom"/>
          </w:tcPr>
          <w:p w14:paraId="203259EB" w14:textId="27DE2F86" w:rsidR="00743BDD" w:rsidRPr="00027641" w:rsidRDefault="00E372FD" w:rsidP="00B81776">
            <w:pPr>
              <w:pStyle w:val="a0"/>
              <w:widowControl/>
              <w:jc w:val="left"/>
              <w:rPr>
                <w:sz w:val="17"/>
                <w:szCs w:val="17"/>
              </w:rPr>
            </w:pPr>
            <w:r w:rsidRPr="00027641">
              <w:rPr>
                <w:b/>
                <w:sz w:val="17"/>
                <w:szCs w:val="17"/>
                <w:lang w:bidi="cs-CZ"/>
              </w:rPr>
              <w:t>VAROVÁNÍ!</w:t>
            </w:r>
            <w:r w:rsidRPr="00027641">
              <w:rPr>
                <w:sz w:val="17"/>
                <w:szCs w:val="17"/>
                <w:lang w:bidi="cs-CZ"/>
              </w:rPr>
              <w:t xml:space="preserve"> Přečtěte si bezpečnostní listy (SDS) a</w:t>
            </w:r>
            <w:r w:rsidR="001B24DE" w:rsidRPr="00027641">
              <w:rPr>
                <w:sz w:val="17"/>
                <w:szCs w:val="17"/>
                <w:lang w:bidi="cs-CZ"/>
              </w:rPr>
              <w:t> </w:t>
            </w:r>
            <w:r w:rsidRPr="00027641">
              <w:rPr>
                <w:sz w:val="17"/>
                <w:szCs w:val="17"/>
                <w:lang w:bidi="cs-CZ"/>
              </w:rPr>
              <w:t xml:space="preserve">dodržujte pokyny k manipulaci. Používejte vhodné ochranné brýle, oděv a rukavice. Bezpečnostní listy (BL) jsou k dispozici na adrese </w:t>
            </w:r>
            <w:hyperlink r:id="rId13" w:history="1">
              <w:r w:rsidR="00743BDD" w:rsidRPr="00027641">
                <w:rPr>
                  <w:b/>
                  <w:color w:val="1E8AE7"/>
                  <w:sz w:val="17"/>
                  <w:szCs w:val="17"/>
                  <w:lang w:bidi="cs-CZ"/>
                </w:rPr>
                <w:t>thermofisher.com/support</w:t>
              </w:r>
            </w:hyperlink>
            <w:r w:rsidRPr="00027641">
              <w:rPr>
                <w:b/>
                <w:sz w:val="17"/>
                <w:szCs w:val="17"/>
                <w:lang w:bidi="cs-CZ"/>
              </w:rPr>
              <w:t>.</w:t>
            </w:r>
          </w:p>
        </w:tc>
      </w:tr>
    </w:tbl>
    <w:p w14:paraId="4CEEDFFF" w14:textId="77777777" w:rsidR="00B81776" w:rsidRPr="00027641" w:rsidRDefault="00B81776" w:rsidP="00B81776">
      <w:pPr>
        <w:pStyle w:val="1"/>
        <w:widowControl/>
      </w:pPr>
    </w:p>
    <w:p w14:paraId="75FDD1ED" w14:textId="0108E2BB" w:rsidR="00743BDD" w:rsidRPr="00027641" w:rsidRDefault="00E372FD" w:rsidP="00B81776">
      <w:pPr>
        <w:widowControl/>
        <w:rPr>
          <w:b/>
          <w:bCs/>
          <w:sz w:val="23"/>
          <w:szCs w:val="23"/>
        </w:rPr>
      </w:pPr>
      <w:r w:rsidRPr="00027641">
        <w:rPr>
          <w:b/>
          <w:sz w:val="23"/>
          <w:szCs w:val="23"/>
          <w:lang w:bidi="cs-CZ"/>
        </w:rPr>
        <w:t>Popis výrobku</w:t>
      </w:r>
    </w:p>
    <w:p w14:paraId="256B75CC" w14:textId="41C967F3" w:rsidR="00743BDD" w:rsidRPr="00027641" w:rsidRDefault="00E372FD" w:rsidP="00B81776">
      <w:pPr>
        <w:pStyle w:val="1"/>
        <w:widowControl/>
        <w:spacing w:after="60"/>
      </w:pPr>
      <w:r w:rsidRPr="00027641">
        <w:rPr>
          <w:lang w:bidi="cs-CZ"/>
        </w:rPr>
        <w:t xml:space="preserve">Souprava </w:t>
      </w:r>
      <w:proofErr w:type="spellStart"/>
      <w:r w:rsidRPr="00027641">
        <w:rPr>
          <w:lang w:bidi="cs-CZ"/>
        </w:rPr>
        <w:t>Applied</w:t>
      </w:r>
      <w:proofErr w:type="spellEnd"/>
      <w:r w:rsidRPr="00027641">
        <w:rPr>
          <w:lang w:bidi="cs-CZ"/>
        </w:rPr>
        <w:t xml:space="preserve"> </w:t>
      </w:r>
      <w:proofErr w:type="spellStart"/>
      <w:r w:rsidRPr="00027641">
        <w:rPr>
          <w:lang w:bidi="cs-CZ"/>
        </w:rPr>
        <w:t>Biosystems</w:t>
      </w:r>
      <w:proofErr w:type="spellEnd"/>
      <w:r w:rsidRPr="00027641">
        <w:rPr>
          <w:lang w:bidi="cs-CZ"/>
        </w:rPr>
        <w:t xml:space="preserve"> </w:t>
      </w:r>
      <w:proofErr w:type="spellStart"/>
      <w:r w:rsidRPr="00027641">
        <w:rPr>
          <w:lang w:bidi="cs-CZ"/>
        </w:rPr>
        <w:t>VetMAX</w:t>
      </w:r>
      <w:proofErr w:type="spellEnd"/>
      <w:r w:rsidRPr="00027641">
        <w:rPr>
          <w:lang w:bidi="cs-CZ"/>
        </w:rPr>
        <w:t xml:space="preserve"> PRRSV EU &amp; NA 3.0 </w:t>
      </w:r>
      <w:r w:rsidRPr="007C5B64">
        <w:rPr>
          <w:highlight w:val="lightGray"/>
          <w:lang w:bidi="cs-CZ"/>
        </w:rPr>
        <w:t>(Kat.</w:t>
      </w:r>
      <w:r w:rsidR="001B24DE" w:rsidRPr="007C5B64">
        <w:rPr>
          <w:highlight w:val="lightGray"/>
          <w:lang w:bidi="cs-CZ"/>
        </w:rPr>
        <w:t> </w:t>
      </w:r>
      <w:r w:rsidRPr="007C5B64">
        <w:rPr>
          <w:highlight w:val="lightGray"/>
          <w:lang w:bidi="cs-CZ"/>
        </w:rPr>
        <w:t>č.</w:t>
      </w:r>
      <w:r w:rsidR="009D6482">
        <w:rPr>
          <w:highlight w:val="lightGray"/>
          <w:lang w:bidi="cs-CZ"/>
        </w:rPr>
        <w:t> </w:t>
      </w:r>
      <w:hyperlink r:id="rId14" w:history="1">
        <w:r w:rsidR="00743BDD" w:rsidRPr="007C5B64">
          <w:rPr>
            <w:color w:val="1E8AE7"/>
            <w:highlight w:val="lightGray"/>
            <w:lang w:bidi="cs-CZ"/>
          </w:rPr>
          <w:t>A57016</w:t>
        </w:r>
      </w:hyperlink>
      <w:r w:rsidRPr="007C5B64">
        <w:rPr>
          <w:highlight w:val="lightGray"/>
          <w:lang w:bidi="cs-CZ"/>
        </w:rPr>
        <w:t>)</w:t>
      </w:r>
      <w:r w:rsidRPr="00027641">
        <w:rPr>
          <w:lang w:bidi="cs-CZ"/>
        </w:rPr>
        <w:t xml:space="preserve"> umožňuje detekci viru zodpovědného za</w:t>
      </w:r>
      <w:r w:rsidR="009D6482">
        <w:rPr>
          <w:lang w:bidi="cs-CZ"/>
        </w:rPr>
        <w:t> </w:t>
      </w:r>
      <w:r w:rsidRPr="00027641">
        <w:rPr>
          <w:lang w:bidi="cs-CZ"/>
        </w:rPr>
        <w:t>reprodukční a</w:t>
      </w:r>
      <w:r w:rsidR="001B24DE" w:rsidRPr="00027641">
        <w:rPr>
          <w:lang w:bidi="cs-CZ"/>
        </w:rPr>
        <w:t> </w:t>
      </w:r>
      <w:r w:rsidRPr="00027641">
        <w:rPr>
          <w:lang w:bidi="cs-CZ"/>
        </w:rPr>
        <w:t xml:space="preserve">respirační syndrom prasat (PRRSV). Souprava má aktualizované provedení a je schopna detekovat cirkulující kmeny PRRSV. Souprava obsahuje testy a reagencie pro detekci cílových struktur PRRSV EU, PRRSV NA a interních pozitivních kontrol (IPC) pomocí </w:t>
      </w:r>
      <w:proofErr w:type="spellStart"/>
      <w:r w:rsidRPr="00027641">
        <w:rPr>
          <w:lang w:bidi="cs-CZ"/>
        </w:rPr>
        <w:t>jednojamkové</w:t>
      </w:r>
      <w:proofErr w:type="spellEnd"/>
      <w:r w:rsidRPr="00027641">
        <w:rPr>
          <w:lang w:bidi="cs-CZ"/>
        </w:rPr>
        <w:t xml:space="preserve"> RT-PCR v reálném čase za použití chemických reagencií pro hydrolýzu fluorescenční sondy.</w:t>
      </w:r>
    </w:p>
    <w:p w14:paraId="2692E0F6" w14:textId="7FB726FC" w:rsidR="00743BDD" w:rsidRPr="00027641" w:rsidRDefault="00E372FD" w:rsidP="00B81776">
      <w:pPr>
        <w:pStyle w:val="1"/>
        <w:widowControl/>
        <w:spacing w:after="60"/>
      </w:pPr>
      <w:r w:rsidRPr="00027641">
        <w:rPr>
          <w:lang w:bidi="cs-CZ"/>
        </w:rPr>
        <w:t>Souprava je validována pro použití na RNA extrahované z</w:t>
      </w:r>
      <w:r w:rsidR="00AD6B05">
        <w:rPr>
          <w:lang w:bidi="cs-CZ"/>
        </w:rPr>
        <w:t xml:space="preserve"> typů vzorků uvedených v tabulce č. 1. </w:t>
      </w:r>
      <w:r w:rsidRPr="00027641">
        <w:rPr>
          <w:lang w:bidi="cs-CZ"/>
        </w:rPr>
        <w:t>Validační zpráva je k dispozici na</w:t>
      </w:r>
      <w:r w:rsidR="009D6482">
        <w:rPr>
          <w:lang w:bidi="cs-CZ"/>
        </w:rPr>
        <w:t> </w:t>
      </w:r>
      <w:r w:rsidRPr="00027641">
        <w:rPr>
          <w:lang w:bidi="cs-CZ"/>
        </w:rPr>
        <w:t>vyžádání u vašeho obchodního zástupce nebo technického specialisty.</w:t>
      </w:r>
    </w:p>
    <w:p w14:paraId="6BCD0CA4" w14:textId="77777777" w:rsidR="00743BDD" w:rsidRPr="00027641" w:rsidRDefault="00E372FD" w:rsidP="00B81776">
      <w:pPr>
        <w:pStyle w:val="1"/>
        <w:widowControl/>
        <w:spacing w:after="60"/>
      </w:pPr>
      <w:r w:rsidRPr="00027641">
        <w:rPr>
          <w:lang w:bidi="cs-CZ"/>
        </w:rPr>
        <w:t>PRRSV způsobuje významné ztráty v chovech prasat v důsledku reprodukčních poruch, respiračních stavů a zpomalení růstu. PRRSV RNA může být detekována v krvi a spermatu 24–48 hodin po infekci. RT-PCR v reálném čase je nejcitlivější metodou pro detekci PRRSV a je výborným nástrojem pro management zdraví stáda.</w:t>
      </w:r>
    </w:p>
    <w:p w14:paraId="346AD029" w14:textId="03729C91" w:rsidR="00743BDD" w:rsidRPr="00027641" w:rsidRDefault="00AD6B05" w:rsidP="00B81776">
      <w:pPr>
        <w:pStyle w:val="1"/>
        <w:widowControl/>
        <w:spacing w:after="60"/>
      </w:pPr>
      <w:r>
        <w:rPr>
          <w:lang w:bidi="cs-CZ"/>
        </w:rPr>
        <w:br w:type="column"/>
      </w:r>
      <w:r w:rsidR="00E372FD" w:rsidRPr="00027641">
        <w:rPr>
          <w:lang w:bidi="cs-CZ"/>
        </w:rPr>
        <w:t>Souprava obsahuje následující analýzy a reagencie.</w:t>
      </w:r>
    </w:p>
    <w:p w14:paraId="00C093FC" w14:textId="5ED45425" w:rsidR="00743BDD" w:rsidRPr="00027641" w:rsidRDefault="00E372FD" w:rsidP="00B81776">
      <w:pPr>
        <w:pStyle w:val="1"/>
        <w:widowControl/>
        <w:numPr>
          <w:ilvl w:val="0"/>
          <w:numId w:val="4"/>
        </w:numPr>
        <w:spacing w:after="60"/>
        <w:ind w:left="284" w:hanging="207"/>
      </w:pPr>
      <w:r w:rsidRPr="00027641">
        <w:rPr>
          <w:b/>
          <w:lang w:bidi="cs-CZ"/>
        </w:rPr>
        <w:t>1 – Sekvence PRRSV 3.0:</w:t>
      </w:r>
      <w:r w:rsidRPr="00027641">
        <w:rPr>
          <w:lang w:bidi="cs-CZ"/>
        </w:rPr>
        <w:t xml:space="preserve"> Obsahuje </w:t>
      </w:r>
      <w:proofErr w:type="spellStart"/>
      <w:r w:rsidRPr="00027641">
        <w:rPr>
          <w:lang w:bidi="cs-CZ"/>
        </w:rPr>
        <w:t>primery</w:t>
      </w:r>
      <w:proofErr w:type="spellEnd"/>
      <w:r w:rsidRPr="00027641">
        <w:rPr>
          <w:lang w:bidi="cs-CZ"/>
        </w:rPr>
        <w:t xml:space="preserve"> a sondy pro</w:t>
      </w:r>
      <w:r w:rsidR="009D6482">
        <w:rPr>
          <w:lang w:bidi="cs-CZ"/>
        </w:rPr>
        <w:t> </w:t>
      </w:r>
      <w:r w:rsidRPr="00027641">
        <w:rPr>
          <w:lang w:bidi="cs-CZ"/>
        </w:rPr>
        <w:t>optimalizovanou detekci cílových struktur PRRSV EU, PRRSV NA a IPC pomocí triplexové RT-PCR v reálném čase.</w:t>
      </w:r>
    </w:p>
    <w:p w14:paraId="76F9CAEA" w14:textId="36F48E88" w:rsidR="00743BDD" w:rsidRPr="00027641" w:rsidRDefault="00E372FD" w:rsidP="00B81776">
      <w:pPr>
        <w:pStyle w:val="1"/>
        <w:widowControl/>
        <w:numPr>
          <w:ilvl w:val="0"/>
          <w:numId w:val="4"/>
        </w:numPr>
        <w:spacing w:after="60"/>
        <w:ind w:left="284" w:hanging="207"/>
      </w:pPr>
      <w:r w:rsidRPr="00027641">
        <w:rPr>
          <w:b/>
          <w:lang w:bidi="cs-CZ"/>
        </w:rPr>
        <w:t>2 – Master Mix PRRSV 3.0:</w:t>
      </w:r>
      <w:r w:rsidRPr="00027641">
        <w:rPr>
          <w:lang w:bidi="cs-CZ"/>
        </w:rPr>
        <w:t xml:space="preserve"> Obsahuje enzymy a pufry, které jsou nezbytné pro triplexní reakci RT-PCR v reálném čase.</w:t>
      </w:r>
    </w:p>
    <w:p w14:paraId="67EA5ED4" w14:textId="5F46E188" w:rsidR="00743BDD" w:rsidRPr="00027641" w:rsidRDefault="00E372FD" w:rsidP="00B81776">
      <w:pPr>
        <w:pStyle w:val="1"/>
        <w:widowControl/>
        <w:numPr>
          <w:ilvl w:val="0"/>
          <w:numId w:val="4"/>
        </w:numPr>
        <w:spacing w:after="60"/>
        <w:ind w:left="284" w:hanging="207"/>
      </w:pPr>
      <w:r w:rsidRPr="00027641">
        <w:rPr>
          <w:b/>
          <w:lang w:bidi="cs-CZ"/>
        </w:rPr>
        <w:t>4a – EPC PRRSV EU/NA 3.0:</w:t>
      </w:r>
      <w:r w:rsidRPr="00027641">
        <w:rPr>
          <w:lang w:bidi="cs-CZ"/>
        </w:rPr>
        <w:t xml:space="preserve"> RNA </w:t>
      </w:r>
      <w:proofErr w:type="spellStart"/>
      <w:r w:rsidRPr="00027641">
        <w:rPr>
          <w:lang w:bidi="cs-CZ"/>
        </w:rPr>
        <w:t>templát</w:t>
      </w:r>
      <w:proofErr w:type="spellEnd"/>
      <w:r w:rsidRPr="00027641">
        <w:rPr>
          <w:lang w:bidi="cs-CZ"/>
        </w:rPr>
        <w:t xml:space="preserve"> s cílovými sekvencemi PRRSV EU, PRRSV NA a </w:t>
      </w:r>
      <w:proofErr w:type="spellStart"/>
      <w:r w:rsidRPr="00027641">
        <w:rPr>
          <w:lang w:bidi="cs-CZ"/>
        </w:rPr>
        <w:t>Xeno</w:t>
      </w:r>
      <w:proofErr w:type="spellEnd"/>
      <w:r w:rsidRPr="00027641">
        <w:rPr>
          <w:lang w:bidi="cs-CZ"/>
        </w:rPr>
        <w:t xml:space="preserve"> (IPC). Slouží jako externí pozitivní kontrola pro složky RT-PCR v reálném čase a</w:t>
      </w:r>
      <w:r w:rsidR="001B24DE" w:rsidRPr="00027641">
        <w:rPr>
          <w:lang w:bidi="cs-CZ"/>
        </w:rPr>
        <w:t> </w:t>
      </w:r>
      <w:r w:rsidRPr="00027641">
        <w:rPr>
          <w:lang w:bidi="cs-CZ"/>
        </w:rPr>
        <w:t>používá se k nastavení validačních kritérií pro výsledky testů.</w:t>
      </w:r>
    </w:p>
    <w:p w14:paraId="2544DF15" w14:textId="06AAD342" w:rsidR="00743BDD" w:rsidRPr="00027641" w:rsidRDefault="00E372FD" w:rsidP="00B81776">
      <w:pPr>
        <w:pStyle w:val="1"/>
        <w:widowControl/>
        <w:numPr>
          <w:ilvl w:val="0"/>
          <w:numId w:val="4"/>
        </w:numPr>
        <w:ind w:left="284" w:hanging="207"/>
      </w:pPr>
      <w:r w:rsidRPr="00027641">
        <w:rPr>
          <w:b/>
          <w:lang w:bidi="cs-CZ"/>
        </w:rPr>
        <w:t>5 – IPC PRRSV 3.0:</w:t>
      </w:r>
      <w:r w:rsidRPr="00027641">
        <w:rPr>
          <w:lang w:bidi="cs-CZ"/>
        </w:rPr>
        <w:t xml:space="preserve"> Přidává se ke každému vzorku a ke každé extrakční kontrole během extrakce RNA. Slouží jako extrakční kontrola pro postup izolace RNA a používá se k monitorování přítomnosti inhibitorů PCR.</w:t>
      </w:r>
    </w:p>
    <w:p w14:paraId="3658C6E7" w14:textId="77777777" w:rsidR="00AD6B05" w:rsidRDefault="00AD6B05" w:rsidP="00B81776">
      <w:pPr>
        <w:pStyle w:val="1"/>
        <w:widowControl/>
        <w:spacing w:after="120"/>
        <w:rPr>
          <w:b/>
          <w:sz w:val="23"/>
          <w:szCs w:val="23"/>
          <w:lang w:bidi="cs-CZ"/>
        </w:rPr>
      </w:pPr>
    </w:p>
    <w:p w14:paraId="5E2EE9F7" w14:textId="48D1DEAF" w:rsidR="00743BDD" w:rsidRPr="00027641" w:rsidRDefault="00B81776" w:rsidP="00B81776">
      <w:pPr>
        <w:pStyle w:val="1"/>
        <w:widowControl/>
        <w:spacing w:after="120"/>
        <w:rPr>
          <w:b/>
          <w:bCs/>
          <w:sz w:val="23"/>
          <w:szCs w:val="23"/>
        </w:rPr>
      </w:pPr>
      <w:r w:rsidRPr="00027641">
        <w:rPr>
          <w:b/>
          <w:sz w:val="23"/>
          <w:szCs w:val="23"/>
          <w:lang w:bidi="cs-CZ"/>
        </w:rPr>
        <w:t>Obsah a skladování</w:t>
      </w:r>
    </w:p>
    <w:tbl>
      <w:tblPr>
        <w:tblOverlap w:val="never"/>
        <w:tblW w:w="5000" w:type="pct"/>
        <w:tblCellMar>
          <w:top w:w="28" w:type="dxa"/>
          <w:left w:w="10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235"/>
        <w:gridCol w:w="1495"/>
        <w:gridCol w:w="1505"/>
      </w:tblGrid>
      <w:tr w:rsidR="00743BDD" w:rsidRPr="00027641" w14:paraId="42408101" w14:textId="77777777" w:rsidTr="00B81776">
        <w:tc>
          <w:tcPr>
            <w:tcW w:w="2135" w:type="pct"/>
            <w:tcBorders>
              <w:top w:val="single" w:sz="4" w:space="0" w:color="auto"/>
              <w:left w:val="single" w:sz="4" w:space="0" w:color="auto"/>
            </w:tcBorders>
            <w:shd w:val="clear" w:color="auto" w:fill="CDCDCD"/>
            <w:tcMar>
              <w:left w:w="28" w:type="dxa"/>
              <w:right w:w="28" w:type="dxa"/>
            </w:tcMar>
          </w:tcPr>
          <w:p w14:paraId="48D2918E" w14:textId="77777777" w:rsidR="00743BDD" w:rsidRPr="00027641" w:rsidRDefault="00E372FD" w:rsidP="00B81776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Složka</w:t>
            </w:r>
          </w:p>
        </w:tc>
        <w:tc>
          <w:tcPr>
            <w:tcW w:w="1428" w:type="pct"/>
            <w:tcBorders>
              <w:top w:val="single" w:sz="4" w:space="0" w:color="auto"/>
              <w:left w:val="single" w:sz="4" w:space="0" w:color="auto"/>
            </w:tcBorders>
            <w:shd w:val="clear" w:color="auto" w:fill="CDCDCD"/>
            <w:tcMar>
              <w:left w:w="28" w:type="dxa"/>
              <w:right w:w="28" w:type="dxa"/>
            </w:tcMar>
          </w:tcPr>
          <w:p w14:paraId="5126D2D8" w14:textId="29E95323" w:rsidR="00743BDD" w:rsidRPr="00027641" w:rsidRDefault="00E372FD" w:rsidP="00B81776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Množství</w:t>
            </w:r>
            <w:r w:rsidRPr="00027641">
              <w:rPr>
                <w:b/>
                <w:vertAlign w:val="superscript"/>
                <w:lang w:bidi="cs-CZ"/>
              </w:rPr>
              <w:t>[1]</w:t>
            </w:r>
          </w:p>
        </w:tc>
        <w:tc>
          <w:tcPr>
            <w:tcW w:w="14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DCDCD"/>
            <w:tcMar>
              <w:left w:w="28" w:type="dxa"/>
              <w:right w:w="28" w:type="dxa"/>
            </w:tcMar>
          </w:tcPr>
          <w:p w14:paraId="597395A3" w14:textId="77777777" w:rsidR="00743BDD" w:rsidRPr="00027641" w:rsidRDefault="00E372FD" w:rsidP="00B81776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Skladování</w:t>
            </w:r>
          </w:p>
        </w:tc>
      </w:tr>
      <w:tr w:rsidR="00024B6B" w:rsidRPr="00027641" w14:paraId="18BF0A01" w14:textId="77777777" w:rsidTr="00B81776">
        <w:tc>
          <w:tcPr>
            <w:tcW w:w="2135" w:type="pct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3FA1E7B1" w14:textId="77777777" w:rsidR="00024B6B" w:rsidRPr="00027641" w:rsidRDefault="00024B6B" w:rsidP="00B81776">
            <w:pPr>
              <w:pStyle w:val="a0"/>
              <w:widowControl/>
              <w:jc w:val="left"/>
            </w:pPr>
            <w:r w:rsidRPr="00027641">
              <w:rPr>
                <w:lang w:bidi="cs-CZ"/>
              </w:rPr>
              <w:t>1 – Sekvence PRRSV 3.0</w:t>
            </w:r>
          </w:p>
        </w:tc>
        <w:tc>
          <w:tcPr>
            <w:tcW w:w="1428" w:type="pct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41425375" w14:textId="77777777" w:rsidR="00024B6B" w:rsidRPr="00027641" w:rsidRDefault="00024B6B" w:rsidP="00B81776">
            <w:pPr>
              <w:pStyle w:val="a0"/>
              <w:widowControl/>
            </w:pPr>
            <w:r w:rsidRPr="00027641">
              <w:rPr>
                <w:lang w:bidi="cs-CZ"/>
              </w:rPr>
              <w:t>220 µl</w:t>
            </w:r>
          </w:p>
        </w:tc>
        <w:tc>
          <w:tcPr>
            <w:tcW w:w="14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8888766" w14:textId="77777777" w:rsidR="00024B6B" w:rsidRPr="00027641" w:rsidRDefault="00024B6B" w:rsidP="009E3F3A">
            <w:pPr>
              <w:pStyle w:val="a0"/>
              <w:widowControl/>
            </w:pPr>
            <w:r w:rsidRPr="00027641">
              <w:rPr>
                <w:lang w:bidi="cs-CZ"/>
              </w:rPr>
              <w:t>–30 °C až –10 °C</w:t>
            </w:r>
          </w:p>
        </w:tc>
      </w:tr>
      <w:tr w:rsidR="00024B6B" w:rsidRPr="00027641" w14:paraId="0012AFA7" w14:textId="77777777" w:rsidTr="00B81776">
        <w:tc>
          <w:tcPr>
            <w:tcW w:w="2135" w:type="pct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73EF99CF" w14:textId="77777777" w:rsidR="00024B6B" w:rsidRPr="00027641" w:rsidRDefault="00024B6B" w:rsidP="00B81776">
            <w:pPr>
              <w:pStyle w:val="a0"/>
              <w:widowControl/>
              <w:jc w:val="left"/>
            </w:pPr>
            <w:r w:rsidRPr="00027641">
              <w:rPr>
                <w:lang w:bidi="cs-CZ"/>
              </w:rPr>
              <w:t>2 – Master Mix PRRSV 3.0</w:t>
            </w:r>
          </w:p>
        </w:tc>
        <w:tc>
          <w:tcPr>
            <w:tcW w:w="1428" w:type="pct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49EC850C" w14:textId="77777777" w:rsidR="00024B6B" w:rsidRPr="00027641" w:rsidRDefault="00024B6B" w:rsidP="00B81776">
            <w:pPr>
              <w:pStyle w:val="a0"/>
              <w:widowControl/>
            </w:pPr>
            <w:r w:rsidRPr="00027641">
              <w:rPr>
                <w:lang w:bidi="cs-CZ"/>
              </w:rPr>
              <w:t>1 100 µl</w:t>
            </w:r>
          </w:p>
        </w:tc>
        <w:tc>
          <w:tcPr>
            <w:tcW w:w="143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1B8F81A" w14:textId="77777777" w:rsidR="00024B6B" w:rsidRPr="00027641" w:rsidRDefault="00024B6B" w:rsidP="00B81776">
            <w:pPr>
              <w:widowControl/>
            </w:pPr>
          </w:p>
        </w:tc>
      </w:tr>
      <w:tr w:rsidR="00024B6B" w:rsidRPr="00027641" w14:paraId="79A28EA2" w14:textId="77777777" w:rsidTr="00B81776">
        <w:tc>
          <w:tcPr>
            <w:tcW w:w="2135" w:type="pct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67E9419A" w14:textId="77777777" w:rsidR="00024B6B" w:rsidRPr="00027641" w:rsidRDefault="00024B6B" w:rsidP="00B81776">
            <w:pPr>
              <w:pStyle w:val="a0"/>
              <w:widowControl/>
              <w:jc w:val="left"/>
            </w:pPr>
            <w:r w:rsidRPr="00027641">
              <w:rPr>
                <w:lang w:bidi="cs-CZ"/>
              </w:rPr>
              <w:t>4a – EPC PRRSV EU/NA 3.0</w:t>
            </w:r>
          </w:p>
        </w:tc>
        <w:tc>
          <w:tcPr>
            <w:tcW w:w="1428" w:type="pct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7A86AA07" w14:textId="77777777" w:rsidR="00024B6B" w:rsidRPr="00027641" w:rsidRDefault="00024B6B" w:rsidP="00B81776">
            <w:pPr>
              <w:pStyle w:val="a0"/>
              <w:widowControl/>
            </w:pPr>
            <w:r w:rsidRPr="00027641">
              <w:rPr>
                <w:lang w:bidi="cs-CZ"/>
              </w:rPr>
              <w:t>2 × 80 µl</w:t>
            </w:r>
          </w:p>
        </w:tc>
        <w:tc>
          <w:tcPr>
            <w:tcW w:w="143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B35CA67" w14:textId="77777777" w:rsidR="00024B6B" w:rsidRPr="00027641" w:rsidRDefault="00024B6B" w:rsidP="00B81776">
            <w:pPr>
              <w:widowControl/>
            </w:pPr>
          </w:p>
        </w:tc>
      </w:tr>
      <w:tr w:rsidR="00024B6B" w:rsidRPr="00027641" w14:paraId="364B2E92" w14:textId="77777777" w:rsidTr="00B81776">
        <w:tc>
          <w:tcPr>
            <w:tcW w:w="2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6C46C60C" w14:textId="77777777" w:rsidR="00024B6B" w:rsidRPr="00027641" w:rsidRDefault="00024B6B" w:rsidP="00B81776">
            <w:pPr>
              <w:pStyle w:val="a0"/>
              <w:widowControl/>
              <w:jc w:val="left"/>
            </w:pPr>
            <w:r w:rsidRPr="00027641">
              <w:rPr>
                <w:lang w:bidi="cs-CZ"/>
              </w:rPr>
              <w:t>5 – IPC PRRSV 3.0</w:t>
            </w:r>
          </w:p>
        </w:tc>
        <w:tc>
          <w:tcPr>
            <w:tcW w:w="1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7228BB75" w14:textId="77777777" w:rsidR="00024B6B" w:rsidRPr="00027641" w:rsidRDefault="00024B6B" w:rsidP="00B81776">
            <w:pPr>
              <w:pStyle w:val="a0"/>
              <w:widowControl/>
            </w:pPr>
            <w:r w:rsidRPr="00027641">
              <w:rPr>
                <w:lang w:bidi="cs-CZ"/>
              </w:rPr>
              <w:t>215 µl</w:t>
            </w:r>
          </w:p>
        </w:tc>
        <w:tc>
          <w:tcPr>
            <w:tcW w:w="14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FAC7682" w14:textId="77777777" w:rsidR="00024B6B" w:rsidRPr="00027641" w:rsidRDefault="00024B6B" w:rsidP="00B81776">
            <w:pPr>
              <w:widowControl/>
            </w:pPr>
          </w:p>
        </w:tc>
      </w:tr>
    </w:tbl>
    <w:p w14:paraId="7D466C9B" w14:textId="4E16770B" w:rsidR="00743BDD" w:rsidRPr="00027641" w:rsidRDefault="00E372FD" w:rsidP="00FE6A95">
      <w:pPr>
        <w:pStyle w:val="a2"/>
        <w:widowControl/>
        <w:spacing w:before="40"/>
        <w:ind w:left="284" w:hanging="284"/>
      </w:pPr>
      <w:r w:rsidRPr="00027641">
        <w:rPr>
          <w:vertAlign w:val="superscript"/>
          <w:lang w:bidi="cs-CZ"/>
        </w:rPr>
        <w:t>[1]</w:t>
      </w:r>
      <w:r w:rsidRPr="00027641">
        <w:rPr>
          <w:lang w:bidi="cs-CZ"/>
        </w:rPr>
        <w:tab/>
        <w:t xml:space="preserve">Objemy jsou dostačující pro 100 reakcí RT-PCR v reálném čase (12 </w:t>
      </w:r>
      <w:proofErr w:type="spellStart"/>
      <w:r w:rsidRPr="00027641">
        <w:rPr>
          <w:lang w:bidi="cs-CZ"/>
        </w:rPr>
        <w:t>μl</w:t>
      </w:r>
      <w:proofErr w:type="spellEnd"/>
      <w:r w:rsidRPr="00027641">
        <w:rPr>
          <w:lang w:bidi="cs-CZ"/>
        </w:rPr>
        <w:t>).</w:t>
      </w:r>
    </w:p>
    <w:p w14:paraId="37E35A94" w14:textId="77777777" w:rsidR="00B81776" w:rsidRPr="00027641" w:rsidRDefault="00B81776" w:rsidP="00B81776">
      <w:pPr>
        <w:pStyle w:val="a2"/>
        <w:widowControl/>
        <w:rPr>
          <w:sz w:val="16"/>
        </w:rPr>
      </w:pPr>
    </w:p>
    <w:p w14:paraId="11C160C9" w14:textId="03A3A00C" w:rsidR="00743BDD" w:rsidRPr="00027641" w:rsidRDefault="00AD6B05" w:rsidP="00B81776">
      <w:pPr>
        <w:widowControl/>
        <w:rPr>
          <w:b/>
          <w:bCs/>
          <w:sz w:val="23"/>
          <w:szCs w:val="23"/>
        </w:rPr>
      </w:pPr>
      <w:r>
        <w:rPr>
          <w:b/>
          <w:sz w:val="23"/>
          <w:szCs w:val="23"/>
          <w:lang w:bidi="cs-CZ"/>
        </w:rPr>
        <w:br w:type="column"/>
      </w:r>
      <w:r w:rsidR="00E372FD" w:rsidRPr="00027641">
        <w:rPr>
          <w:b/>
          <w:sz w:val="23"/>
          <w:szCs w:val="23"/>
          <w:lang w:bidi="cs-CZ"/>
        </w:rPr>
        <w:lastRenderedPageBreak/>
        <w:t>Potřebné materiály, které nejsou součástí dodávky</w:t>
      </w:r>
    </w:p>
    <w:p w14:paraId="42AAB6D7" w14:textId="4595E123" w:rsidR="00743BDD" w:rsidRPr="00027641" w:rsidRDefault="00743BDD" w:rsidP="00B81776">
      <w:pPr>
        <w:pStyle w:val="1"/>
        <w:widowControl/>
        <w:spacing w:after="60"/>
        <w:rPr>
          <w:sz w:val="18"/>
        </w:rPr>
      </w:pPr>
    </w:p>
    <w:tbl>
      <w:tblPr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10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489"/>
        <w:gridCol w:w="1746"/>
      </w:tblGrid>
      <w:tr w:rsidR="00743BDD" w:rsidRPr="00027641" w14:paraId="50ED1BD7" w14:textId="77777777" w:rsidTr="00B81776">
        <w:tc>
          <w:tcPr>
            <w:tcW w:w="3332" w:type="pct"/>
            <w:shd w:val="clear" w:color="auto" w:fill="CDCDCD"/>
            <w:tcMar>
              <w:left w:w="28" w:type="dxa"/>
              <w:right w:w="28" w:type="dxa"/>
            </w:tcMar>
          </w:tcPr>
          <w:p w14:paraId="2A353C4F" w14:textId="77777777" w:rsidR="00743BDD" w:rsidRPr="00027641" w:rsidRDefault="00E372FD" w:rsidP="00B81776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Položka</w:t>
            </w:r>
          </w:p>
        </w:tc>
        <w:tc>
          <w:tcPr>
            <w:tcW w:w="1668" w:type="pct"/>
            <w:shd w:val="clear" w:color="auto" w:fill="CDCDCD"/>
            <w:tcMar>
              <w:left w:w="28" w:type="dxa"/>
              <w:right w:w="28" w:type="dxa"/>
            </w:tcMar>
          </w:tcPr>
          <w:p w14:paraId="5757733F" w14:textId="77777777" w:rsidR="00743BDD" w:rsidRPr="00027641" w:rsidRDefault="00E372FD" w:rsidP="00B81776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Zdroj</w:t>
            </w:r>
          </w:p>
        </w:tc>
      </w:tr>
      <w:tr w:rsidR="00743BDD" w:rsidRPr="00027641" w14:paraId="68F5A126" w14:textId="77777777" w:rsidTr="00B81776">
        <w:tc>
          <w:tcPr>
            <w:tcW w:w="5000" w:type="pct"/>
            <w:gridSpan w:val="2"/>
            <w:shd w:val="clear" w:color="auto" w:fill="E1E1E1"/>
            <w:tcMar>
              <w:left w:w="28" w:type="dxa"/>
              <w:right w:w="28" w:type="dxa"/>
            </w:tcMar>
          </w:tcPr>
          <w:p w14:paraId="3351ECC9" w14:textId="77777777" w:rsidR="00743BDD" w:rsidRPr="00027641" w:rsidRDefault="00E372FD" w:rsidP="00B81776">
            <w:pPr>
              <w:pStyle w:val="a0"/>
              <w:widowControl/>
              <w:jc w:val="left"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Přístroj pro PCR v reálném čase, jeden z následujících:</w:t>
            </w:r>
          </w:p>
        </w:tc>
      </w:tr>
      <w:tr w:rsidR="00B81776" w:rsidRPr="00027641" w14:paraId="621F3848" w14:textId="77777777" w:rsidTr="00B81776">
        <w:tc>
          <w:tcPr>
            <w:tcW w:w="3332" w:type="pct"/>
            <w:tcMar>
              <w:left w:w="28" w:type="dxa"/>
              <w:right w:w="28" w:type="dxa"/>
            </w:tcMar>
            <w:vAlign w:val="bottom"/>
          </w:tcPr>
          <w:p w14:paraId="32342F9C" w14:textId="3D46FCBE" w:rsidR="00B81776" w:rsidRPr="00027641" w:rsidRDefault="00B81776" w:rsidP="00B81776">
            <w:pPr>
              <w:pStyle w:val="a0"/>
              <w:widowControl/>
              <w:jc w:val="left"/>
            </w:pPr>
            <w:proofErr w:type="spellStart"/>
            <w:r w:rsidRPr="00027641">
              <w:rPr>
                <w:lang w:bidi="cs-CZ"/>
              </w:rPr>
              <w:t>Applied</w:t>
            </w:r>
            <w:proofErr w:type="spellEnd"/>
            <w:r w:rsidRPr="00027641">
              <w:rPr>
                <w:lang w:bidi="cs-CZ"/>
              </w:rPr>
              <w:t xml:space="preserve"> </w:t>
            </w:r>
            <w:proofErr w:type="spellStart"/>
            <w:r w:rsidRPr="00027641">
              <w:rPr>
                <w:lang w:bidi="cs-CZ"/>
              </w:rPr>
              <w:t>Biosystems</w:t>
            </w:r>
            <w:proofErr w:type="spellEnd"/>
            <w:r w:rsidRPr="00027641">
              <w:rPr>
                <w:lang w:bidi="cs-CZ"/>
              </w:rPr>
              <w:t xml:space="preserve"> 7500 Real-</w:t>
            </w:r>
            <w:proofErr w:type="spellStart"/>
            <w:r w:rsidRPr="00027641">
              <w:rPr>
                <w:lang w:bidi="cs-CZ"/>
              </w:rPr>
              <w:t>Time</w:t>
            </w:r>
            <w:proofErr w:type="spellEnd"/>
            <w:r w:rsidRPr="00027641">
              <w:rPr>
                <w:lang w:bidi="cs-CZ"/>
              </w:rPr>
              <w:t xml:space="preserve"> PCR </w:t>
            </w:r>
            <w:proofErr w:type="spellStart"/>
            <w:r w:rsidRPr="00027641">
              <w:rPr>
                <w:lang w:bidi="cs-CZ"/>
              </w:rPr>
              <w:t>System</w:t>
            </w:r>
            <w:proofErr w:type="spellEnd"/>
          </w:p>
          <w:p w14:paraId="1713305E" w14:textId="7C98BEA0" w:rsidR="00B81776" w:rsidRPr="00027641" w:rsidRDefault="00B81776" w:rsidP="00B81776">
            <w:pPr>
              <w:pStyle w:val="a0"/>
              <w:widowControl/>
              <w:numPr>
                <w:ilvl w:val="0"/>
                <w:numId w:val="5"/>
              </w:numPr>
              <w:ind w:left="248" w:hanging="248"/>
              <w:jc w:val="left"/>
            </w:pPr>
            <w:r w:rsidRPr="00027641">
              <w:rPr>
                <w:lang w:bidi="cs-CZ"/>
              </w:rPr>
              <w:t xml:space="preserve">Precizní držák destiček pro </w:t>
            </w:r>
            <w:proofErr w:type="spellStart"/>
            <w:r w:rsidRPr="00027641">
              <w:rPr>
                <w:lang w:bidi="cs-CZ"/>
              </w:rPr>
              <w:t>mikrotitrační</w:t>
            </w:r>
            <w:proofErr w:type="spellEnd"/>
            <w:r w:rsidRPr="00027641">
              <w:rPr>
                <w:lang w:bidi="cs-CZ"/>
              </w:rPr>
              <w:t xml:space="preserve"> destičky </w:t>
            </w:r>
            <w:r w:rsidRPr="007C5B64">
              <w:rPr>
                <w:highlight w:val="lightGray"/>
                <w:lang w:bidi="cs-CZ"/>
              </w:rPr>
              <w:t>(</w:t>
            </w:r>
            <w:hyperlink r:id="rId15" w:history="1">
              <w:r w:rsidRPr="007C5B64">
                <w:rPr>
                  <w:color w:val="1E8AE7"/>
                  <w:highlight w:val="lightGray"/>
                  <w:lang w:bidi="cs-CZ"/>
                </w:rPr>
                <w:t>A24820</w:t>
              </w:r>
            </w:hyperlink>
            <w:r w:rsidRPr="007C5B64">
              <w:rPr>
                <w:highlight w:val="lightGray"/>
                <w:lang w:bidi="cs-CZ"/>
              </w:rPr>
              <w:t>)</w:t>
            </w:r>
          </w:p>
          <w:p w14:paraId="56333E92" w14:textId="4C4DC57D" w:rsidR="00B81776" w:rsidRPr="00027641" w:rsidRDefault="00B81776" w:rsidP="00B81776">
            <w:pPr>
              <w:pStyle w:val="a0"/>
              <w:widowControl/>
              <w:numPr>
                <w:ilvl w:val="0"/>
                <w:numId w:val="5"/>
              </w:numPr>
              <w:ind w:left="248" w:hanging="248"/>
              <w:jc w:val="left"/>
            </w:pPr>
            <w:r w:rsidRPr="00027641">
              <w:rPr>
                <w:lang w:bidi="cs-CZ"/>
              </w:rPr>
              <w:t>Precizní držák destiček pro 0,2</w:t>
            </w:r>
            <w:r w:rsidRPr="00027641">
              <w:rPr>
                <w:rFonts w:ascii="Times New Roman" w:eastAsia="Times New Roman" w:hAnsi="Times New Roman" w:cs="Times New Roman"/>
                <w:lang w:bidi="cs-CZ"/>
              </w:rPr>
              <w:t>‑</w:t>
            </w:r>
            <w:r w:rsidRPr="00027641">
              <w:rPr>
                <w:lang w:bidi="cs-CZ"/>
              </w:rPr>
              <w:t xml:space="preserve">ml zkumavky a </w:t>
            </w:r>
            <w:proofErr w:type="spellStart"/>
            <w:r w:rsidRPr="00027641">
              <w:rPr>
                <w:lang w:bidi="cs-CZ"/>
              </w:rPr>
              <w:t>stripy</w:t>
            </w:r>
            <w:proofErr w:type="spellEnd"/>
            <w:r w:rsidRPr="00027641">
              <w:rPr>
                <w:lang w:bidi="cs-CZ"/>
              </w:rPr>
              <w:t xml:space="preserve"> (</w:t>
            </w:r>
            <w:hyperlink r:id="rId16" w:history="1">
              <w:r w:rsidRPr="007C5B64">
                <w:rPr>
                  <w:color w:val="1E8AE7"/>
                  <w:highlight w:val="lightGray"/>
                  <w:lang w:bidi="cs-CZ"/>
                </w:rPr>
                <w:t>4367033</w:t>
              </w:r>
              <w:r w:rsidRPr="007C5B64">
                <w:rPr>
                  <w:highlight w:val="lightGray"/>
                  <w:lang w:bidi="cs-CZ"/>
                </w:rPr>
                <w:t>)</w:t>
              </w:r>
            </w:hyperlink>
          </w:p>
        </w:tc>
        <w:tc>
          <w:tcPr>
            <w:tcW w:w="1668" w:type="pct"/>
            <w:vMerge w:val="restart"/>
            <w:tcMar>
              <w:left w:w="28" w:type="dxa"/>
              <w:right w:w="28" w:type="dxa"/>
            </w:tcMar>
            <w:vAlign w:val="center"/>
          </w:tcPr>
          <w:p w14:paraId="06F43844" w14:textId="77777777" w:rsidR="00B81776" w:rsidRPr="00027641" w:rsidRDefault="00B81776" w:rsidP="00B81776">
            <w:pPr>
              <w:pStyle w:val="a0"/>
              <w:widowControl/>
            </w:pPr>
            <w:r w:rsidRPr="00027641">
              <w:rPr>
                <w:lang w:bidi="cs-CZ"/>
              </w:rPr>
              <w:t>Kontaktujte místní obchodní kancelář.</w:t>
            </w:r>
          </w:p>
        </w:tc>
      </w:tr>
      <w:tr w:rsidR="00B81776" w:rsidRPr="00027641" w14:paraId="04F6DC76" w14:textId="77777777" w:rsidTr="00B81776">
        <w:tc>
          <w:tcPr>
            <w:tcW w:w="3332" w:type="pct"/>
            <w:tcMar>
              <w:left w:w="28" w:type="dxa"/>
              <w:right w:w="28" w:type="dxa"/>
            </w:tcMar>
            <w:vAlign w:val="bottom"/>
          </w:tcPr>
          <w:p w14:paraId="62BF091B" w14:textId="2E1E8C7F" w:rsidR="00B81776" w:rsidRPr="00027641" w:rsidRDefault="00B81776" w:rsidP="00B81776">
            <w:pPr>
              <w:pStyle w:val="a0"/>
              <w:widowControl/>
              <w:jc w:val="left"/>
            </w:pPr>
            <w:proofErr w:type="spellStart"/>
            <w:r w:rsidRPr="00027641">
              <w:rPr>
                <w:lang w:bidi="cs-CZ"/>
              </w:rPr>
              <w:t>Applied</w:t>
            </w:r>
            <w:proofErr w:type="spellEnd"/>
            <w:r w:rsidRPr="00027641">
              <w:rPr>
                <w:lang w:bidi="cs-CZ"/>
              </w:rPr>
              <w:t xml:space="preserve"> </w:t>
            </w:r>
            <w:proofErr w:type="spellStart"/>
            <w:r w:rsidRPr="00027641">
              <w:rPr>
                <w:lang w:bidi="cs-CZ"/>
              </w:rPr>
              <w:t>Biosystems</w:t>
            </w:r>
            <w:proofErr w:type="spellEnd"/>
            <w:r w:rsidRPr="00027641">
              <w:rPr>
                <w:lang w:bidi="cs-CZ"/>
              </w:rPr>
              <w:t xml:space="preserve"> 7500 Fast Real-</w:t>
            </w:r>
            <w:proofErr w:type="spellStart"/>
            <w:r w:rsidRPr="00027641">
              <w:rPr>
                <w:lang w:bidi="cs-CZ"/>
              </w:rPr>
              <w:t>Time</w:t>
            </w:r>
            <w:proofErr w:type="spellEnd"/>
            <w:r w:rsidRPr="00027641">
              <w:rPr>
                <w:lang w:bidi="cs-CZ"/>
              </w:rPr>
              <w:t xml:space="preserve"> PCR </w:t>
            </w:r>
            <w:proofErr w:type="spellStart"/>
            <w:r w:rsidRPr="00027641">
              <w:rPr>
                <w:lang w:bidi="cs-CZ"/>
              </w:rPr>
              <w:t>System</w:t>
            </w:r>
            <w:proofErr w:type="spellEnd"/>
          </w:p>
          <w:p w14:paraId="55CD40AD" w14:textId="76C0794E" w:rsidR="00B81776" w:rsidRPr="00027641" w:rsidRDefault="00B81776" w:rsidP="00B81776">
            <w:pPr>
              <w:pStyle w:val="a0"/>
              <w:widowControl/>
              <w:numPr>
                <w:ilvl w:val="0"/>
                <w:numId w:val="5"/>
              </w:numPr>
              <w:ind w:left="248" w:hanging="248"/>
              <w:jc w:val="left"/>
            </w:pPr>
            <w:r w:rsidRPr="00027641">
              <w:rPr>
                <w:lang w:bidi="cs-CZ"/>
              </w:rPr>
              <w:t xml:space="preserve">Precizní držák destiček pro destičky </w:t>
            </w:r>
            <w:r w:rsidRPr="007C5B64">
              <w:rPr>
                <w:highlight w:val="lightGray"/>
                <w:lang w:bidi="cs-CZ"/>
              </w:rPr>
              <w:t>(</w:t>
            </w:r>
            <w:hyperlink r:id="rId17" w:history="1">
              <w:r w:rsidRPr="007C5B64">
                <w:rPr>
                  <w:color w:val="1E8AE7"/>
                  <w:highlight w:val="lightGray"/>
                  <w:lang w:bidi="cs-CZ"/>
                </w:rPr>
                <w:t>4359652</w:t>
              </w:r>
            </w:hyperlink>
            <w:r w:rsidRPr="007C5B64">
              <w:rPr>
                <w:highlight w:val="lightGray"/>
                <w:lang w:bidi="cs-CZ"/>
              </w:rPr>
              <w:t>)</w:t>
            </w:r>
          </w:p>
          <w:p w14:paraId="3E370DF5" w14:textId="3729B96F" w:rsidR="00B81776" w:rsidRPr="00027641" w:rsidRDefault="00B81776" w:rsidP="00B81776">
            <w:pPr>
              <w:pStyle w:val="a0"/>
              <w:widowControl/>
              <w:numPr>
                <w:ilvl w:val="0"/>
                <w:numId w:val="5"/>
              </w:numPr>
              <w:ind w:left="248" w:hanging="248"/>
              <w:jc w:val="left"/>
            </w:pPr>
            <w:r w:rsidRPr="00027641">
              <w:rPr>
                <w:lang w:bidi="cs-CZ"/>
              </w:rPr>
              <w:t>7500 Precizní držák destiček pro 0,1</w:t>
            </w:r>
            <w:r w:rsidRPr="00027641">
              <w:rPr>
                <w:rFonts w:ascii="Times New Roman" w:eastAsia="Times New Roman" w:hAnsi="Times New Roman" w:cs="Times New Roman"/>
                <w:lang w:bidi="cs-CZ"/>
              </w:rPr>
              <w:t>‑</w:t>
            </w:r>
            <w:r w:rsidRPr="00027641">
              <w:rPr>
                <w:lang w:bidi="cs-CZ"/>
              </w:rPr>
              <w:t xml:space="preserve">ml zkumavkové </w:t>
            </w:r>
            <w:proofErr w:type="spellStart"/>
            <w:r w:rsidRPr="00027641">
              <w:rPr>
                <w:lang w:bidi="cs-CZ"/>
              </w:rPr>
              <w:t>stripy</w:t>
            </w:r>
            <w:proofErr w:type="spellEnd"/>
            <w:r w:rsidRPr="00027641">
              <w:rPr>
                <w:lang w:bidi="cs-CZ"/>
              </w:rPr>
              <w:t xml:space="preserve"> </w:t>
            </w:r>
            <w:r w:rsidRPr="007C5B64">
              <w:rPr>
                <w:highlight w:val="lightGray"/>
                <w:lang w:bidi="cs-CZ"/>
              </w:rPr>
              <w:t>(</w:t>
            </w:r>
            <w:hyperlink r:id="rId18" w:history="1">
              <w:r w:rsidRPr="007C5B64">
                <w:rPr>
                  <w:color w:val="1E8AE7"/>
                  <w:highlight w:val="lightGray"/>
                  <w:lang w:bidi="cs-CZ"/>
                </w:rPr>
                <w:t>A29252</w:t>
              </w:r>
            </w:hyperlink>
            <w:r w:rsidRPr="007C5B64">
              <w:rPr>
                <w:highlight w:val="lightGray"/>
                <w:lang w:bidi="cs-CZ"/>
              </w:rPr>
              <w:t>)</w:t>
            </w:r>
          </w:p>
        </w:tc>
        <w:tc>
          <w:tcPr>
            <w:tcW w:w="1668" w:type="pct"/>
            <w:vMerge/>
            <w:tcMar>
              <w:left w:w="28" w:type="dxa"/>
              <w:right w:w="28" w:type="dxa"/>
            </w:tcMar>
            <w:vAlign w:val="center"/>
          </w:tcPr>
          <w:p w14:paraId="611F3310" w14:textId="77777777" w:rsidR="00B81776" w:rsidRPr="00027641" w:rsidRDefault="00B81776" w:rsidP="00B81776">
            <w:pPr>
              <w:widowControl/>
              <w:rPr>
                <w:sz w:val="16"/>
                <w:szCs w:val="16"/>
              </w:rPr>
            </w:pPr>
          </w:p>
        </w:tc>
      </w:tr>
      <w:tr w:rsidR="00B81776" w:rsidRPr="00027641" w14:paraId="0995BFDF" w14:textId="77777777" w:rsidTr="00B81776">
        <w:tc>
          <w:tcPr>
            <w:tcW w:w="3332" w:type="pct"/>
            <w:tcMar>
              <w:left w:w="28" w:type="dxa"/>
              <w:right w:w="28" w:type="dxa"/>
            </w:tcMar>
            <w:vAlign w:val="bottom"/>
          </w:tcPr>
          <w:p w14:paraId="0D7440B6" w14:textId="687F31C0" w:rsidR="00B81776" w:rsidRPr="00027641" w:rsidRDefault="00B81776" w:rsidP="00B81776">
            <w:pPr>
              <w:pStyle w:val="a0"/>
              <w:widowControl/>
              <w:jc w:val="left"/>
            </w:pPr>
            <w:proofErr w:type="spellStart"/>
            <w:r w:rsidRPr="00027641">
              <w:rPr>
                <w:lang w:bidi="cs-CZ"/>
              </w:rPr>
              <w:t>Applied</w:t>
            </w:r>
            <w:proofErr w:type="spellEnd"/>
            <w:r w:rsidRPr="00027641">
              <w:rPr>
                <w:lang w:bidi="cs-CZ"/>
              </w:rPr>
              <w:t xml:space="preserve"> </w:t>
            </w:r>
            <w:proofErr w:type="spellStart"/>
            <w:r w:rsidRPr="00027641">
              <w:rPr>
                <w:lang w:bidi="cs-CZ"/>
              </w:rPr>
              <w:t>Biosystems</w:t>
            </w:r>
            <w:proofErr w:type="spellEnd"/>
            <w:r w:rsidRPr="00027641">
              <w:rPr>
                <w:lang w:bidi="cs-CZ"/>
              </w:rPr>
              <w:t xml:space="preserve"> </w:t>
            </w:r>
            <w:proofErr w:type="spellStart"/>
            <w:r w:rsidRPr="00027641">
              <w:rPr>
                <w:lang w:bidi="cs-CZ"/>
              </w:rPr>
              <w:t>QuantStudio</w:t>
            </w:r>
            <w:proofErr w:type="spellEnd"/>
            <w:r w:rsidRPr="00027641">
              <w:rPr>
                <w:lang w:bidi="cs-CZ"/>
              </w:rPr>
              <w:t xml:space="preserve"> 5 Real-</w:t>
            </w:r>
            <w:proofErr w:type="spellStart"/>
            <w:r w:rsidRPr="00027641">
              <w:rPr>
                <w:lang w:bidi="cs-CZ"/>
              </w:rPr>
              <w:t>Time</w:t>
            </w:r>
            <w:proofErr w:type="spellEnd"/>
            <w:r w:rsidRPr="00027641">
              <w:rPr>
                <w:lang w:bidi="cs-CZ"/>
              </w:rPr>
              <w:t xml:space="preserve"> PCR </w:t>
            </w:r>
            <w:proofErr w:type="spellStart"/>
            <w:r w:rsidRPr="00027641">
              <w:rPr>
                <w:lang w:bidi="cs-CZ"/>
              </w:rPr>
              <w:t>System</w:t>
            </w:r>
            <w:proofErr w:type="spellEnd"/>
          </w:p>
        </w:tc>
        <w:tc>
          <w:tcPr>
            <w:tcW w:w="1668" w:type="pct"/>
            <w:vMerge/>
            <w:tcMar>
              <w:left w:w="28" w:type="dxa"/>
              <w:right w:w="28" w:type="dxa"/>
            </w:tcMar>
            <w:vAlign w:val="center"/>
          </w:tcPr>
          <w:p w14:paraId="3FE32F2E" w14:textId="77777777" w:rsidR="00B81776" w:rsidRPr="00027641" w:rsidRDefault="00B81776" w:rsidP="00B81776">
            <w:pPr>
              <w:widowControl/>
              <w:rPr>
                <w:sz w:val="16"/>
                <w:szCs w:val="16"/>
              </w:rPr>
            </w:pPr>
          </w:p>
        </w:tc>
      </w:tr>
      <w:tr w:rsidR="00743BDD" w:rsidRPr="00027641" w14:paraId="68748F62" w14:textId="77777777" w:rsidTr="00B81776">
        <w:tc>
          <w:tcPr>
            <w:tcW w:w="5000" w:type="pct"/>
            <w:gridSpan w:val="2"/>
            <w:shd w:val="clear" w:color="auto" w:fill="E1E1E1"/>
            <w:tcMar>
              <w:left w:w="28" w:type="dxa"/>
              <w:right w:w="28" w:type="dxa"/>
            </w:tcMar>
          </w:tcPr>
          <w:p w14:paraId="50EE7E6A" w14:textId="0B7AEDA4" w:rsidR="00743BDD" w:rsidRPr="00027641" w:rsidRDefault="00E372FD" w:rsidP="00B81776">
            <w:pPr>
              <w:pStyle w:val="a0"/>
              <w:widowControl/>
              <w:jc w:val="left"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Zařízení</w:t>
            </w:r>
            <w:r w:rsidR="00B42127">
              <w:rPr>
                <w:b/>
                <w:lang w:bidi="cs-CZ"/>
              </w:rPr>
              <w:t>, zkumavky, destičky a další spotřební materiál</w:t>
            </w:r>
          </w:p>
        </w:tc>
      </w:tr>
      <w:tr w:rsidR="00743BDD" w:rsidRPr="00027641" w14:paraId="3F82D29F" w14:textId="77777777" w:rsidTr="00B42127">
        <w:tc>
          <w:tcPr>
            <w:tcW w:w="3332" w:type="pct"/>
            <w:tcMar>
              <w:left w:w="28" w:type="dxa"/>
              <w:right w:w="28" w:type="dxa"/>
            </w:tcMar>
            <w:vAlign w:val="bottom"/>
          </w:tcPr>
          <w:p w14:paraId="5AAD8B80" w14:textId="26146A7B" w:rsidR="00743BDD" w:rsidRPr="00027641" w:rsidRDefault="00B42127" w:rsidP="00B81776">
            <w:pPr>
              <w:pStyle w:val="a0"/>
              <w:widowControl/>
              <w:jc w:val="left"/>
            </w:pPr>
            <w:r>
              <w:rPr>
                <w:lang w:bidi="cs-CZ"/>
              </w:rPr>
              <w:t>Základní laboratorní vybavení a spotřební materiál (n</w:t>
            </w:r>
            <w:r w:rsidR="00E372FD" w:rsidRPr="00027641">
              <w:rPr>
                <w:lang w:bidi="cs-CZ"/>
              </w:rPr>
              <w:t xml:space="preserve">astavitelné </w:t>
            </w:r>
            <w:proofErr w:type="spellStart"/>
            <w:r w:rsidR="00E372FD" w:rsidRPr="00027641">
              <w:rPr>
                <w:lang w:bidi="cs-CZ"/>
              </w:rPr>
              <w:t>pipetory</w:t>
            </w:r>
            <w:proofErr w:type="spellEnd"/>
            <w:r>
              <w:rPr>
                <w:lang w:bidi="cs-CZ"/>
              </w:rPr>
              <w:t xml:space="preserve">, </w:t>
            </w:r>
            <w:proofErr w:type="spellStart"/>
            <w:r>
              <w:rPr>
                <w:lang w:bidi="cs-CZ"/>
              </w:rPr>
              <w:t>pipetovací</w:t>
            </w:r>
            <w:proofErr w:type="spellEnd"/>
            <w:r>
              <w:rPr>
                <w:lang w:bidi="cs-CZ"/>
              </w:rPr>
              <w:t xml:space="preserve"> špičky, reagencie, vhodné uzávěry, apod.)</w:t>
            </w:r>
          </w:p>
        </w:tc>
        <w:tc>
          <w:tcPr>
            <w:tcW w:w="1668" w:type="pct"/>
            <w:tcMar>
              <w:left w:w="28" w:type="dxa"/>
              <w:right w:w="28" w:type="dxa"/>
            </w:tcMar>
            <w:vAlign w:val="center"/>
          </w:tcPr>
          <w:p w14:paraId="4ECD92BA" w14:textId="79630B9C" w:rsidR="00743BDD" w:rsidRPr="00027641" w:rsidRDefault="00570FCC" w:rsidP="00B42127">
            <w:pPr>
              <w:pStyle w:val="a0"/>
              <w:widowControl/>
            </w:pPr>
            <w:hyperlink r:id="rId19" w:history="1">
              <w:r w:rsidR="00743BDD" w:rsidRPr="00027641">
                <w:rPr>
                  <w:b/>
                  <w:color w:val="1E8AE7"/>
                  <w:lang w:bidi="cs-CZ"/>
                </w:rPr>
                <w:t>MLS</w:t>
              </w:r>
            </w:hyperlink>
          </w:p>
        </w:tc>
      </w:tr>
      <w:tr w:rsidR="00743BDD" w:rsidRPr="00027641" w14:paraId="5573ADD0" w14:textId="77777777" w:rsidTr="00B42127">
        <w:tc>
          <w:tcPr>
            <w:tcW w:w="3332" w:type="pct"/>
            <w:tcMar>
              <w:left w:w="28" w:type="dxa"/>
              <w:right w:w="28" w:type="dxa"/>
            </w:tcMar>
            <w:vAlign w:val="bottom"/>
          </w:tcPr>
          <w:p w14:paraId="18D6EA91" w14:textId="77777777" w:rsidR="00743BDD" w:rsidRPr="00027641" w:rsidRDefault="00E372FD" w:rsidP="00B81776">
            <w:pPr>
              <w:pStyle w:val="a0"/>
              <w:widowControl/>
              <w:jc w:val="left"/>
            </w:pPr>
            <w:proofErr w:type="spellStart"/>
            <w:r w:rsidRPr="00027641">
              <w:rPr>
                <w:lang w:bidi="cs-CZ"/>
              </w:rPr>
              <w:t>Mikrocentrifuga</w:t>
            </w:r>
            <w:proofErr w:type="spellEnd"/>
          </w:p>
        </w:tc>
        <w:tc>
          <w:tcPr>
            <w:tcW w:w="1668" w:type="pct"/>
            <w:tcMar>
              <w:left w:w="28" w:type="dxa"/>
              <w:right w:w="28" w:type="dxa"/>
            </w:tcMar>
            <w:vAlign w:val="center"/>
          </w:tcPr>
          <w:p w14:paraId="07F17720" w14:textId="7CFE6EC8" w:rsidR="00743BDD" w:rsidRPr="00027641" w:rsidRDefault="00570FCC" w:rsidP="00B42127">
            <w:pPr>
              <w:pStyle w:val="a0"/>
              <w:widowControl/>
            </w:pPr>
            <w:hyperlink r:id="rId20" w:history="1">
              <w:r w:rsidR="00743BDD" w:rsidRPr="00027641">
                <w:rPr>
                  <w:b/>
                  <w:color w:val="1E8AE7"/>
                  <w:lang w:bidi="cs-CZ"/>
                </w:rPr>
                <w:t>MLS</w:t>
              </w:r>
            </w:hyperlink>
          </w:p>
        </w:tc>
      </w:tr>
      <w:tr w:rsidR="00743BDD" w:rsidRPr="00027641" w14:paraId="695ECCDA" w14:textId="77777777" w:rsidTr="00B42127">
        <w:tc>
          <w:tcPr>
            <w:tcW w:w="3332" w:type="pct"/>
            <w:tcMar>
              <w:left w:w="28" w:type="dxa"/>
              <w:right w:w="28" w:type="dxa"/>
            </w:tcMar>
            <w:vAlign w:val="bottom"/>
          </w:tcPr>
          <w:p w14:paraId="51DFDE53" w14:textId="77777777" w:rsidR="00743BDD" w:rsidRPr="00027641" w:rsidRDefault="00E372FD" w:rsidP="00B81776">
            <w:pPr>
              <w:pStyle w:val="a0"/>
              <w:widowControl/>
              <w:jc w:val="left"/>
            </w:pPr>
            <w:r w:rsidRPr="00027641">
              <w:rPr>
                <w:lang w:bidi="cs-CZ"/>
              </w:rPr>
              <w:t>Centrifuga s destičkovým adaptérem</w:t>
            </w:r>
          </w:p>
        </w:tc>
        <w:tc>
          <w:tcPr>
            <w:tcW w:w="1668" w:type="pct"/>
            <w:tcMar>
              <w:left w:w="28" w:type="dxa"/>
              <w:right w:w="28" w:type="dxa"/>
            </w:tcMar>
            <w:vAlign w:val="center"/>
          </w:tcPr>
          <w:p w14:paraId="14610739" w14:textId="66946B40" w:rsidR="00743BDD" w:rsidRPr="00027641" w:rsidRDefault="00570FCC" w:rsidP="00B42127">
            <w:pPr>
              <w:pStyle w:val="a0"/>
              <w:widowControl/>
            </w:pPr>
            <w:hyperlink r:id="rId21" w:history="1">
              <w:r w:rsidR="00743BDD" w:rsidRPr="00027641">
                <w:rPr>
                  <w:b/>
                  <w:color w:val="1E8AE7"/>
                  <w:lang w:bidi="cs-CZ"/>
                </w:rPr>
                <w:t>MLS</w:t>
              </w:r>
            </w:hyperlink>
          </w:p>
        </w:tc>
      </w:tr>
      <w:tr w:rsidR="00743BDD" w:rsidRPr="00027641" w14:paraId="198C3B9B" w14:textId="77777777" w:rsidTr="00B42127">
        <w:tc>
          <w:tcPr>
            <w:tcW w:w="3332" w:type="pct"/>
            <w:tcMar>
              <w:left w:w="28" w:type="dxa"/>
              <w:right w:w="28" w:type="dxa"/>
            </w:tcMar>
            <w:vAlign w:val="bottom"/>
          </w:tcPr>
          <w:p w14:paraId="74E5BB68" w14:textId="77777777" w:rsidR="00743BDD" w:rsidRPr="00027641" w:rsidRDefault="00E372FD" w:rsidP="00B81776">
            <w:pPr>
              <w:pStyle w:val="a0"/>
              <w:widowControl/>
              <w:jc w:val="left"/>
            </w:pPr>
            <w:r w:rsidRPr="00027641">
              <w:rPr>
                <w:lang w:bidi="cs-CZ"/>
              </w:rPr>
              <w:t xml:space="preserve">Laboratorní míchačka (třepačka </w:t>
            </w:r>
            <w:proofErr w:type="spellStart"/>
            <w:r w:rsidRPr="00027641">
              <w:rPr>
                <w:lang w:bidi="cs-CZ"/>
              </w:rPr>
              <w:t>vortex</w:t>
            </w:r>
            <w:proofErr w:type="spellEnd"/>
            <w:r w:rsidRPr="00027641">
              <w:rPr>
                <w:lang w:bidi="cs-CZ"/>
              </w:rPr>
              <w:t xml:space="preserve"> nebo ekvivalentní)</w:t>
            </w:r>
          </w:p>
        </w:tc>
        <w:tc>
          <w:tcPr>
            <w:tcW w:w="1668" w:type="pct"/>
            <w:tcMar>
              <w:left w:w="28" w:type="dxa"/>
              <w:right w:w="28" w:type="dxa"/>
            </w:tcMar>
            <w:vAlign w:val="center"/>
          </w:tcPr>
          <w:p w14:paraId="2C537A6C" w14:textId="3EC2B7A2" w:rsidR="00743BDD" w:rsidRPr="00027641" w:rsidRDefault="00570FCC" w:rsidP="00B42127">
            <w:pPr>
              <w:pStyle w:val="a0"/>
              <w:widowControl/>
            </w:pPr>
            <w:hyperlink r:id="rId22" w:history="1">
              <w:r w:rsidR="00743BDD" w:rsidRPr="00027641">
                <w:rPr>
                  <w:b/>
                  <w:color w:val="1E8AE7"/>
                  <w:lang w:bidi="cs-CZ"/>
                </w:rPr>
                <w:t>MLS</w:t>
              </w:r>
            </w:hyperlink>
          </w:p>
        </w:tc>
      </w:tr>
      <w:tr w:rsidR="00743BDD" w:rsidRPr="00027641" w14:paraId="095274E5" w14:textId="77777777" w:rsidTr="00B42127">
        <w:tc>
          <w:tcPr>
            <w:tcW w:w="3332" w:type="pct"/>
            <w:tcMar>
              <w:left w:w="28" w:type="dxa"/>
              <w:right w:w="28" w:type="dxa"/>
            </w:tcMar>
            <w:vAlign w:val="bottom"/>
          </w:tcPr>
          <w:p w14:paraId="088745D0" w14:textId="451314A9" w:rsidR="00743BDD" w:rsidRPr="00027641" w:rsidRDefault="00E372FD" w:rsidP="00B42127">
            <w:pPr>
              <w:pStyle w:val="a0"/>
              <w:widowControl/>
              <w:jc w:val="left"/>
            </w:pPr>
            <w:r w:rsidRPr="00027641">
              <w:rPr>
                <w:lang w:bidi="cs-CZ"/>
              </w:rPr>
              <w:t>Dvě nádoby na led nebo chlazené stojany</w:t>
            </w:r>
          </w:p>
        </w:tc>
        <w:tc>
          <w:tcPr>
            <w:tcW w:w="1668" w:type="pct"/>
            <w:tcMar>
              <w:left w:w="28" w:type="dxa"/>
              <w:right w:w="28" w:type="dxa"/>
            </w:tcMar>
            <w:vAlign w:val="center"/>
          </w:tcPr>
          <w:p w14:paraId="488DF73B" w14:textId="0A5B12BF" w:rsidR="00743BDD" w:rsidRPr="00027641" w:rsidRDefault="00570FCC" w:rsidP="00B42127">
            <w:pPr>
              <w:pStyle w:val="a0"/>
              <w:widowControl/>
            </w:pPr>
            <w:hyperlink r:id="rId23" w:history="1">
              <w:r w:rsidR="00743BDD" w:rsidRPr="00027641">
                <w:rPr>
                  <w:b/>
                  <w:color w:val="1E8AE7"/>
                  <w:lang w:bidi="cs-CZ"/>
                </w:rPr>
                <w:t>MLS</w:t>
              </w:r>
            </w:hyperlink>
          </w:p>
        </w:tc>
      </w:tr>
      <w:tr w:rsidR="00743BDD" w:rsidRPr="00027641" w14:paraId="69B1A80C" w14:textId="77777777" w:rsidTr="00B81776">
        <w:tc>
          <w:tcPr>
            <w:tcW w:w="3332" w:type="pct"/>
            <w:tcMar>
              <w:left w:w="28" w:type="dxa"/>
              <w:right w:w="28" w:type="dxa"/>
            </w:tcMar>
            <w:vAlign w:val="center"/>
          </w:tcPr>
          <w:p w14:paraId="6A5A1049" w14:textId="77777777" w:rsidR="00743BDD" w:rsidRPr="00027641" w:rsidRDefault="00E372FD" w:rsidP="00B81776">
            <w:pPr>
              <w:pStyle w:val="a0"/>
              <w:widowControl/>
              <w:jc w:val="left"/>
            </w:pPr>
            <w:r w:rsidRPr="00027641">
              <w:rPr>
                <w:lang w:bidi="cs-CZ"/>
              </w:rPr>
              <w:t>Optické reakční desky a adhezivní kryty</w:t>
            </w:r>
          </w:p>
        </w:tc>
        <w:tc>
          <w:tcPr>
            <w:tcW w:w="1668" w:type="pct"/>
            <w:tcMar>
              <w:left w:w="28" w:type="dxa"/>
              <w:right w:w="28" w:type="dxa"/>
            </w:tcMar>
            <w:vAlign w:val="bottom"/>
          </w:tcPr>
          <w:p w14:paraId="1C2F9D49" w14:textId="18654B62" w:rsidR="00743BDD" w:rsidRPr="00027641" w:rsidRDefault="00570FCC" w:rsidP="00B81776">
            <w:pPr>
              <w:pStyle w:val="a0"/>
              <w:widowControl/>
            </w:pPr>
            <w:hyperlink r:id="rId24" w:history="1">
              <w:r w:rsidR="00743BDD" w:rsidRPr="00027641">
                <w:rPr>
                  <w:b/>
                  <w:color w:val="1E8AE7"/>
                  <w:lang w:bidi="cs-CZ"/>
                </w:rPr>
                <w:t>thermofisher.com/</w:t>
              </w:r>
            </w:hyperlink>
            <w:r w:rsidR="00743BDD" w:rsidRPr="00027641">
              <w:rPr>
                <w:b/>
                <w:color w:val="1E8AE7"/>
                <w:lang w:bidi="cs-CZ"/>
              </w:rPr>
              <w:t xml:space="preserve"> </w:t>
            </w:r>
            <w:hyperlink r:id="rId25" w:history="1">
              <w:proofErr w:type="spellStart"/>
              <w:r w:rsidR="00743BDD" w:rsidRPr="00027641">
                <w:rPr>
                  <w:b/>
                  <w:color w:val="1E8AE7"/>
                  <w:lang w:bidi="cs-CZ"/>
                </w:rPr>
                <w:t>plastics</w:t>
              </w:r>
              <w:proofErr w:type="spellEnd"/>
            </w:hyperlink>
          </w:p>
        </w:tc>
      </w:tr>
      <w:tr w:rsidR="00743BDD" w:rsidRPr="00027641" w14:paraId="0E737A24" w14:textId="77777777" w:rsidTr="00B81776">
        <w:tc>
          <w:tcPr>
            <w:tcW w:w="5000" w:type="pct"/>
            <w:gridSpan w:val="2"/>
            <w:shd w:val="clear" w:color="auto" w:fill="E1E1E1"/>
            <w:tcMar>
              <w:left w:w="28" w:type="dxa"/>
              <w:right w:w="28" w:type="dxa"/>
            </w:tcMar>
          </w:tcPr>
          <w:p w14:paraId="565B7A66" w14:textId="77777777" w:rsidR="00743BDD" w:rsidRPr="00027641" w:rsidRDefault="00E372FD" w:rsidP="00B81776">
            <w:pPr>
              <w:pStyle w:val="a0"/>
              <w:widowControl/>
              <w:jc w:val="left"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Reagencie</w:t>
            </w:r>
          </w:p>
        </w:tc>
      </w:tr>
      <w:tr w:rsidR="00743BDD" w:rsidRPr="00027641" w14:paraId="4D5E5A57" w14:textId="77777777" w:rsidTr="00B81776">
        <w:tc>
          <w:tcPr>
            <w:tcW w:w="3332" w:type="pct"/>
            <w:tcMar>
              <w:left w:w="28" w:type="dxa"/>
              <w:right w:w="28" w:type="dxa"/>
            </w:tcMar>
            <w:vAlign w:val="bottom"/>
          </w:tcPr>
          <w:p w14:paraId="7F217DCF" w14:textId="77777777" w:rsidR="00743BDD" w:rsidRPr="00027641" w:rsidRDefault="00E372FD" w:rsidP="00B81776">
            <w:pPr>
              <w:pStyle w:val="a0"/>
              <w:widowControl/>
              <w:jc w:val="left"/>
            </w:pPr>
            <w:r w:rsidRPr="00027641">
              <w:rPr>
                <w:lang w:bidi="cs-CZ"/>
              </w:rPr>
              <w:t>Voda bez nukleáz (nikoli ošetřena DEPC)</w:t>
            </w:r>
          </w:p>
        </w:tc>
        <w:tc>
          <w:tcPr>
            <w:tcW w:w="1668" w:type="pct"/>
            <w:tcMar>
              <w:left w:w="28" w:type="dxa"/>
              <w:right w:w="28" w:type="dxa"/>
            </w:tcMar>
            <w:vAlign w:val="bottom"/>
          </w:tcPr>
          <w:p w14:paraId="42E45A05" w14:textId="43B535BA" w:rsidR="00743BDD" w:rsidRPr="00027641" w:rsidRDefault="00570FCC" w:rsidP="00B81776">
            <w:pPr>
              <w:pStyle w:val="a0"/>
              <w:widowControl/>
            </w:pPr>
            <w:hyperlink r:id="rId26" w:history="1">
              <w:r w:rsidR="00743BDD" w:rsidRPr="00027641">
                <w:rPr>
                  <w:color w:val="1E8AE7"/>
                  <w:lang w:bidi="cs-CZ"/>
                </w:rPr>
                <w:t>AM9939</w:t>
              </w:r>
            </w:hyperlink>
          </w:p>
        </w:tc>
      </w:tr>
      <w:tr w:rsidR="00743BDD" w:rsidRPr="00027641" w14:paraId="46055DA0" w14:textId="77777777" w:rsidTr="00B81776">
        <w:tc>
          <w:tcPr>
            <w:tcW w:w="3332" w:type="pct"/>
            <w:tcMar>
              <w:left w:w="28" w:type="dxa"/>
              <w:right w:w="28" w:type="dxa"/>
            </w:tcMar>
          </w:tcPr>
          <w:p w14:paraId="37BCA45B" w14:textId="77777777" w:rsidR="00743BDD" w:rsidRPr="00027641" w:rsidRDefault="00E372FD" w:rsidP="00B81776">
            <w:pPr>
              <w:pStyle w:val="a0"/>
              <w:widowControl/>
              <w:jc w:val="left"/>
            </w:pPr>
            <w:r w:rsidRPr="00027641">
              <w:rPr>
                <w:lang w:bidi="cs-CZ"/>
              </w:rPr>
              <w:t>1X TE pufr</w:t>
            </w:r>
          </w:p>
        </w:tc>
        <w:tc>
          <w:tcPr>
            <w:tcW w:w="1668" w:type="pct"/>
            <w:tcMar>
              <w:left w:w="28" w:type="dxa"/>
              <w:right w:w="28" w:type="dxa"/>
            </w:tcMar>
          </w:tcPr>
          <w:p w14:paraId="5AFA0E59" w14:textId="02D08848" w:rsidR="00743BDD" w:rsidRPr="00027641" w:rsidRDefault="00570FCC" w:rsidP="00B81776">
            <w:pPr>
              <w:pStyle w:val="a0"/>
              <w:widowControl/>
            </w:pPr>
            <w:hyperlink r:id="rId27" w:history="1">
              <w:r w:rsidR="00743BDD" w:rsidRPr="00027641">
                <w:rPr>
                  <w:b/>
                  <w:color w:val="1E8AE7"/>
                  <w:lang w:bidi="cs-CZ"/>
                </w:rPr>
                <w:t>MLS</w:t>
              </w:r>
            </w:hyperlink>
          </w:p>
        </w:tc>
      </w:tr>
    </w:tbl>
    <w:p w14:paraId="183B7E6E" w14:textId="7F1B2B6D" w:rsidR="00B81776" w:rsidRPr="00AD6B05" w:rsidRDefault="00AD6B05" w:rsidP="00AD6B05">
      <w:pPr>
        <w:pStyle w:val="a2"/>
        <w:widowControl/>
        <w:ind w:left="284" w:hanging="284"/>
        <w:rPr>
          <w:lang w:bidi="cs-CZ"/>
        </w:rPr>
      </w:pPr>
      <w:r w:rsidRPr="00AD6B05">
        <w:rPr>
          <w:vertAlign w:val="superscript"/>
        </w:rPr>
        <w:t>[1]</w:t>
      </w:r>
      <w:r>
        <w:tab/>
      </w:r>
      <w:r w:rsidRPr="00AD6B05">
        <w:rPr>
          <w:lang w:bidi="cs-CZ"/>
        </w:rPr>
        <w:t xml:space="preserve">Pokud není uvedeno jinak, jsou všechny materiály k dispozici na stránce </w:t>
      </w:r>
      <w:hyperlink r:id="rId28" w:history="1">
        <w:r w:rsidRPr="00AD6B05">
          <w:rPr>
            <w:b/>
            <w:color w:val="1E8AE7"/>
            <w:lang w:bidi="cs-CZ"/>
          </w:rPr>
          <w:t>thermofisher.com</w:t>
        </w:r>
      </w:hyperlink>
      <w:r w:rsidRPr="00AD6B05">
        <w:rPr>
          <w:lang w:bidi="cs-CZ"/>
        </w:rPr>
        <w:t xml:space="preserve">. „MLS“ znamená, že materiál je dostupný prostřednictvím </w:t>
      </w:r>
      <w:hyperlink r:id="rId29" w:history="1">
        <w:r w:rsidRPr="00AD6B05">
          <w:rPr>
            <w:b/>
            <w:color w:val="1E8AE7"/>
            <w:lang w:bidi="cs-CZ"/>
          </w:rPr>
          <w:t xml:space="preserve">fisherscientific.com </w:t>
        </w:r>
      </w:hyperlink>
      <w:r w:rsidRPr="00AD6B05">
        <w:rPr>
          <w:lang w:bidi="cs-CZ"/>
        </w:rPr>
        <w:t>nebo od jiného významného laboratorního dodavatele.</w:t>
      </w:r>
    </w:p>
    <w:p w14:paraId="3CB14459" w14:textId="77777777" w:rsidR="00AD6B05" w:rsidRPr="00027641" w:rsidRDefault="00AD6B05" w:rsidP="00B81776">
      <w:pPr>
        <w:pStyle w:val="a2"/>
        <w:widowControl/>
        <w:rPr>
          <w:sz w:val="16"/>
        </w:rPr>
      </w:pPr>
    </w:p>
    <w:p w14:paraId="56E58F2D" w14:textId="4D462D0F" w:rsidR="00743BDD" w:rsidRPr="00027641" w:rsidRDefault="00E372FD" w:rsidP="00B81776">
      <w:pPr>
        <w:widowControl/>
        <w:rPr>
          <w:b/>
          <w:bCs/>
          <w:sz w:val="23"/>
          <w:szCs w:val="23"/>
        </w:rPr>
      </w:pPr>
      <w:r w:rsidRPr="00027641">
        <w:rPr>
          <w:b/>
          <w:sz w:val="23"/>
          <w:szCs w:val="23"/>
          <w:lang w:bidi="cs-CZ"/>
        </w:rPr>
        <w:t>Pokyny k postupům</w:t>
      </w:r>
    </w:p>
    <w:p w14:paraId="3FB29933" w14:textId="651F1864" w:rsidR="00743BDD" w:rsidRPr="00027641" w:rsidRDefault="00B42127" w:rsidP="00B81776">
      <w:pPr>
        <w:pStyle w:val="1"/>
        <w:widowControl/>
        <w:numPr>
          <w:ilvl w:val="0"/>
          <w:numId w:val="6"/>
        </w:numPr>
        <w:ind w:left="284" w:hanging="207"/>
      </w:pPr>
      <w:r>
        <w:rPr>
          <w:lang w:bidi="cs-CZ"/>
        </w:rPr>
        <w:t>Pro</w:t>
      </w:r>
      <w:r w:rsidR="00E372FD" w:rsidRPr="00027641">
        <w:rPr>
          <w:lang w:bidi="cs-CZ"/>
        </w:rPr>
        <w:t xml:space="preserve"> každý cyklus RT-PCR v</w:t>
      </w:r>
      <w:r w:rsidR="001B24DE" w:rsidRPr="00027641">
        <w:rPr>
          <w:lang w:bidi="cs-CZ"/>
        </w:rPr>
        <w:t> </w:t>
      </w:r>
      <w:r w:rsidR="00E372FD" w:rsidRPr="00027641">
        <w:rPr>
          <w:lang w:bidi="cs-CZ"/>
        </w:rPr>
        <w:t>reálném čase</w:t>
      </w:r>
      <w:r>
        <w:rPr>
          <w:lang w:bidi="cs-CZ"/>
        </w:rPr>
        <w:t xml:space="preserve"> použijte kontroly uvedené v části „Nastavte reakce RT-PCR“ na straně 2</w:t>
      </w:r>
      <w:r w:rsidR="00E372FD" w:rsidRPr="00027641">
        <w:rPr>
          <w:lang w:bidi="cs-CZ"/>
        </w:rPr>
        <w:t>.</w:t>
      </w:r>
    </w:p>
    <w:p w14:paraId="07C2EF99" w14:textId="1BDD9DEF" w:rsidR="00743BDD" w:rsidRPr="00027641" w:rsidRDefault="00E372FD" w:rsidP="00B81776">
      <w:pPr>
        <w:pStyle w:val="1"/>
        <w:widowControl/>
        <w:numPr>
          <w:ilvl w:val="0"/>
          <w:numId w:val="6"/>
        </w:numPr>
        <w:ind w:left="284" w:hanging="207"/>
      </w:pPr>
      <w:r w:rsidRPr="00027641">
        <w:rPr>
          <w:lang w:bidi="cs-CZ"/>
        </w:rPr>
        <w:t xml:space="preserve">Dodržujte správnou laboratorní praxi, aby se zabránilo falešně pozitivním výsledkům a kontaminaci testovaných vzorků PCR produkty (viz </w:t>
      </w:r>
      <w:hyperlink w:anchor="bookmark17" w:tooltip="Aktuální dokument">
        <w:r w:rsidR="00743BDD" w:rsidRPr="00027641">
          <w:rPr>
            <w:lang w:bidi="cs-CZ"/>
          </w:rPr>
          <w:t>„Správná laboratorní praxe pro PCR a RT-PCR“</w:t>
        </w:r>
      </w:hyperlink>
      <w:r w:rsidRPr="00027641">
        <w:rPr>
          <w:lang w:bidi="cs-CZ"/>
        </w:rPr>
        <w:t xml:space="preserve"> </w:t>
      </w:r>
      <w:hyperlink w:anchor="bookmark17" w:tooltip="Aktuální dokument">
        <w:r w:rsidR="00743BDD" w:rsidRPr="00027641">
          <w:rPr>
            <w:lang w:bidi="cs-CZ"/>
          </w:rPr>
          <w:t>strana</w:t>
        </w:r>
      </w:hyperlink>
      <w:r w:rsidRPr="00027641">
        <w:rPr>
          <w:lang w:bidi="cs-CZ"/>
        </w:rPr>
        <w:t xml:space="preserve"> </w:t>
      </w:r>
      <w:r w:rsidR="00B42127">
        <w:rPr>
          <w:lang w:bidi="cs-CZ"/>
        </w:rPr>
        <w:t>4</w:t>
      </w:r>
      <w:r w:rsidRPr="00027641">
        <w:rPr>
          <w:lang w:bidi="cs-CZ"/>
        </w:rPr>
        <w:t>).</w:t>
      </w:r>
    </w:p>
    <w:p w14:paraId="63676B3E" w14:textId="77777777" w:rsidR="00B81776" w:rsidRPr="00027641" w:rsidRDefault="00B81776" w:rsidP="00B81776">
      <w:pPr>
        <w:pStyle w:val="1"/>
        <w:widowControl/>
      </w:pPr>
    </w:p>
    <w:p w14:paraId="0713772B" w14:textId="77777777" w:rsidR="0072201F" w:rsidRDefault="0072201F" w:rsidP="00B81776">
      <w:pPr>
        <w:pStyle w:val="1"/>
        <w:widowControl/>
        <w:spacing w:after="120"/>
        <w:rPr>
          <w:b/>
          <w:sz w:val="23"/>
          <w:szCs w:val="23"/>
          <w:highlight w:val="yellow"/>
          <w:lang w:bidi="cs-CZ"/>
        </w:rPr>
      </w:pPr>
    </w:p>
    <w:p w14:paraId="3E0A9F4A" w14:textId="77777777" w:rsidR="0072201F" w:rsidRPr="0072201F" w:rsidRDefault="0072201F" w:rsidP="0072201F">
      <w:pPr>
        <w:pStyle w:val="1"/>
        <w:widowControl/>
        <w:spacing w:after="120"/>
        <w:rPr>
          <w:b/>
          <w:sz w:val="23"/>
          <w:szCs w:val="23"/>
          <w:lang w:bidi="cs-CZ"/>
        </w:rPr>
      </w:pPr>
      <w:r w:rsidRPr="0072201F">
        <w:rPr>
          <w:b/>
          <w:sz w:val="23"/>
          <w:szCs w:val="23"/>
          <w:lang w:bidi="cs-CZ"/>
        </w:rPr>
        <w:t>Pokyny pro vstupní RNA</w:t>
      </w:r>
    </w:p>
    <w:p w14:paraId="2C51D31E" w14:textId="57742D4D" w:rsidR="0072201F" w:rsidRPr="0072201F" w:rsidRDefault="0072201F" w:rsidP="0072201F">
      <w:pPr>
        <w:pStyle w:val="1"/>
        <w:widowControl/>
        <w:spacing w:after="120"/>
        <w:rPr>
          <w:bCs/>
          <w:lang w:bidi="cs-CZ"/>
        </w:rPr>
      </w:pPr>
      <w:r w:rsidRPr="0072201F">
        <w:rPr>
          <w:bCs/>
          <w:lang w:bidi="cs-CZ"/>
        </w:rPr>
        <w:t>Postupujte podle postupu přiloženého k vaší soupravě pro extrakci RNA.</w:t>
      </w:r>
    </w:p>
    <w:p w14:paraId="5A1CF03A" w14:textId="2A11A114" w:rsidR="0072201F" w:rsidRPr="0072201F" w:rsidRDefault="0072201F" w:rsidP="0072201F">
      <w:pPr>
        <w:pStyle w:val="1"/>
        <w:widowControl/>
        <w:numPr>
          <w:ilvl w:val="0"/>
          <w:numId w:val="21"/>
        </w:numPr>
        <w:spacing w:after="120"/>
        <w:ind w:left="284" w:hanging="284"/>
        <w:rPr>
          <w:bCs/>
          <w:lang w:bidi="cs-CZ"/>
        </w:rPr>
      </w:pPr>
      <w:r w:rsidRPr="0072201F">
        <w:rPr>
          <w:bCs/>
          <w:lang w:bidi="cs-CZ"/>
        </w:rPr>
        <w:t xml:space="preserve">Pro extrakci RNA doporučujeme </w:t>
      </w:r>
      <w:r w:rsidRPr="0072201F">
        <w:rPr>
          <w:bCs/>
          <w:i/>
          <w:iCs/>
          <w:lang w:bidi="cs-CZ"/>
        </w:rPr>
        <w:t xml:space="preserve">Doplňkové pokyny soupravy </w:t>
      </w:r>
      <w:proofErr w:type="spellStart"/>
      <w:r w:rsidRPr="0072201F">
        <w:rPr>
          <w:bCs/>
          <w:i/>
          <w:iCs/>
          <w:lang w:bidi="cs-CZ"/>
        </w:rPr>
        <w:t>VetMAX</w:t>
      </w:r>
      <w:proofErr w:type="spellEnd"/>
      <w:r w:rsidRPr="0072201F">
        <w:rPr>
          <w:bCs/>
          <w:i/>
          <w:iCs/>
          <w:lang w:bidi="cs-CZ"/>
        </w:rPr>
        <w:t xml:space="preserve"> PRRSV EU &amp; NA 3.0</w:t>
      </w:r>
      <w:r w:rsidRPr="0072201F">
        <w:rPr>
          <w:bCs/>
          <w:lang w:bidi="cs-CZ"/>
        </w:rPr>
        <w:t xml:space="preserve"> </w:t>
      </w:r>
      <w:r w:rsidRPr="007C5B64">
        <w:rPr>
          <w:bCs/>
          <w:highlight w:val="lightGray"/>
          <w:lang w:bidi="cs-CZ"/>
        </w:rPr>
        <w:t>(</w:t>
      </w:r>
      <w:proofErr w:type="spellStart"/>
      <w:r w:rsidRPr="007C5B64">
        <w:rPr>
          <w:bCs/>
          <w:highlight w:val="lightGray"/>
          <w:lang w:bidi="cs-CZ"/>
        </w:rPr>
        <w:t>pub</w:t>
      </w:r>
      <w:proofErr w:type="spellEnd"/>
      <w:r w:rsidRPr="007C5B64">
        <w:rPr>
          <w:bCs/>
          <w:highlight w:val="lightGray"/>
          <w:lang w:bidi="cs-CZ"/>
        </w:rPr>
        <w:t>. č. MAN0029145)</w:t>
      </w:r>
      <w:r w:rsidRPr="0072201F">
        <w:rPr>
          <w:bCs/>
          <w:lang w:bidi="cs-CZ"/>
        </w:rPr>
        <w:t xml:space="preserve"> s použitím soupravy </w:t>
      </w:r>
      <w:proofErr w:type="spellStart"/>
      <w:r w:rsidRPr="0072201F">
        <w:rPr>
          <w:bCs/>
          <w:lang w:bidi="cs-CZ"/>
        </w:rPr>
        <w:t>Applied</w:t>
      </w:r>
      <w:proofErr w:type="spellEnd"/>
      <w:r w:rsidRPr="0072201F">
        <w:rPr>
          <w:bCs/>
          <w:lang w:bidi="cs-CZ"/>
        </w:rPr>
        <w:t xml:space="preserve"> </w:t>
      </w:r>
      <w:proofErr w:type="spellStart"/>
      <w:r w:rsidRPr="0072201F">
        <w:rPr>
          <w:bCs/>
          <w:lang w:bidi="cs-CZ"/>
        </w:rPr>
        <w:t>Biosystems</w:t>
      </w:r>
      <w:proofErr w:type="spellEnd"/>
      <w:r w:rsidRPr="0072201F">
        <w:rPr>
          <w:bCs/>
          <w:lang w:bidi="cs-CZ"/>
        </w:rPr>
        <w:t xml:space="preserve"> </w:t>
      </w:r>
      <w:proofErr w:type="spellStart"/>
      <w:r w:rsidRPr="0072201F">
        <w:rPr>
          <w:bCs/>
          <w:lang w:bidi="cs-CZ"/>
        </w:rPr>
        <w:t>MagMAX</w:t>
      </w:r>
      <w:proofErr w:type="spellEnd"/>
      <w:r w:rsidRPr="0072201F">
        <w:rPr>
          <w:bCs/>
          <w:lang w:bidi="cs-CZ"/>
        </w:rPr>
        <w:t xml:space="preserve"> CORE </w:t>
      </w:r>
      <w:proofErr w:type="spellStart"/>
      <w:r w:rsidRPr="0072201F">
        <w:rPr>
          <w:bCs/>
          <w:lang w:bidi="cs-CZ"/>
        </w:rPr>
        <w:t>Nucleic</w:t>
      </w:r>
      <w:proofErr w:type="spellEnd"/>
      <w:r w:rsidRPr="0072201F">
        <w:rPr>
          <w:bCs/>
          <w:lang w:bidi="cs-CZ"/>
        </w:rPr>
        <w:t xml:space="preserve"> Acid </w:t>
      </w:r>
      <w:proofErr w:type="spellStart"/>
      <w:r w:rsidRPr="0072201F">
        <w:rPr>
          <w:bCs/>
          <w:lang w:bidi="cs-CZ"/>
        </w:rPr>
        <w:t>Purification</w:t>
      </w:r>
      <w:proofErr w:type="spellEnd"/>
      <w:r w:rsidRPr="0072201F">
        <w:rPr>
          <w:bCs/>
          <w:lang w:bidi="cs-CZ"/>
        </w:rPr>
        <w:t xml:space="preserve"> </w:t>
      </w:r>
      <w:proofErr w:type="spellStart"/>
      <w:r w:rsidRPr="0072201F">
        <w:rPr>
          <w:bCs/>
          <w:lang w:bidi="cs-CZ"/>
        </w:rPr>
        <w:t>Kit</w:t>
      </w:r>
      <w:proofErr w:type="spellEnd"/>
      <w:r w:rsidRPr="0072201F">
        <w:rPr>
          <w:bCs/>
          <w:lang w:bidi="cs-CZ"/>
        </w:rPr>
        <w:t xml:space="preserve"> </w:t>
      </w:r>
      <w:r w:rsidRPr="007C5B64">
        <w:rPr>
          <w:bCs/>
          <w:highlight w:val="lightGray"/>
          <w:lang w:bidi="cs-CZ"/>
        </w:rPr>
        <w:t xml:space="preserve">(Kat. č. </w:t>
      </w:r>
      <w:hyperlink r:id="rId30" w:history="1">
        <w:r w:rsidRPr="007C5B64">
          <w:rPr>
            <w:rStyle w:val="Hypertextovodkaz"/>
            <w:bCs/>
            <w:highlight w:val="lightGray"/>
            <w:u w:val="none"/>
            <w:lang w:bidi="cs-CZ"/>
          </w:rPr>
          <w:t>A32700</w:t>
        </w:r>
      </w:hyperlink>
      <w:r w:rsidRPr="007C5B64">
        <w:rPr>
          <w:bCs/>
          <w:highlight w:val="lightGray"/>
          <w:lang w:bidi="cs-CZ"/>
        </w:rPr>
        <w:t xml:space="preserve">, </w:t>
      </w:r>
      <w:hyperlink r:id="rId31" w:history="1">
        <w:r w:rsidRPr="007C5B64">
          <w:rPr>
            <w:rStyle w:val="Hypertextovodkaz"/>
            <w:bCs/>
            <w:highlight w:val="lightGray"/>
            <w:u w:val="none"/>
            <w:lang w:bidi="cs-CZ"/>
          </w:rPr>
          <w:t>A32702</w:t>
        </w:r>
      </w:hyperlink>
      <w:r w:rsidRPr="0072201F">
        <w:rPr>
          <w:bCs/>
          <w:lang w:bidi="cs-CZ"/>
        </w:rPr>
        <w:t>).</w:t>
      </w:r>
    </w:p>
    <w:p w14:paraId="3A9C0852" w14:textId="12AD047C" w:rsidR="0072201F" w:rsidRPr="0072201F" w:rsidRDefault="004E2F07" w:rsidP="0072201F">
      <w:pPr>
        <w:pStyle w:val="1"/>
        <w:widowControl/>
        <w:numPr>
          <w:ilvl w:val="0"/>
          <w:numId w:val="21"/>
        </w:numPr>
        <w:spacing w:after="120"/>
        <w:ind w:left="284" w:hanging="284"/>
        <w:rPr>
          <w:bCs/>
          <w:lang w:bidi="cs-CZ"/>
        </w:rPr>
      </w:pPr>
      <w:r>
        <w:rPr>
          <w:bCs/>
          <w:lang w:bidi="cs-CZ"/>
        </w:rPr>
        <w:br w:type="column"/>
      </w:r>
      <w:r w:rsidR="0072201F" w:rsidRPr="0072201F">
        <w:rPr>
          <w:bCs/>
          <w:lang w:bidi="cs-CZ"/>
        </w:rPr>
        <w:t>Připravte alespoň 1 zápornou extrakční kontrolu (NEC) za použití vody bez nukleáz (neošetřené DEPC) jako výchozího materiálu místo vzorku. NEC prochází extrakcí RNA a poté PCR spolu se</w:t>
      </w:r>
      <w:r w:rsidR="009D6482">
        <w:rPr>
          <w:bCs/>
          <w:lang w:bidi="cs-CZ"/>
        </w:rPr>
        <w:t> </w:t>
      </w:r>
      <w:r w:rsidR="0072201F" w:rsidRPr="0072201F">
        <w:rPr>
          <w:bCs/>
          <w:lang w:bidi="cs-CZ"/>
        </w:rPr>
        <w:t xml:space="preserve"> vzorky.</w:t>
      </w:r>
    </w:p>
    <w:p w14:paraId="7D40FF3E" w14:textId="7A6204B6" w:rsidR="0072201F" w:rsidRPr="0072201F" w:rsidRDefault="0072201F" w:rsidP="0072201F">
      <w:pPr>
        <w:pStyle w:val="1"/>
        <w:widowControl/>
        <w:numPr>
          <w:ilvl w:val="0"/>
          <w:numId w:val="21"/>
        </w:numPr>
        <w:spacing w:after="120"/>
        <w:ind w:left="284" w:hanging="284"/>
        <w:rPr>
          <w:bCs/>
          <w:lang w:bidi="cs-CZ"/>
        </w:rPr>
      </w:pPr>
      <w:r w:rsidRPr="0072201F">
        <w:rPr>
          <w:bCs/>
          <w:lang w:bidi="cs-CZ"/>
        </w:rPr>
        <w:t>Před extrakcí RNA rozmrazte 5 – IPC PRRSV 3.0 v nádobě s</w:t>
      </w:r>
      <w:r w:rsidR="009D6482">
        <w:rPr>
          <w:bCs/>
          <w:lang w:bidi="cs-CZ"/>
        </w:rPr>
        <w:t> </w:t>
      </w:r>
      <w:r w:rsidRPr="0072201F">
        <w:rPr>
          <w:bCs/>
          <w:lang w:bidi="cs-CZ"/>
        </w:rPr>
        <w:t xml:space="preserve">ledem nebo v chladicím boxu. Na začátku </w:t>
      </w:r>
      <w:proofErr w:type="spellStart"/>
      <w:r w:rsidRPr="0072201F">
        <w:rPr>
          <w:bCs/>
          <w:lang w:bidi="cs-CZ"/>
        </w:rPr>
        <w:t>lyzačního</w:t>
      </w:r>
      <w:proofErr w:type="spellEnd"/>
      <w:r w:rsidRPr="0072201F">
        <w:rPr>
          <w:bCs/>
          <w:lang w:bidi="cs-CZ"/>
        </w:rPr>
        <w:t xml:space="preserve"> kroku extrakce RNA přidejte 2 µl 5 – IPC PRRSV 3.0 ke každému vzorku a ke každé </w:t>
      </w:r>
      <w:r w:rsidR="00E32F23">
        <w:rPr>
          <w:bCs/>
          <w:lang w:bidi="cs-CZ"/>
        </w:rPr>
        <w:t xml:space="preserve">kontrole </w:t>
      </w:r>
      <w:r w:rsidRPr="0072201F">
        <w:rPr>
          <w:bCs/>
          <w:lang w:bidi="cs-CZ"/>
        </w:rPr>
        <w:t>NEC.</w:t>
      </w:r>
    </w:p>
    <w:p w14:paraId="572D7FC6" w14:textId="4EE9473A" w:rsidR="00743BDD" w:rsidRPr="00027641" w:rsidRDefault="00E372FD" w:rsidP="00E32F23">
      <w:pPr>
        <w:pStyle w:val="1"/>
        <w:widowControl/>
        <w:spacing w:afterLines="50" w:after="120"/>
        <w:rPr>
          <w:b/>
          <w:bCs/>
          <w:sz w:val="23"/>
          <w:szCs w:val="23"/>
        </w:rPr>
      </w:pPr>
      <w:r w:rsidRPr="00027641">
        <w:rPr>
          <w:b/>
          <w:sz w:val="23"/>
          <w:szCs w:val="23"/>
          <w:lang w:bidi="cs-CZ"/>
        </w:rPr>
        <w:t>Příprava</w:t>
      </w:r>
    </w:p>
    <w:p w14:paraId="078BAD31" w14:textId="5878338C" w:rsidR="00743BDD" w:rsidRPr="00027641" w:rsidRDefault="00E372FD" w:rsidP="00E32F23">
      <w:pPr>
        <w:pStyle w:val="1"/>
        <w:widowControl/>
        <w:numPr>
          <w:ilvl w:val="0"/>
          <w:numId w:val="8"/>
        </w:numPr>
        <w:spacing w:afterLines="50" w:after="120"/>
        <w:ind w:left="284" w:hanging="219"/>
      </w:pPr>
      <w:r w:rsidRPr="00027641">
        <w:rPr>
          <w:lang w:bidi="cs-CZ"/>
        </w:rPr>
        <w:t>Rozmrazte reagencie a vzorky.</w:t>
      </w:r>
    </w:p>
    <w:p w14:paraId="147FF79C" w14:textId="289F3649" w:rsidR="00743BDD" w:rsidRPr="00027641" w:rsidRDefault="00E372FD" w:rsidP="00E32F23">
      <w:pPr>
        <w:pStyle w:val="1"/>
        <w:widowControl/>
        <w:numPr>
          <w:ilvl w:val="1"/>
          <w:numId w:val="8"/>
        </w:numPr>
        <w:spacing w:afterLines="50" w:after="120"/>
        <w:ind w:left="567" w:hanging="219"/>
      </w:pPr>
      <w:r w:rsidRPr="00027641">
        <w:rPr>
          <w:lang w:bidi="cs-CZ"/>
        </w:rPr>
        <w:t>Rozmrazte 1 – Sekvence PRRSV 3.0 a 2 – Master Mix PRRSV 3.0 v nádobě s ledem nebo v chladicím boxu.</w:t>
      </w:r>
    </w:p>
    <w:p w14:paraId="0C4AE81A" w14:textId="646C1D7F" w:rsidR="00743BDD" w:rsidRPr="00027641" w:rsidRDefault="00E372FD" w:rsidP="00E32F23">
      <w:pPr>
        <w:pStyle w:val="1"/>
        <w:widowControl/>
        <w:numPr>
          <w:ilvl w:val="1"/>
          <w:numId w:val="8"/>
        </w:numPr>
        <w:spacing w:afterLines="50" w:after="120"/>
        <w:ind w:left="567" w:hanging="219"/>
      </w:pPr>
      <w:r w:rsidRPr="00027641">
        <w:rPr>
          <w:lang w:bidi="cs-CZ"/>
        </w:rPr>
        <w:t>Rozmrazte 4a – vzorky EPC PRRSV EU/NA 3.0, 5 – IPC PRRSV 3.0 a RNA v samostatné nádobě s ledem nebo</w:t>
      </w:r>
      <w:r w:rsidR="009D6482">
        <w:rPr>
          <w:lang w:bidi="cs-CZ"/>
        </w:rPr>
        <w:t> </w:t>
      </w:r>
      <w:r w:rsidRPr="00027641">
        <w:rPr>
          <w:lang w:bidi="cs-CZ"/>
        </w:rPr>
        <w:t>v</w:t>
      </w:r>
      <w:r w:rsidR="001B24DE" w:rsidRPr="00027641">
        <w:rPr>
          <w:lang w:bidi="cs-CZ"/>
        </w:rPr>
        <w:t> </w:t>
      </w:r>
      <w:r w:rsidRPr="00027641">
        <w:rPr>
          <w:lang w:bidi="cs-CZ"/>
        </w:rPr>
        <w:t>chladicím boxu.</w:t>
      </w:r>
    </w:p>
    <w:p w14:paraId="30B6EB6A" w14:textId="444F3EC1" w:rsidR="00743BDD" w:rsidRPr="00027641" w:rsidRDefault="00E372FD" w:rsidP="00E32F23">
      <w:pPr>
        <w:pStyle w:val="1"/>
        <w:widowControl/>
        <w:numPr>
          <w:ilvl w:val="0"/>
          <w:numId w:val="8"/>
        </w:numPr>
        <w:spacing w:afterLines="50" w:after="120"/>
        <w:ind w:left="284" w:hanging="219"/>
      </w:pPr>
      <w:r w:rsidRPr="00027641">
        <w:rPr>
          <w:lang w:bidi="cs-CZ"/>
        </w:rPr>
        <w:t>Každou destičku nebo zkumavku uzavřete, promíchejte a krátce centrifugujte pro shromáždění obsahu.</w:t>
      </w:r>
    </w:p>
    <w:p w14:paraId="7471FD4C" w14:textId="77777777" w:rsidR="00743BDD" w:rsidRPr="00027641" w:rsidRDefault="00E372FD" w:rsidP="00E32F23">
      <w:pPr>
        <w:pStyle w:val="1"/>
        <w:widowControl/>
        <w:spacing w:afterLines="50" w:after="120"/>
      </w:pPr>
      <w:r w:rsidRPr="00027641">
        <w:rPr>
          <w:lang w:bidi="cs-CZ"/>
        </w:rPr>
        <w:t>Rozmrazené reagencie a vzorky uchovávejte při teplotě 2 až 8 °C až do použití.</w:t>
      </w:r>
    </w:p>
    <w:p w14:paraId="6DD1BEAC" w14:textId="77777777" w:rsidR="00FE6A95" w:rsidRPr="00027641" w:rsidRDefault="00FE6A95" w:rsidP="00B81776">
      <w:pPr>
        <w:pStyle w:val="1"/>
        <w:widowControl/>
      </w:pPr>
    </w:p>
    <w:p w14:paraId="09DD398A" w14:textId="78CF8533" w:rsidR="00184E1D" w:rsidRPr="00184E1D" w:rsidRDefault="00E372FD" w:rsidP="00184E1D">
      <w:pPr>
        <w:pStyle w:val="1"/>
        <w:widowControl/>
        <w:spacing w:after="60"/>
        <w:rPr>
          <w:b/>
          <w:sz w:val="23"/>
          <w:szCs w:val="23"/>
          <w:lang w:bidi="cs-CZ"/>
        </w:rPr>
      </w:pPr>
      <w:r w:rsidRPr="00027641">
        <w:rPr>
          <w:b/>
          <w:sz w:val="23"/>
          <w:szCs w:val="23"/>
          <w:lang w:bidi="cs-CZ"/>
        </w:rPr>
        <w:t>Připravte reakční směs RT-PCR</w:t>
      </w:r>
    </w:p>
    <w:p w14:paraId="06F5229A" w14:textId="7600EAAF" w:rsidR="00184E1D" w:rsidRPr="00184E1D" w:rsidRDefault="00184E1D" w:rsidP="00184E1D">
      <w:pPr>
        <w:rPr>
          <w:sz w:val="17"/>
          <w:szCs w:val="17"/>
        </w:rPr>
      </w:pPr>
      <w:r w:rsidRPr="00184E1D">
        <w:rPr>
          <w:sz w:val="17"/>
          <w:szCs w:val="17"/>
          <w:lang w:bidi="cs-CZ"/>
        </w:rPr>
        <w:t xml:space="preserve">Reakční směs RT-PCR může být předpřipravena při převzetí soupravy. </w:t>
      </w:r>
      <w:proofErr w:type="spellStart"/>
      <w:r w:rsidRPr="00184E1D">
        <w:rPr>
          <w:sz w:val="17"/>
          <w:szCs w:val="17"/>
          <w:lang w:bidi="cs-CZ"/>
        </w:rPr>
        <w:t>Alikvoty</w:t>
      </w:r>
      <w:proofErr w:type="spellEnd"/>
      <w:r w:rsidRPr="00184E1D">
        <w:rPr>
          <w:sz w:val="17"/>
          <w:szCs w:val="17"/>
          <w:lang w:bidi="cs-CZ"/>
        </w:rPr>
        <w:t xml:space="preserve"> uchovávejte při teplotě –20 °C po dobu až</w:t>
      </w:r>
      <w:r w:rsidR="009D6482">
        <w:rPr>
          <w:sz w:val="17"/>
          <w:szCs w:val="17"/>
          <w:lang w:bidi="cs-CZ"/>
        </w:rPr>
        <w:t> </w:t>
      </w:r>
      <w:r w:rsidRPr="00184E1D">
        <w:rPr>
          <w:sz w:val="17"/>
          <w:szCs w:val="17"/>
          <w:lang w:bidi="cs-CZ"/>
        </w:rPr>
        <w:t>6</w:t>
      </w:r>
      <w:r w:rsidR="009D6482">
        <w:rPr>
          <w:sz w:val="17"/>
          <w:szCs w:val="17"/>
          <w:lang w:bidi="cs-CZ"/>
        </w:rPr>
        <w:t> </w:t>
      </w:r>
      <w:r w:rsidRPr="00184E1D">
        <w:rPr>
          <w:sz w:val="17"/>
          <w:szCs w:val="17"/>
          <w:lang w:bidi="cs-CZ"/>
        </w:rPr>
        <w:t xml:space="preserve">měsíců. Každý </w:t>
      </w:r>
      <w:proofErr w:type="spellStart"/>
      <w:r w:rsidRPr="00184E1D">
        <w:rPr>
          <w:sz w:val="17"/>
          <w:szCs w:val="17"/>
          <w:lang w:bidi="cs-CZ"/>
        </w:rPr>
        <w:t>alikvot</w:t>
      </w:r>
      <w:proofErr w:type="spellEnd"/>
      <w:r w:rsidRPr="00184E1D">
        <w:rPr>
          <w:sz w:val="17"/>
          <w:szCs w:val="17"/>
          <w:lang w:bidi="cs-CZ"/>
        </w:rPr>
        <w:t xml:space="preserve"> je určen pouze k jednorázovému použití. Případně lze reakční směs RT-PCR předpřipravit a poté uchovávat až 2 měsíce při teplotě –20 °C při maximálním počtu 4 cykly zmrazení/rozmrazení na každý </w:t>
      </w:r>
      <w:proofErr w:type="spellStart"/>
      <w:r w:rsidRPr="00184E1D">
        <w:rPr>
          <w:sz w:val="17"/>
          <w:szCs w:val="17"/>
          <w:lang w:bidi="cs-CZ"/>
        </w:rPr>
        <w:t>alikvot</w:t>
      </w:r>
      <w:proofErr w:type="spellEnd"/>
      <w:r w:rsidRPr="00184E1D">
        <w:rPr>
          <w:sz w:val="17"/>
          <w:szCs w:val="17"/>
          <w:lang w:bidi="cs-CZ"/>
        </w:rPr>
        <w:t>.</w:t>
      </w:r>
    </w:p>
    <w:p w14:paraId="6E388899" w14:textId="77777777" w:rsidR="00184E1D" w:rsidRPr="00027641" w:rsidRDefault="00184E1D" w:rsidP="00FE6A95">
      <w:pPr>
        <w:pStyle w:val="1"/>
        <w:widowControl/>
        <w:spacing w:after="60"/>
        <w:rPr>
          <w:b/>
          <w:bCs/>
          <w:sz w:val="23"/>
          <w:szCs w:val="23"/>
        </w:rPr>
      </w:pPr>
    </w:p>
    <w:p w14:paraId="69B7DCAB" w14:textId="43DE52A9" w:rsidR="00743BDD" w:rsidRPr="00027641" w:rsidRDefault="00E372FD" w:rsidP="00FE6A95">
      <w:pPr>
        <w:pStyle w:val="1"/>
        <w:widowControl/>
        <w:numPr>
          <w:ilvl w:val="0"/>
          <w:numId w:val="10"/>
        </w:numPr>
        <w:spacing w:after="60"/>
        <w:ind w:left="284" w:hanging="207"/>
      </w:pPr>
      <w:r w:rsidRPr="00027641">
        <w:rPr>
          <w:lang w:bidi="cs-CZ"/>
        </w:rPr>
        <w:t>Reakční směs RT</w:t>
      </w:r>
      <w:r w:rsidRPr="00027641">
        <w:rPr>
          <w:rFonts w:ascii="Times New Roman" w:eastAsia="Times New Roman" w:hAnsi="Times New Roman" w:cs="Times New Roman"/>
          <w:lang w:bidi="cs-CZ"/>
        </w:rPr>
        <w:t>‑</w:t>
      </w:r>
      <w:r w:rsidRPr="00027641">
        <w:rPr>
          <w:lang w:bidi="cs-CZ"/>
        </w:rPr>
        <w:t>PCR připravte v nádobě s ledem nebo v chladicím boxu podle následující tabulky.</w:t>
      </w:r>
    </w:p>
    <w:tbl>
      <w:tblPr>
        <w:tblOverlap w:val="never"/>
        <w:tblW w:w="4734" w:type="pct"/>
        <w:tblInd w:w="279" w:type="dxa"/>
        <w:tblCellMar>
          <w:top w:w="28" w:type="dxa"/>
          <w:left w:w="10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926"/>
        <w:gridCol w:w="1009"/>
        <w:gridCol w:w="1021"/>
      </w:tblGrid>
      <w:tr w:rsidR="00743BDD" w:rsidRPr="00027641" w14:paraId="41B0251F" w14:textId="77777777" w:rsidTr="00FE6A95">
        <w:tc>
          <w:tcPr>
            <w:tcW w:w="2952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CDCDCD"/>
            <w:tcMar>
              <w:left w:w="28" w:type="dxa"/>
              <w:right w:w="28" w:type="dxa"/>
            </w:tcMar>
            <w:vAlign w:val="center"/>
          </w:tcPr>
          <w:p w14:paraId="4D998AE6" w14:textId="77777777" w:rsidR="00743BDD" w:rsidRPr="00027641" w:rsidRDefault="00E372FD" w:rsidP="00FE6A95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Složka</w:t>
            </w:r>
          </w:p>
        </w:tc>
        <w:tc>
          <w:tcPr>
            <w:tcW w:w="204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DCDCD"/>
            <w:tcMar>
              <w:left w:w="28" w:type="dxa"/>
              <w:right w:w="28" w:type="dxa"/>
            </w:tcMar>
            <w:vAlign w:val="center"/>
          </w:tcPr>
          <w:p w14:paraId="16728049" w14:textId="2A07FBFD" w:rsidR="00743BDD" w:rsidRPr="00027641" w:rsidRDefault="00E372FD" w:rsidP="00FE6A95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 xml:space="preserve">Objem na reakci </w:t>
            </w:r>
            <w:r w:rsidRPr="00027641">
              <w:rPr>
                <w:b/>
                <w:vertAlign w:val="superscript"/>
                <w:lang w:bidi="cs-CZ"/>
              </w:rPr>
              <w:t>[1]</w:t>
            </w:r>
          </w:p>
        </w:tc>
      </w:tr>
      <w:tr w:rsidR="00743BDD" w:rsidRPr="00027641" w14:paraId="6A69E96A" w14:textId="77777777" w:rsidTr="00FE6A95">
        <w:tc>
          <w:tcPr>
            <w:tcW w:w="2952" w:type="pct"/>
            <w:vMerge/>
            <w:tcBorders>
              <w:left w:val="single" w:sz="4" w:space="0" w:color="auto"/>
            </w:tcBorders>
            <w:shd w:val="clear" w:color="auto" w:fill="CDCDCD"/>
            <w:tcMar>
              <w:left w:w="28" w:type="dxa"/>
              <w:right w:w="28" w:type="dxa"/>
            </w:tcMar>
            <w:vAlign w:val="center"/>
          </w:tcPr>
          <w:p w14:paraId="1D8CDD5F" w14:textId="77777777" w:rsidR="00743BDD" w:rsidRPr="00027641" w:rsidRDefault="00743BDD" w:rsidP="00B81776">
            <w:pPr>
              <w:widowControl/>
              <w:rPr>
                <w:b/>
                <w:bCs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</w:tcBorders>
            <w:shd w:val="clear" w:color="auto" w:fill="CDCDCD"/>
            <w:tcMar>
              <w:left w:w="28" w:type="dxa"/>
              <w:right w:w="28" w:type="dxa"/>
            </w:tcMar>
            <w:vAlign w:val="center"/>
          </w:tcPr>
          <w:p w14:paraId="40154773" w14:textId="77777777" w:rsidR="00743BDD" w:rsidRPr="00027641" w:rsidRDefault="00E372FD" w:rsidP="00FE6A95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Pro 1 vzorek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DCDCD"/>
            <w:tcMar>
              <w:left w:w="28" w:type="dxa"/>
              <w:right w:w="28" w:type="dxa"/>
            </w:tcMar>
            <w:vAlign w:val="center"/>
          </w:tcPr>
          <w:p w14:paraId="0B62DAA0" w14:textId="77777777" w:rsidR="00743BDD" w:rsidRPr="00027641" w:rsidRDefault="00E372FD" w:rsidP="00FE6A95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Pro N vzorků</w:t>
            </w:r>
          </w:p>
        </w:tc>
      </w:tr>
      <w:tr w:rsidR="00743BDD" w:rsidRPr="00027641" w14:paraId="2E4906C4" w14:textId="77777777" w:rsidTr="00FE6A95">
        <w:tc>
          <w:tcPr>
            <w:tcW w:w="2952" w:type="pct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7C2C77AC" w14:textId="77777777" w:rsidR="00743BDD" w:rsidRPr="00027641" w:rsidRDefault="00E372FD" w:rsidP="00B81776">
            <w:pPr>
              <w:pStyle w:val="a0"/>
              <w:widowControl/>
              <w:jc w:val="left"/>
            </w:pPr>
            <w:r w:rsidRPr="00027641">
              <w:rPr>
                <w:lang w:bidi="cs-CZ"/>
              </w:rPr>
              <w:t>1 – Sekvence PRRSV 3.0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0F7FE77" w14:textId="77777777" w:rsidR="00743BDD" w:rsidRPr="00027641" w:rsidRDefault="00E372FD" w:rsidP="00FE6A95">
            <w:pPr>
              <w:pStyle w:val="a0"/>
              <w:widowControl/>
            </w:pPr>
            <w:r w:rsidRPr="00027641">
              <w:rPr>
                <w:lang w:bidi="cs-CZ"/>
              </w:rPr>
              <w:t>2 µl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4E9F42B" w14:textId="77777777" w:rsidR="00743BDD" w:rsidRPr="00027641" w:rsidRDefault="00E372FD" w:rsidP="00FE6A95">
            <w:pPr>
              <w:pStyle w:val="a0"/>
              <w:widowControl/>
            </w:pPr>
            <w:r w:rsidRPr="00027641">
              <w:rPr>
                <w:lang w:bidi="cs-CZ"/>
              </w:rPr>
              <w:t>N × 2 µl</w:t>
            </w:r>
          </w:p>
        </w:tc>
      </w:tr>
      <w:tr w:rsidR="00743BDD" w:rsidRPr="00027641" w14:paraId="095DEBDF" w14:textId="77777777" w:rsidTr="00FE6A95">
        <w:tc>
          <w:tcPr>
            <w:tcW w:w="2952" w:type="pct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42954B52" w14:textId="77777777" w:rsidR="00743BDD" w:rsidRPr="00027641" w:rsidRDefault="00E372FD" w:rsidP="00B81776">
            <w:pPr>
              <w:pStyle w:val="a0"/>
              <w:widowControl/>
              <w:jc w:val="left"/>
            </w:pPr>
            <w:r w:rsidRPr="00027641">
              <w:rPr>
                <w:lang w:bidi="cs-CZ"/>
              </w:rPr>
              <w:t>2 – Master Mix PRRSV 3.0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4775284" w14:textId="77777777" w:rsidR="00743BDD" w:rsidRPr="00027641" w:rsidRDefault="00E372FD" w:rsidP="00FE6A95">
            <w:pPr>
              <w:pStyle w:val="a0"/>
              <w:widowControl/>
            </w:pPr>
            <w:r w:rsidRPr="00027641">
              <w:rPr>
                <w:lang w:bidi="cs-CZ"/>
              </w:rPr>
              <w:t>10 µl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0A587F8" w14:textId="77777777" w:rsidR="00743BDD" w:rsidRPr="00027641" w:rsidRDefault="00E372FD" w:rsidP="00FE6A95">
            <w:pPr>
              <w:pStyle w:val="a0"/>
              <w:widowControl/>
            </w:pPr>
            <w:r w:rsidRPr="00027641">
              <w:rPr>
                <w:lang w:bidi="cs-CZ"/>
              </w:rPr>
              <w:t>N × 10 µl</w:t>
            </w:r>
          </w:p>
        </w:tc>
      </w:tr>
      <w:tr w:rsidR="00743BDD" w:rsidRPr="00027641" w14:paraId="3D79D000" w14:textId="77777777" w:rsidTr="00FE6A95">
        <w:tc>
          <w:tcPr>
            <w:tcW w:w="2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bottom"/>
          </w:tcPr>
          <w:p w14:paraId="732E7505" w14:textId="77777777" w:rsidR="00743BDD" w:rsidRPr="00027641" w:rsidRDefault="00E372FD" w:rsidP="00B81776">
            <w:pPr>
              <w:pStyle w:val="a0"/>
              <w:widowControl/>
              <w:jc w:val="left"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Celková reakční směs RT-PCR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84C24B2" w14:textId="77777777" w:rsidR="00743BDD" w:rsidRPr="00027641" w:rsidRDefault="00E372FD" w:rsidP="00FE6A95">
            <w:pPr>
              <w:pStyle w:val="a0"/>
              <w:widowControl/>
            </w:pPr>
            <w:r w:rsidRPr="00027641">
              <w:rPr>
                <w:lang w:bidi="cs-CZ"/>
              </w:rPr>
              <w:t>12 µl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C289F72" w14:textId="77777777" w:rsidR="00743BDD" w:rsidRPr="00027641" w:rsidRDefault="00E372FD" w:rsidP="00FE6A95">
            <w:pPr>
              <w:pStyle w:val="a0"/>
              <w:widowControl/>
            </w:pPr>
            <w:r w:rsidRPr="00027641">
              <w:rPr>
                <w:lang w:bidi="cs-CZ"/>
              </w:rPr>
              <w:t>N × 12 µl</w:t>
            </w:r>
          </w:p>
        </w:tc>
      </w:tr>
    </w:tbl>
    <w:p w14:paraId="052D65F2" w14:textId="14D8080C" w:rsidR="00743BDD" w:rsidRDefault="00E372FD" w:rsidP="00FE6A95">
      <w:pPr>
        <w:pStyle w:val="a2"/>
        <w:widowControl/>
        <w:spacing w:before="60"/>
        <w:ind w:left="567" w:hanging="284"/>
        <w:rPr>
          <w:lang w:bidi="cs-CZ"/>
        </w:rPr>
      </w:pPr>
      <w:r w:rsidRPr="00027641">
        <w:rPr>
          <w:vertAlign w:val="superscript"/>
          <w:lang w:bidi="cs-CZ"/>
        </w:rPr>
        <w:t>[1]</w:t>
      </w:r>
      <w:r w:rsidRPr="00027641">
        <w:rPr>
          <w:lang w:bidi="cs-CZ"/>
        </w:rPr>
        <w:tab/>
        <w:t>Připravte si dostatečný objem pro dodatečnou reakci vzhledem k</w:t>
      </w:r>
      <w:r w:rsidR="001B24DE" w:rsidRPr="00027641">
        <w:rPr>
          <w:lang w:bidi="cs-CZ"/>
        </w:rPr>
        <w:t> </w:t>
      </w:r>
      <w:r w:rsidRPr="00027641">
        <w:rPr>
          <w:lang w:bidi="cs-CZ"/>
        </w:rPr>
        <w:t>celkovému počtu reakcí, které mají být provedeny během analýzy (vzorky a kontroly). Nikdy nemíchejte složky z různých šarží souprav (viz certifikát analýzy).</w:t>
      </w:r>
    </w:p>
    <w:p w14:paraId="49E20AF6" w14:textId="77777777" w:rsidR="00E32F23" w:rsidRPr="00027641" w:rsidRDefault="00E32F23" w:rsidP="00FE6A95">
      <w:pPr>
        <w:pStyle w:val="a2"/>
        <w:widowControl/>
        <w:spacing w:before="60"/>
        <w:ind w:left="567" w:hanging="284"/>
      </w:pPr>
    </w:p>
    <w:p w14:paraId="39ACB581" w14:textId="1ED209EC" w:rsidR="00743BDD" w:rsidRDefault="00E372FD" w:rsidP="00FE6A95">
      <w:pPr>
        <w:pStyle w:val="1"/>
        <w:widowControl/>
        <w:numPr>
          <w:ilvl w:val="0"/>
          <w:numId w:val="10"/>
        </w:numPr>
        <w:spacing w:after="60"/>
        <w:ind w:left="284" w:hanging="207"/>
        <w:rPr>
          <w:sz w:val="18"/>
        </w:rPr>
      </w:pPr>
      <w:r w:rsidRPr="00027641">
        <w:rPr>
          <w:sz w:val="18"/>
          <w:lang w:bidi="cs-CZ"/>
        </w:rPr>
        <w:t>Reakční směs RT</w:t>
      </w:r>
      <w:r w:rsidRPr="00027641">
        <w:rPr>
          <w:rFonts w:ascii="Times New Roman" w:eastAsia="Times New Roman" w:hAnsi="Times New Roman" w:cs="Times New Roman"/>
          <w:sz w:val="18"/>
          <w:lang w:bidi="cs-CZ"/>
        </w:rPr>
        <w:t>‑</w:t>
      </w:r>
      <w:r w:rsidRPr="00027641">
        <w:rPr>
          <w:sz w:val="18"/>
          <w:lang w:bidi="cs-CZ"/>
        </w:rPr>
        <w:t>PCR důkladně promíchejte na třepačce a</w:t>
      </w:r>
      <w:r w:rsidR="001B24DE" w:rsidRPr="00027641">
        <w:rPr>
          <w:sz w:val="18"/>
          <w:lang w:bidi="cs-CZ"/>
        </w:rPr>
        <w:t> </w:t>
      </w:r>
      <w:r w:rsidRPr="00027641">
        <w:rPr>
          <w:sz w:val="18"/>
          <w:lang w:bidi="cs-CZ"/>
        </w:rPr>
        <w:t>poté krátce centrifugujte pro shromáždění obsahu.</w:t>
      </w:r>
    </w:p>
    <w:p w14:paraId="618E3909" w14:textId="77777777" w:rsidR="00E32F23" w:rsidRDefault="00E32F23" w:rsidP="00E32F23">
      <w:pPr>
        <w:pStyle w:val="1"/>
        <w:widowControl/>
        <w:spacing w:after="60"/>
        <w:rPr>
          <w:sz w:val="18"/>
        </w:rPr>
      </w:pPr>
    </w:p>
    <w:p w14:paraId="547D3DE9" w14:textId="77777777" w:rsidR="00743BDD" w:rsidRPr="00027641" w:rsidRDefault="00E372FD" w:rsidP="00FE6A95">
      <w:pPr>
        <w:pStyle w:val="1"/>
        <w:keepNext/>
        <w:widowControl/>
        <w:spacing w:after="60"/>
        <w:rPr>
          <w:b/>
          <w:bCs/>
          <w:sz w:val="23"/>
          <w:szCs w:val="23"/>
        </w:rPr>
      </w:pPr>
      <w:r w:rsidRPr="00027641">
        <w:rPr>
          <w:b/>
          <w:sz w:val="23"/>
          <w:szCs w:val="23"/>
          <w:lang w:bidi="cs-CZ"/>
        </w:rPr>
        <w:t>Nastavte reakce RT-PCR</w:t>
      </w:r>
    </w:p>
    <w:p w14:paraId="63BD0635" w14:textId="3897BEAE" w:rsidR="00743BDD" w:rsidRPr="00027641" w:rsidRDefault="00E372FD" w:rsidP="00E32F23">
      <w:pPr>
        <w:pStyle w:val="1"/>
        <w:widowControl/>
        <w:numPr>
          <w:ilvl w:val="0"/>
          <w:numId w:val="11"/>
        </w:numPr>
        <w:spacing w:after="120"/>
        <w:ind w:left="283" w:hanging="221"/>
      </w:pPr>
      <w:r w:rsidRPr="00027641">
        <w:rPr>
          <w:lang w:bidi="cs-CZ"/>
        </w:rPr>
        <w:t>Do požadovaného počtu jamek na destičce nebo do zkumavek nadávkujte 12 µl reakční směsi RT</w:t>
      </w:r>
      <w:r w:rsidRPr="00027641">
        <w:rPr>
          <w:rFonts w:ascii="Cambria Math" w:eastAsia="Cambria Math" w:hAnsi="Cambria Math" w:cs="Cambria Math"/>
          <w:lang w:bidi="cs-CZ"/>
        </w:rPr>
        <w:t>‑</w:t>
      </w:r>
      <w:r w:rsidRPr="00027641">
        <w:rPr>
          <w:lang w:bidi="cs-CZ"/>
        </w:rPr>
        <w:t>PCR.</w:t>
      </w:r>
    </w:p>
    <w:p w14:paraId="65A4150A" w14:textId="32D40DE5" w:rsidR="00743BDD" w:rsidRDefault="00E372FD" w:rsidP="00E32F23">
      <w:pPr>
        <w:pStyle w:val="1"/>
        <w:widowControl/>
        <w:numPr>
          <w:ilvl w:val="0"/>
          <w:numId w:val="11"/>
        </w:numPr>
        <w:spacing w:after="120"/>
        <w:ind w:left="283" w:hanging="221"/>
      </w:pPr>
      <w:r w:rsidRPr="00027641">
        <w:rPr>
          <w:lang w:bidi="cs-CZ"/>
        </w:rPr>
        <w:t xml:space="preserve">Přidejte </w:t>
      </w:r>
      <w:r w:rsidR="00E32F23" w:rsidRPr="00027641">
        <w:rPr>
          <w:lang w:bidi="cs-CZ"/>
        </w:rPr>
        <w:t xml:space="preserve">8,0 µl </w:t>
      </w:r>
      <w:r w:rsidRPr="00027641">
        <w:rPr>
          <w:lang w:bidi="cs-CZ"/>
        </w:rPr>
        <w:t>indikovan</w:t>
      </w:r>
      <w:r w:rsidR="00E32F23">
        <w:rPr>
          <w:lang w:bidi="cs-CZ"/>
        </w:rPr>
        <w:t>é</w:t>
      </w:r>
      <w:r w:rsidRPr="00027641">
        <w:rPr>
          <w:lang w:bidi="cs-CZ"/>
        </w:rPr>
        <w:t xml:space="preserve"> složk</w:t>
      </w:r>
      <w:r w:rsidR="00E32F23">
        <w:rPr>
          <w:lang w:bidi="cs-CZ"/>
        </w:rPr>
        <w:t>y</w:t>
      </w:r>
      <w:r w:rsidRPr="00027641">
        <w:rPr>
          <w:lang w:bidi="cs-CZ"/>
        </w:rPr>
        <w:t xml:space="preserve"> pro každý typ reakce.</w:t>
      </w:r>
    </w:p>
    <w:p w14:paraId="23B86372" w14:textId="416DE6FA" w:rsidR="00E32F23" w:rsidRDefault="00E32F23" w:rsidP="00E32F23">
      <w:pPr>
        <w:pStyle w:val="1"/>
        <w:widowControl/>
        <w:numPr>
          <w:ilvl w:val="0"/>
          <w:numId w:val="22"/>
        </w:numPr>
        <w:spacing w:after="120"/>
      </w:pPr>
      <w:r w:rsidRPr="00027641">
        <w:rPr>
          <w:lang w:bidi="cs-CZ"/>
        </w:rPr>
        <w:t>Zkušební vzorek</w:t>
      </w:r>
      <w:r>
        <w:rPr>
          <w:lang w:bidi="cs-CZ"/>
        </w:rPr>
        <w:t xml:space="preserve"> – v</w:t>
      </w:r>
      <w:r w:rsidRPr="00027641">
        <w:rPr>
          <w:lang w:bidi="cs-CZ"/>
        </w:rPr>
        <w:t>zorková RNA</w:t>
      </w:r>
    </w:p>
    <w:p w14:paraId="0EBE3E15" w14:textId="001E9C88" w:rsidR="00E32F23" w:rsidRDefault="00E32F23" w:rsidP="00E32F23">
      <w:pPr>
        <w:pStyle w:val="1"/>
        <w:widowControl/>
        <w:numPr>
          <w:ilvl w:val="0"/>
          <w:numId w:val="22"/>
        </w:numPr>
        <w:spacing w:after="120"/>
      </w:pPr>
      <w:r>
        <w:rPr>
          <w:lang w:bidi="cs-CZ"/>
        </w:rPr>
        <w:t>Externí p</w:t>
      </w:r>
      <w:r w:rsidRPr="00027641">
        <w:rPr>
          <w:lang w:bidi="cs-CZ"/>
        </w:rPr>
        <w:t>ozitivní kontrola</w:t>
      </w:r>
      <w:r>
        <w:rPr>
          <w:lang w:bidi="cs-CZ"/>
        </w:rPr>
        <w:t xml:space="preserve"> (EPC) – </w:t>
      </w:r>
      <w:r w:rsidRPr="00027641">
        <w:rPr>
          <w:lang w:bidi="cs-CZ"/>
        </w:rPr>
        <w:t>4a – EPC PRRSV EU/NA 3.0</w:t>
      </w:r>
    </w:p>
    <w:p w14:paraId="74BE4B81" w14:textId="4590D174" w:rsidR="00E32F23" w:rsidRDefault="00E32F23" w:rsidP="00E32F23">
      <w:pPr>
        <w:pStyle w:val="1"/>
        <w:widowControl/>
        <w:numPr>
          <w:ilvl w:val="0"/>
          <w:numId w:val="22"/>
        </w:numPr>
        <w:spacing w:after="120"/>
      </w:pPr>
      <w:r>
        <w:t xml:space="preserve">Negativní </w:t>
      </w:r>
      <w:r>
        <w:rPr>
          <w:lang w:bidi="cs-CZ"/>
        </w:rPr>
        <w:t>e</w:t>
      </w:r>
      <w:r w:rsidRPr="00027641">
        <w:rPr>
          <w:lang w:bidi="cs-CZ"/>
        </w:rPr>
        <w:t>xtrakční kontrola</w:t>
      </w:r>
      <w:r>
        <w:rPr>
          <w:lang w:bidi="cs-CZ"/>
        </w:rPr>
        <w:t xml:space="preserve"> (NEC) – extrahovaný modelový vzorek</w:t>
      </w:r>
    </w:p>
    <w:p w14:paraId="506ACE25" w14:textId="69D10D0A" w:rsidR="00E32F23" w:rsidRDefault="00E32F23" w:rsidP="00E32F23">
      <w:pPr>
        <w:pStyle w:val="1"/>
        <w:widowControl/>
        <w:numPr>
          <w:ilvl w:val="0"/>
          <w:numId w:val="22"/>
        </w:numPr>
        <w:spacing w:after="120"/>
      </w:pPr>
      <w:r w:rsidRPr="00027641">
        <w:rPr>
          <w:lang w:bidi="cs-CZ"/>
        </w:rPr>
        <w:t xml:space="preserve">Kontrola bez </w:t>
      </w:r>
      <w:proofErr w:type="spellStart"/>
      <w:r w:rsidRPr="00027641">
        <w:rPr>
          <w:lang w:bidi="cs-CZ"/>
        </w:rPr>
        <w:t>templátu</w:t>
      </w:r>
      <w:proofErr w:type="spellEnd"/>
      <w:r w:rsidRPr="00027641">
        <w:rPr>
          <w:lang w:bidi="cs-CZ"/>
        </w:rPr>
        <w:t xml:space="preserve"> (NTC)</w:t>
      </w:r>
      <w:r>
        <w:rPr>
          <w:lang w:bidi="cs-CZ"/>
        </w:rPr>
        <w:t xml:space="preserve"> – vod</w:t>
      </w:r>
      <w:r w:rsidR="004E5C93">
        <w:rPr>
          <w:lang w:bidi="cs-CZ"/>
        </w:rPr>
        <w:t>a</w:t>
      </w:r>
      <w:r>
        <w:rPr>
          <w:lang w:bidi="cs-CZ"/>
        </w:rPr>
        <w:t xml:space="preserve"> bez nukleáz</w:t>
      </w:r>
    </w:p>
    <w:p w14:paraId="1A0F2111" w14:textId="3ED0222B" w:rsidR="00743BDD" w:rsidRPr="00027641" w:rsidRDefault="00E372FD" w:rsidP="00FE6A95">
      <w:pPr>
        <w:pStyle w:val="1"/>
        <w:widowControl/>
        <w:numPr>
          <w:ilvl w:val="0"/>
          <w:numId w:val="11"/>
        </w:numPr>
        <w:ind w:left="284" w:hanging="219"/>
      </w:pPr>
      <w:r w:rsidRPr="00027641">
        <w:rPr>
          <w:lang w:bidi="cs-CZ"/>
        </w:rPr>
        <w:t>Každou destičku nebo zkumavku uzavřete, promíchejte a krátce odstřeďte pro shromáždění obsahu.</w:t>
      </w:r>
    </w:p>
    <w:p w14:paraId="07097F91" w14:textId="77777777" w:rsidR="00FE6A95" w:rsidRPr="00027641" w:rsidRDefault="00FE6A95" w:rsidP="00B81776">
      <w:pPr>
        <w:pStyle w:val="a2"/>
        <w:widowControl/>
        <w:rPr>
          <w:sz w:val="17"/>
          <w:szCs w:val="17"/>
        </w:rPr>
      </w:pPr>
    </w:p>
    <w:p w14:paraId="517452D4" w14:textId="39CCBC13" w:rsidR="00743BDD" w:rsidRPr="00027641" w:rsidRDefault="00E32F23" w:rsidP="00FE6A95">
      <w:pPr>
        <w:pStyle w:val="1"/>
        <w:widowControl/>
        <w:spacing w:after="60"/>
        <w:rPr>
          <w:b/>
          <w:bCs/>
          <w:sz w:val="23"/>
          <w:szCs w:val="23"/>
        </w:rPr>
      </w:pPr>
      <w:r>
        <w:rPr>
          <w:b/>
          <w:sz w:val="23"/>
          <w:szCs w:val="23"/>
          <w:lang w:bidi="cs-CZ"/>
        </w:rPr>
        <w:br w:type="column"/>
      </w:r>
      <w:r w:rsidR="00E372FD" w:rsidRPr="00027641">
        <w:rPr>
          <w:b/>
          <w:sz w:val="23"/>
          <w:szCs w:val="23"/>
          <w:lang w:bidi="cs-CZ"/>
        </w:rPr>
        <w:lastRenderedPageBreak/>
        <w:t>Nastavte a spusťte přístroj pro PCR v reálném čase</w:t>
      </w:r>
    </w:p>
    <w:p w14:paraId="769A7E0E" w14:textId="0A59C9DB" w:rsidR="00743BDD" w:rsidRPr="00027641" w:rsidRDefault="00E372FD" w:rsidP="00FE6A95">
      <w:pPr>
        <w:pStyle w:val="1"/>
        <w:widowControl/>
        <w:numPr>
          <w:ilvl w:val="0"/>
          <w:numId w:val="12"/>
        </w:numPr>
        <w:spacing w:after="60"/>
        <w:ind w:left="284" w:hanging="219"/>
      </w:pPr>
      <w:r w:rsidRPr="00027641">
        <w:rPr>
          <w:lang w:bidi="cs-CZ"/>
        </w:rPr>
        <w:t>Nastavte cyklus RT-PCR v reálném čase podle pokynů výrobce za použití následujících parametrů.</w:t>
      </w:r>
    </w:p>
    <w:p w14:paraId="1FE2E6A2" w14:textId="06AA322E" w:rsidR="00743BDD" w:rsidRPr="00027641" w:rsidRDefault="00E372FD" w:rsidP="00FE6A95">
      <w:pPr>
        <w:pStyle w:val="1"/>
        <w:widowControl/>
        <w:numPr>
          <w:ilvl w:val="0"/>
          <w:numId w:val="13"/>
        </w:numPr>
        <w:ind w:left="567" w:hanging="207"/>
      </w:pPr>
      <w:r w:rsidRPr="00027641">
        <w:rPr>
          <w:lang w:bidi="cs-CZ"/>
        </w:rPr>
        <w:t>Reakční objem: 20 µl</w:t>
      </w:r>
    </w:p>
    <w:p w14:paraId="5EB69EF4" w14:textId="73B4A760" w:rsidR="00743BDD" w:rsidRPr="00027641" w:rsidRDefault="00E372FD" w:rsidP="00FE6A95">
      <w:pPr>
        <w:pStyle w:val="1"/>
        <w:widowControl/>
        <w:numPr>
          <w:ilvl w:val="0"/>
          <w:numId w:val="13"/>
        </w:numPr>
        <w:ind w:left="567" w:hanging="207"/>
      </w:pPr>
      <w:r w:rsidRPr="00027641">
        <w:rPr>
          <w:lang w:bidi="cs-CZ"/>
        </w:rPr>
        <w:t>Pasivní reference: Barvivo ROX (součástí reagencie 2 – Master Mix PRRSV 3.0)</w:t>
      </w:r>
    </w:p>
    <w:p w14:paraId="1EFCE922" w14:textId="55193B16" w:rsidR="00743BDD" w:rsidRPr="00027641" w:rsidRDefault="00E372FD" w:rsidP="00FE6A95">
      <w:pPr>
        <w:pStyle w:val="1"/>
        <w:widowControl/>
        <w:spacing w:before="60"/>
        <w:ind w:left="567"/>
      </w:pPr>
      <w:r w:rsidRPr="00027641">
        <w:rPr>
          <w:b/>
          <w:lang w:bidi="cs-CZ"/>
        </w:rPr>
        <w:t>Poznámka:</w:t>
      </w:r>
      <w:r w:rsidRPr="00027641">
        <w:rPr>
          <w:lang w:bidi="cs-CZ"/>
        </w:rPr>
        <w:t xml:space="preserve"> Barvivo ROX musí být vybráno, pokud je přístroj schopen toto barvivo detekovat. Přístroj pro PCR v</w:t>
      </w:r>
      <w:r w:rsidR="001B24DE" w:rsidRPr="00027641">
        <w:rPr>
          <w:lang w:bidi="cs-CZ"/>
        </w:rPr>
        <w:t> </w:t>
      </w:r>
      <w:r w:rsidRPr="00027641">
        <w:rPr>
          <w:lang w:bidi="cs-CZ"/>
        </w:rPr>
        <w:t>reálném čase, který není schopen detekovat barvivo ROX, lze použít také, a to bez dopadu na přesnost čtení.</w:t>
      </w:r>
    </w:p>
    <w:p w14:paraId="678885CE" w14:textId="07F79803" w:rsidR="00743BDD" w:rsidRPr="00027641" w:rsidRDefault="00E372FD" w:rsidP="00FE6A95">
      <w:pPr>
        <w:pStyle w:val="1"/>
        <w:widowControl/>
        <w:numPr>
          <w:ilvl w:val="0"/>
          <w:numId w:val="13"/>
        </w:numPr>
        <w:ind w:left="567" w:hanging="207"/>
      </w:pPr>
      <w:r w:rsidRPr="00027641">
        <w:rPr>
          <w:lang w:bidi="cs-CZ"/>
        </w:rPr>
        <w:t>Program přístroje pro PCR v reálném čase:</w:t>
      </w:r>
    </w:p>
    <w:p w14:paraId="7B822279" w14:textId="43FC9DD3" w:rsidR="00743BDD" w:rsidRPr="00027641" w:rsidRDefault="00E372FD" w:rsidP="00B25443">
      <w:pPr>
        <w:pStyle w:val="1"/>
        <w:widowControl/>
        <w:numPr>
          <w:ilvl w:val="0"/>
          <w:numId w:val="14"/>
        </w:numPr>
        <w:spacing w:after="120"/>
        <w:ind w:left="851" w:hanging="284"/>
      </w:pPr>
      <w:r w:rsidRPr="00027641">
        <w:rPr>
          <w:lang w:bidi="cs-CZ"/>
        </w:rPr>
        <w:t>Standardní režim (7500 Real-</w:t>
      </w:r>
      <w:proofErr w:type="spellStart"/>
      <w:r w:rsidRPr="00027641">
        <w:rPr>
          <w:lang w:bidi="cs-CZ"/>
        </w:rPr>
        <w:t>Time</w:t>
      </w:r>
      <w:proofErr w:type="spellEnd"/>
      <w:r w:rsidRPr="00027641">
        <w:rPr>
          <w:lang w:bidi="cs-CZ"/>
        </w:rPr>
        <w:t xml:space="preserve"> PCR </w:t>
      </w:r>
      <w:proofErr w:type="spellStart"/>
      <w:r w:rsidRPr="00027641">
        <w:rPr>
          <w:lang w:bidi="cs-CZ"/>
        </w:rPr>
        <w:t>System</w:t>
      </w:r>
      <w:proofErr w:type="spellEnd"/>
      <w:r w:rsidRPr="00027641">
        <w:rPr>
          <w:lang w:bidi="cs-CZ"/>
        </w:rPr>
        <w:t xml:space="preserve">, </w:t>
      </w:r>
      <w:proofErr w:type="spellStart"/>
      <w:r w:rsidRPr="00027641">
        <w:rPr>
          <w:lang w:bidi="cs-CZ"/>
        </w:rPr>
        <w:t>QuantStudio</w:t>
      </w:r>
      <w:proofErr w:type="spellEnd"/>
      <w:r w:rsidRPr="00027641">
        <w:rPr>
          <w:lang w:bidi="cs-CZ"/>
        </w:rPr>
        <w:t xml:space="preserve"> 5 Real-</w:t>
      </w:r>
      <w:proofErr w:type="spellStart"/>
      <w:r w:rsidRPr="00027641">
        <w:rPr>
          <w:lang w:bidi="cs-CZ"/>
        </w:rPr>
        <w:t>Time</w:t>
      </w:r>
      <w:proofErr w:type="spellEnd"/>
      <w:r w:rsidRPr="00027641">
        <w:rPr>
          <w:lang w:bidi="cs-CZ"/>
        </w:rPr>
        <w:t xml:space="preserve"> PCR </w:t>
      </w:r>
      <w:proofErr w:type="spellStart"/>
      <w:r w:rsidRPr="00027641">
        <w:rPr>
          <w:lang w:bidi="cs-CZ"/>
        </w:rPr>
        <w:t>System</w:t>
      </w:r>
      <w:proofErr w:type="spellEnd"/>
      <w:r w:rsidRPr="00027641">
        <w:rPr>
          <w:lang w:bidi="cs-CZ"/>
        </w:rPr>
        <w:t>)</w:t>
      </w:r>
    </w:p>
    <w:tbl>
      <w:tblPr>
        <w:tblOverlap w:val="never"/>
        <w:tblW w:w="4192" w:type="pct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10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92"/>
        <w:gridCol w:w="1134"/>
        <w:gridCol w:w="1277"/>
        <w:gridCol w:w="986"/>
      </w:tblGrid>
      <w:tr w:rsidR="00FE6A95" w:rsidRPr="00027641" w14:paraId="53F4C866" w14:textId="77777777" w:rsidTr="0051616D">
        <w:tc>
          <w:tcPr>
            <w:tcW w:w="1130" w:type="pct"/>
            <w:shd w:val="clear" w:color="auto" w:fill="CDCDCD"/>
            <w:tcMar>
              <w:left w:w="28" w:type="dxa"/>
              <w:right w:w="28" w:type="dxa"/>
            </w:tcMar>
            <w:vAlign w:val="center"/>
          </w:tcPr>
          <w:p w14:paraId="4A7178B6" w14:textId="77777777" w:rsidR="00743BDD" w:rsidRPr="00027641" w:rsidRDefault="00E372FD" w:rsidP="00FE6A95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Fáze</w:t>
            </w:r>
          </w:p>
        </w:tc>
        <w:tc>
          <w:tcPr>
            <w:tcW w:w="1292" w:type="pct"/>
            <w:shd w:val="clear" w:color="auto" w:fill="CDCDCD"/>
            <w:tcMar>
              <w:left w:w="28" w:type="dxa"/>
              <w:right w:w="28" w:type="dxa"/>
            </w:tcMar>
            <w:vAlign w:val="center"/>
          </w:tcPr>
          <w:p w14:paraId="7E30C896" w14:textId="77777777" w:rsidR="00743BDD" w:rsidRPr="00027641" w:rsidRDefault="00E372FD" w:rsidP="00FE6A95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Opakování</w:t>
            </w:r>
          </w:p>
        </w:tc>
        <w:tc>
          <w:tcPr>
            <w:tcW w:w="1455" w:type="pct"/>
            <w:shd w:val="clear" w:color="auto" w:fill="CDCDCD"/>
            <w:tcMar>
              <w:left w:w="28" w:type="dxa"/>
              <w:right w:w="28" w:type="dxa"/>
            </w:tcMar>
            <w:vAlign w:val="center"/>
          </w:tcPr>
          <w:p w14:paraId="308C26F7" w14:textId="77777777" w:rsidR="00743BDD" w:rsidRPr="00027641" w:rsidRDefault="00E372FD" w:rsidP="00FE6A95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Teplota</w:t>
            </w:r>
          </w:p>
        </w:tc>
        <w:tc>
          <w:tcPr>
            <w:tcW w:w="1123" w:type="pct"/>
            <w:shd w:val="clear" w:color="auto" w:fill="CDCDCD"/>
            <w:tcMar>
              <w:left w:w="28" w:type="dxa"/>
              <w:right w:w="28" w:type="dxa"/>
            </w:tcMar>
            <w:vAlign w:val="center"/>
          </w:tcPr>
          <w:p w14:paraId="0BBFB0F8" w14:textId="77777777" w:rsidR="00743BDD" w:rsidRPr="00027641" w:rsidRDefault="00E372FD" w:rsidP="00FE6A95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Čas</w:t>
            </w:r>
          </w:p>
        </w:tc>
      </w:tr>
      <w:tr w:rsidR="00FE6A95" w:rsidRPr="00027641" w14:paraId="25A4547F" w14:textId="77777777" w:rsidTr="0051616D">
        <w:tc>
          <w:tcPr>
            <w:tcW w:w="1130" w:type="pct"/>
            <w:tcMar>
              <w:left w:w="28" w:type="dxa"/>
              <w:right w:w="28" w:type="dxa"/>
            </w:tcMar>
            <w:vAlign w:val="center"/>
          </w:tcPr>
          <w:p w14:paraId="70B8D4A2" w14:textId="77777777" w:rsidR="00743BDD" w:rsidRPr="00027641" w:rsidRDefault="00E372FD" w:rsidP="00FE6A95">
            <w:pPr>
              <w:pStyle w:val="a0"/>
              <w:widowControl/>
            </w:pPr>
            <w:r w:rsidRPr="00027641">
              <w:rPr>
                <w:lang w:bidi="cs-CZ"/>
              </w:rPr>
              <w:t>1</w:t>
            </w:r>
          </w:p>
        </w:tc>
        <w:tc>
          <w:tcPr>
            <w:tcW w:w="1292" w:type="pct"/>
            <w:tcMar>
              <w:left w:w="28" w:type="dxa"/>
              <w:right w:w="28" w:type="dxa"/>
            </w:tcMar>
            <w:vAlign w:val="center"/>
          </w:tcPr>
          <w:p w14:paraId="7DC2340C" w14:textId="77777777" w:rsidR="00743BDD" w:rsidRPr="00027641" w:rsidRDefault="00E372FD" w:rsidP="00FE6A95">
            <w:pPr>
              <w:pStyle w:val="a0"/>
              <w:widowControl/>
            </w:pPr>
            <w:r w:rsidRPr="00027641">
              <w:rPr>
                <w:lang w:bidi="cs-CZ"/>
              </w:rPr>
              <w:t>1</w:t>
            </w:r>
          </w:p>
        </w:tc>
        <w:tc>
          <w:tcPr>
            <w:tcW w:w="1455" w:type="pct"/>
            <w:tcMar>
              <w:left w:w="28" w:type="dxa"/>
              <w:right w:w="28" w:type="dxa"/>
            </w:tcMar>
            <w:vAlign w:val="center"/>
          </w:tcPr>
          <w:p w14:paraId="1E53B177" w14:textId="77777777" w:rsidR="00743BDD" w:rsidRPr="00027641" w:rsidRDefault="00E372FD" w:rsidP="00FE6A95">
            <w:pPr>
              <w:pStyle w:val="a0"/>
              <w:widowControl/>
            </w:pPr>
            <w:r w:rsidRPr="00027641">
              <w:rPr>
                <w:lang w:bidi="cs-CZ"/>
              </w:rPr>
              <w:t>50 °C</w:t>
            </w:r>
          </w:p>
        </w:tc>
        <w:tc>
          <w:tcPr>
            <w:tcW w:w="1123" w:type="pct"/>
            <w:tcMar>
              <w:left w:w="28" w:type="dxa"/>
              <w:right w:w="28" w:type="dxa"/>
            </w:tcMar>
            <w:vAlign w:val="center"/>
          </w:tcPr>
          <w:p w14:paraId="0BCBD483" w14:textId="77777777" w:rsidR="00743BDD" w:rsidRPr="00027641" w:rsidRDefault="00E372FD" w:rsidP="00FE6A95">
            <w:pPr>
              <w:pStyle w:val="a0"/>
              <w:widowControl/>
            </w:pPr>
            <w:r w:rsidRPr="00027641">
              <w:rPr>
                <w:lang w:bidi="cs-CZ"/>
              </w:rPr>
              <w:t>5 minut</w:t>
            </w:r>
          </w:p>
        </w:tc>
      </w:tr>
      <w:tr w:rsidR="00FE6A95" w:rsidRPr="00027641" w14:paraId="021AF474" w14:textId="77777777" w:rsidTr="0051616D">
        <w:tc>
          <w:tcPr>
            <w:tcW w:w="1130" w:type="pct"/>
            <w:tcMar>
              <w:left w:w="28" w:type="dxa"/>
              <w:right w:w="28" w:type="dxa"/>
            </w:tcMar>
            <w:vAlign w:val="center"/>
          </w:tcPr>
          <w:p w14:paraId="2C4A5ABD" w14:textId="77777777" w:rsidR="00743BDD" w:rsidRPr="00027641" w:rsidRDefault="00E372FD" w:rsidP="00FE6A95">
            <w:pPr>
              <w:pStyle w:val="a0"/>
              <w:widowControl/>
            </w:pPr>
            <w:r w:rsidRPr="00027641">
              <w:rPr>
                <w:lang w:bidi="cs-CZ"/>
              </w:rPr>
              <w:t>2</w:t>
            </w:r>
          </w:p>
        </w:tc>
        <w:tc>
          <w:tcPr>
            <w:tcW w:w="1292" w:type="pct"/>
            <w:tcMar>
              <w:left w:w="28" w:type="dxa"/>
              <w:right w:w="28" w:type="dxa"/>
            </w:tcMar>
            <w:vAlign w:val="center"/>
          </w:tcPr>
          <w:p w14:paraId="3B87CCE4" w14:textId="77777777" w:rsidR="00743BDD" w:rsidRPr="00027641" w:rsidRDefault="00E372FD" w:rsidP="00FE6A95">
            <w:pPr>
              <w:pStyle w:val="a0"/>
              <w:widowControl/>
            </w:pPr>
            <w:r w:rsidRPr="00027641">
              <w:rPr>
                <w:lang w:bidi="cs-CZ"/>
              </w:rPr>
              <w:t>1</w:t>
            </w:r>
          </w:p>
        </w:tc>
        <w:tc>
          <w:tcPr>
            <w:tcW w:w="1455" w:type="pct"/>
            <w:tcMar>
              <w:left w:w="28" w:type="dxa"/>
              <w:right w:w="28" w:type="dxa"/>
            </w:tcMar>
            <w:vAlign w:val="center"/>
          </w:tcPr>
          <w:p w14:paraId="63CC2490" w14:textId="77777777" w:rsidR="00743BDD" w:rsidRPr="00027641" w:rsidRDefault="00E372FD" w:rsidP="00FE6A95">
            <w:pPr>
              <w:pStyle w:val="a0"/>
              <w:widowControl/>
            </w:pPr>
            <w:r w:rsidRPr="00027641">
              <w:rPr>
                <w:lang w:bidi="cs-CZ"/>
              </w:rPr>
              <w:t>95 °C</w:t>
            </w:r>
          </w:p>
        </w:tc>
        <w:tc>
          <w:tcPr>
            <w:tcW w:w="1123" w:type="pct"/>
            <w:tcMar>
              <w:left w:w="28" w:type="dxa"/>
              <w:right w:w="28" w:type="dxa"/>
            </w:tcMar>
            <w:vAlign w:val="center"/>
          </w:tcPr>
          <w:p w14:paraId="29A38B12" w14:textId="77777777" w:rsidR="00743BDD" w:rsidRPr="00027641" w:rsidRDefault="00E372FD" w:rsidP="00FE6A95">
            <w:pPr>
              <w:pStyle w:val="a0"/>
              <w:widowControl/>
            </w:pPr>
            <w:r w:rsidRPr="00027641">
              <w:rPr>
                <w:lang w:bidi="cs-CZ"/>
              </w:rPr>
              <w:t>10 minut</w:t>
            </w:r>
          </w:p>
        </w:tc>
      </w:tr>
      <w:tr w:rsidR="0051616D" w:rsidRPr="00027641" w14:paraId="3DE3BCDE" w14:textId="77777777" w:rsidTr="0051616D">
        <w:trPr>
          <w:trHeight w:val="39"/>
        </w:trPr>
        <w:tc>
          <w:tcPr>
            <w:tcW w:w="1130" w:type="pct"/>
            <w:vMerge w:val="restart"/>
            <w:tcMar>
              <w:left w:w="28" w:type="dxa"/>
              <w:right w:w="28" w:type="dxa"/>
            </w:tcMar>
            <w:vAlign w:val="center"/>
          </w:tcPr>
          <w:p w14:paraId="5F20C17B" w14:textId="77777777" w:rsidR="0051616D" w:rsidRPr="00027641" w:rsidRDefault="0051616D" w:rsidP="00FE6A95">
            <w:pPr>
              <w:pStyle w:val="a0"/>
              <w:widowControl/>
            </w:pPr>
            <w:r w:rsidRPr="00027641">
              <w:rPr>
                <w:lang w:bidi="cs-CZ"/>
              </w:rPr>
              <w:t>3</w:t>
            </w:r>
          </w:p>
        </w:tc>
        <w:tc>
          <w:tcPr>
            <w:tcW w:w="1292" w:type="pct"/>
            <w:vMerge w:val="restart"/>
            <w:tcMar>
              <w:left w:w="28" w:type="dxa"/>
              <w:right w:w="28" w:type="dxa"/>
            </w:tcMar>
            <w:vAlign w:val="center"/>
          </w:tcPr>
          <w:p w14:paraId="06AB867F" w14:textId="77777777" w:rsidR="0051616D" w:rsidRPr="00027641" w:rsidRDefault="0051616D" w:rsidP="00FE6A95">
            <w:pPr>
              <w:pStyle w:val="a0"/>
              <w:widowControl/>
            </w:pPr>
            <w:r w:rsidRPr="00027641">
              <w:rPr>
                <w:lang w:bidi="cs-CZ"/>
              </w:rPr>
              <w:t>40</w:t>
            </w:r>
          </w:p>
        </w:tc>
        <w:tc>
          <w:tcPr>
            <w:tcW w:w="1455" w:type="pct"/>
            <w:tcMar>
              <w:left w:w="28" w:type="dxa"/>
              <w:right w:w="28" w:type="dxa"/>
            </w:tcMar>
            <w:vAlign w:val="center"/>
          </w:tcPr>
          <w:p w14:paraId="7D537573" w14:textId="77777777" w:rsidR="0051616D" w:rsidRPr="00027641" w:rsidRDefault="0051616D" w:rsidP="00FE6A95">
            <w:pPr>
              <w:pStyle w:val="a0"/>
              <w:widowControl/>
            </w:pPr>
            <w:r w:rsidRPr="00027641">
              <w:rPr>
                <w:lang w:bidi="cs-CZ"/>
              </w:rPr>
              <w:t>95 °C</w:t>
            </w:r>
          </w:p>
        </w:tc>
        <w:tc>
          <w:tcPr>
            <w:tcW w:w="1123" w:type="pct"/>
            <w:tcMar>
              <w:left w:w="28" w:type="dxa"/>
              <w:right w:w="28" w:type="dxa"/>
            </w:tcMar>
            <w:vAlign w:val="center"/>
          </w:tcPr>
          <w:p w14:paraId="05CDA947" w14:textId="77777777" w:rsidR="0051616D" w:rsidRPr="00027641" w:rsidRDefault="0051616D" w:rsidP="00FE6A95">
            <w:pPr>
              <w:pStyle w:val="a0"/>
              <w:widowControl/>
            </w:pPr>
            <w:r w:rsidRPr="00027641">
              <w:rPr>
                <w:lang w:bidi="cs-CZ"/>
              </w:rPr>
              <w:t>15 sekund</w:t>
            </w:r>
          </w:p>
        </w:tc>
      </w:tr>
      <w:tr w:rsidR="005B40B1" w:rsidRPr="00027641" w14:paraId="7C43A766" w14:textId="77777777" w:rsidTr="005B40B1">
        <w:trPr>
          <w:trHeight w:val="130"/>
        </w:trPr>
        <w:tc>
          <w:tcPr>
            <w:tcW w:w="1130" w:type="pct"/>
            <w:vMerge/>
            <w:tcMar>
              <w:left w:w="28" w:type="dxa"/>
              <w:right w:w="28" w:type="dxa"/>
            </w:tcMar>
            <w:vAlign w:val="center"/>
          </w:tcPr>
          <w:p w14:paraId="63EBD9AE" w14:textId="77777777" w:rsidR="005B40B1" w:rsidRPr="00027641" w:rsidRDefault="005B40B1" w:rsidP="00FE6A95">
            <w:pPr>
              <w:pStyle w:val="a0"/>
              <w:widowControl/>
              <w:rPr>
                <w:lang w:bidi="cs-CZ"/>
              </w:rPr>
            </w:pPr>
          </w:p>
        </w:tc>
        <w:tc>
          <w:tcPr>
            <w:tcW w:w="1292" w:type="pct"/>
            <w:vMerge/>
            <w:tcMar>
              <w:left w:w="28" w:type="dxa"/>
              <w:right w:w="28" w:type="dxa"/>
            </w:tcMar>
            <w:vAlign w:val="center"/>
          </w:tcPr>
          <w:p w14:paraId="6A0ACB7D" w14:textId="77777777" w:rsidR="005B40B1" w:rsidRPr="00027641" w:rsidRDefault="005B40B1" w:rsidP="00FE6A95">
            <w:pPr>
              <w:pStyle w:val="a0"/>
              <w:widowControl/>
              <w:rPr>
                <w:lang w:bidi="cs-CZ"/>
              </w:rPr>
            </w:pPr>
          </w:p>
        </w:tc>
        <w:tc>
          <w:tcPr>
            <w:tcW w:w="1455" w:type="pct"/>
            <w:tcMar>
              <w:left w:w="28" w:type="dxa"/>
              <w:right w:w="28" w:type="dxa"/>
            </w:tcMar>
            <w:vAlign w:val="center"/>
          </w:tcPr>
          <w:p w14:paraId="3B2D6E1A" w14:textId="1618CF46" w:rsidR="005B40B1" w:rsidRPr="00027641" w:rsidRDefault="005B40B1" w:rsidP="00FE6A95">
            <w:pPr>
              <w:pStyle w:val="a0"/>
              <w:widowControl/>
              <w:rPr>
                <w:lang w:bidi="cs-CZ"/>
              </w:rPr>
            </w:pPr>
            <w:r>
              <w:rPr>
                <w:lang w:bidi="cs-CZ"/>
              </w:rPr>
              <w:t>60</w:t>
            </w:r>
            <w:r w:rsidRPr="00027641">
              <w:rPr>
                <w:lang w:bidi="cs-CZ"/>
              </w:rPr>
              <w:t> °C</w:t>
            </w:r>
          </w:p>
        </w:tc>
        <w:tc>
          <w:tcPr>
            <w:tcW w:w="1123" w:type="pct"/>
            <w:tcMar>
              <w:left w:w="28" w:type="dxa"/>
              <w:right w:w="28" w:type="dxa"/>
            </w:tcMar>
            <w:vAlign w:val="center"/>
          </w:tcPr>
          <w:p w14:paraId="58E5A04E" w14:textId="7389ECF9" w:rsidR="005B40B1" w:rsidRPr="00027641" w:rsidRDefault="005B40B1" w:rsidP="00FE6A95">
            <w:pPr>
              <w:pStyle w:val="a0"/>
              <w:widowControl/>
              <w:rPr>
                <w:lang w:bidi="cs-CZ"/>
              </w:rPr>
            </w:pPr>
            <w:r>
              <w:rPr>
                <w:lang w:bidi="cs-CZ"/>
              </w:rPr>
              <w:t>1 minuta</w:t>
            </w:r>
          </w:p>
        </w:tc>
      </w:tr>
    </w:tbl>
    <w:p w14:paraId="648A5C17" w14:textId="015D4F37" w:rsidR="00743BDD" w:rsidRPr="00027641" w:rsidRDefault="00E372FD" w:rsidP="00FE6A95">
      <w:pPr>
        <w:pStyle w:val="1"/>
        <w:widowControl/>
        <w:numPr>
          <w:ilvl w:val="0"/>
          <w:numId w:val="14"/>
        </w:numPr>
        <w:spacing w:after="120"/>
        <w:ind w:left="851" w:hanging="284"/>
      </w:pPr>
      <w:r w:rsidRPr="00027641">
        <w:rPr>
          <w:lang w:bidi="cs-CZ"/>
        </w:rPr>
        <w:t>Rychlý režim (7500 Fast Real-</w:t>
      </w:r>
      <w:proofErr w:type="spellStart"/>
      <w:r w:rsidRPr="00027641">
        <w:rPr>
          <w:lang w:bidi="cs-CZ"/>
        </w:rPr>
        <w:t>Time</w:t>
      </w:r>
      <w:proofErr w:type="spellEnd"/>
      <w:r w:rsidRPr="00027641">
        <w:rPr>
          <w:lang w:bidi="cs-CZ"/>
        </w:rPr>
        <w:t xml:space="preserve"> PCR </w:t>
      </w:r>
      <w:proofErr w:type="spellStart"/>
      <w:r w:rsidRPr="00027641">
        <w:rPr>
          <w:lang w:bidi="cs-CZ"/>
        </w:rPr>
        <w:t>System</w:t>
      </w:r>
      <w:proofErr w:type="spellEnd"/>
      <w:r w:rsidRPr="00027641">
        <w:rPr>
          <w:lang w:bidi="cs-CZ"/>
        </w:rPr>
        <w:t xml:space="preserve">, </w:t>
      </w:r>
      <w:proofErr w:type="spellStart"/>
      <w:r w:rsidRPr="00027641">
        <w:rPr>
          <w:lang w:bidi="cs-CZ"/>
        </w:rPr>
        <w:t>QuantStudio</w:t>
      </w:r>
      <w:proofErr w:type="spellEnd"/>
      <w:r w:rsidRPr="00027641">
        <w:rPr>
          <w:lang w:bidi="cs-CZ"/>
        </w:rPr>
        <w:t xml:space="preserve"> 5 Real-</w:t>
      </w:r>
      <w:proofErr w:type="spellStart"/>
      <w:r w:rsidRPr="00027641">
        <w:rPr>
          <w:lang w:bidi="cs-CZ"/>
        </w:rPr>
        <w:t>Time</w:t>
      </w:r>
      <w:proofErr w:type="spellEnd"/>
      <w:r w:rsidRPr="00027641">
        <w:rPr>
          <w:lang w:bidi="cs-CZ"/>
        </w:rPr>
        <w:t xml:space="preserve"> PCR </w:t>
      </w:r>
      <w:proofErr w:type="spellStart"/>
      <w:r w:rsidRPr="00027641">
        <w:rPr>
          <w:lang w:bidi="cs-CZ"/>
        </w:rPr>
        <w:t>System</w:t>
      </w:r>
      <w:proofErr w:type="spellEnd"/>
      <w:r w:rsidRPr="00027641">
        <w:rPr>
          <w:lang w:bidi="cs-CZ"/>
        </w:rPr>
        <w:t>)</w:t>
      </w:r>
    </w:p>
    <w:tbl>
      <w:tblPr>
        <w:tblOverlap w:val="never"/>
        <w:tblW w:w="4192" w:type="pct"/>
        <w:tblInd w:w="846" w:type="dxa"/>
        <w:tblCellMar>
          <w:top w:w="28" w:type="dxa"/>
          <w:left w:w="10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992"/>
        <w:gridCol w:w="1135"/>
        <w:gridCol w:w="1277"/>
        <w:gridCol w:w="985"/>
      </w:tblGrid>
      <w:tr w:rsidR="00FE6A95" w:rsidRPr="00027641" w14:paraId="6495232A" w14:textId="77777777" w:rsidTr="00FE6A95">
        <w:tc>
          <w:tcPr>
            <w:tcW w:w="1130" w:type="pct"/>
            <w:tcBorders>
              <w:top w:val="single" w:sz="4" w:space="0" w:color="auto"/>
              <w:left w:val="single" w:sz="4" w:space="0" w:color="auto"/>
            </w:tcBorders>
            <w:shd w:val="clear" w:color="auto" w:fill="CDCDCD"/>
            <w:tcMar>
              <w:left w:w="28" w:type="dxa"/>
              <w:right w:w="28" w:type="dxa"/>
            </w:tcMar>
          </w:tcPr>
          <w:p w14:paraId="2AFBBB58" w14:textId="77777777" w:rsidR="00743BDD" w:rsidRPr="00027641" w:rsidRDefault="00E372FD" w:rsidP="00FE6A95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Fáze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</w:tcBorders>
            <w:shd w:val="clear" w:color="auto" w:fill="CDCDCD"/>
            <w:tcMar>
              <w:left w:w="28" w:type="dxa"/>
              <w:right w:w="28" w:type="dxa"/>
            </w:tcMar>
          </w:tcPr>
          <w:p w14:paraId="164EE268" w14:textId="77777777" w:rsidR="00743BDD" w:rsidRPr="00027641" w:rsidRDefault="00E372FD" w:rsidP="00FE6A95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Opakování</w:t>
            </w:r>
          </w:p>
        </w:tc>
        <w:tc>
          <w:tcPr>
            <w:tcW w:w="1455" w:type="pct"/>
            <w:tcBorders>
              <w:top w:val="single" w:sz="4" w:space="0" w:color="auto"/>
              <w:left w:val="single" w:sz="4" w:space="0" w:color="auto"/>
            </w:tcBorders>
            <w:shd w:val="clear" w:color="auto" w:fill="CDCDCD"/>
            <w:tcMar>
              <w:left w:w="28" w:type="dxa"/>
              <w:right w:w="28" w:type="dxa"/>
            </w:tcMar>
          </w:tcPr>
          <w:p w14:paraId="6B50758A" w14:textId="77777777" w:rsidR="00743BDD" w:rsidRPr="00027641" w:rsidRDefault="00E372FD" w:rsidP="00FE6A95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Teplota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DCDCD"/>
            <w:tcMar>
              <w:left w:w="28" w:type="dxa"/>
              <w:right w:w="28" w:type="dxa"/>
            </w:tcMar>
          </w:tcPr>
          <w:p w14:paraId="08BA0D19" w14:textId="77777777" w:rsidR="00743BDD" w:rsidRPr="00027641" w:rsidRDefault="00E372FD" w:rsidP="00FE6A95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Čas</w:t>
            </w:r>
          </w:p>
        </w:tc>
      </w:tr>
      <w:tr w:rsidR="00FE6A95" w:rsidRPr="00027641" w14:paraId="44E706DF" w14:textId="77777777" w:rsidTr="00FE6A95">
        <w:tc>
          <w:tcPr>
            <w:tcW w:w="1130" w:type="pct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72ED1B" w14:textId="77777777" w:rsidR="00743BDD" w:rsidRPr="00027641" w:rsidRDefault="00E372FD" w:rsidP="00FE6A95">
            <w:pPr>
              <w:pStyle w:val="a0"/>
              <w:widowControl/>
            </w:pPr>
            <w:r w:rsidRPr="00027641">
              <w:rPr>
                <w:lang w:bidi="cs-CZ"/>
              </w:rPr>
              <w:t>1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BFEFF65" w14:textId="77777777" w:rsidR="00743BDD" w:rsidRPr="00027641" w:rsidRDefault="00E372FD" w:rsidP="00FE6A95">
            <w:pPr>
              <w:pStyle w:val="a0"/>
              <w:widowControl/>
            </w:pPr>
            <w:r w:rsidRPr="00027641">
              <w:rPr>
                <w:lang w:bidi="cs-CZ"/>
              </w:rPr>
              <w:t>1</w:t>
            </w:r>
          </w:p>
        </w:tc>
        <w:tc>
          <w:tcPr>
            <w:tcW w:w="1455" w:type="pct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098B6B0" w14:textId="77777777" w:rsidR="00743BDD" w:rsidRPr="00027641" w:rsidRDefault="00E372FD" w:rsidP="00FE6A95">
            <w:pPr>
              <w:pStyle w:val="a0"/>
              <w:widowControl/>
            </w:pPr>
            <w:r w:rsidRPr="00027641">
              <w:rPr>
                <w:lang w:bidi="cs-CZ"/>
              </w:rPr>
              <w:t>50 °C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DA52E1D" w14:textId="77777777" w:rsidR="00743BDD" w:rsidRPr="00027641" w:rsidRDefault="00E372FD" w:rsidP="00FE6A95">
            <w:pPr>
              <w:pStyle w:val="a0"/>
              <w:widowControl/>
            </w:pPr>
            <w:r w:rsidRPr="00027641">
              <w:rPr>
                <w:lang w:bidi="cs-CZ"/>
              </w:rPr>
              <w:t>5 minut</w:t>
            </w:r>
          </w:p>
        </w:tc>
      </w:tr>
      <w:tr w:rsidR="00FE6A95" w:rsidRPr="00027641" w14:paraId="7EED3746" w14:textId="77777777" w:rsidTr="00FE6A95">
        <w:tc>
          <w:tcPr>
            <w:tcW w:w="1130" w:type="pct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DFF7373" w14:textId="77777777" w:rsidR="00743BDD" w:rsidRPr="00027641" w:rsidRDefault="00E372FD" w:rsidP="00FE6A95">
            <w:pPr>
              <w:pStyle w:val="a0"/>
              <w:widowControl/>
            </w:pPr>
            <w:r w:rsidRPr="00027641">
              <w:rPr>
                <w:lang w:bidi="cs-CZ"/>
              </w:rPr>
              <w:t>2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BFCE5D4" w14:textId="77777777" w:rsidR="00743BDD" w:rsidRPr="00027641" w:rsidRDefault="00E372FD" w:rsidP="00FE6A95">
            <w:pPr>
              <w:pStyle w:val="a0"/>
              <w:widowControl/>
            </w:pPr>
            <w:r w:rsidRPr="00027641">
              <w:rPr>
                <w:lang w:bidi="cs-CZ"/>
              </w:rPr>
              <w:t>1</w:t>
            </w:r>
          </w:p>
        </w:tc>
        <w:tc>
          <w:tcPr>
            <w:tcW w:w="1455" w:type="pct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009FB50" w14:textId="77777777" w:rsidR="00743BDD" w:rsidRPr="00027641" w:rsidRDefault="00E372FD" w:rsidP="00FE6A95">
            <w:pPr>
              <w:pStyle w:val="a0"/>
              <w:widowControl/>
            </w:pPr>
            <w:r w:rsidRPr="00027641">
              <w:rPr>
                <w:lang w:bidi="cs-CZ"/>
              </w:rPr>
              <w:t>95 °C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9FB0B4D" w14:textId="77777777" w:rsidR="00743BDD" w:rsidRPr="00027641" w:rsidRDefault="00E372FD" w:rsidP="00FE6A95">
            <w:pPr>
              <w:pStyle w:val="a0"/>
              <w:widowControl/>
            </w:pPr>
            <w:r w:rsidRPr="00027641">
              <w:rPr>
                <w:lang w:bidi="cs-CZ"/>
              </w:rPr>
              <w:t>10 minut</w:t>
            </w:r>
          </w:p>
        </w:tc>
      </w:tr>
      <w:tr w:rsidR="00FE6A95" w:rsidRPr="00027641" w14:paraId="4E8E1105" w14:textId="77777777" w:rsidTr="00FE6A95">
        <w:tc>
          <w:tcPr>
            <w:tcW w:w="1130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D6E825F" w14:textId="77777777" w:rsidR="00743BDD" w:rsidRPr="00027641" w:rsidRDefault="00E372FD" w:rsidP="00FE6A95">
            <w:pPr>
              <w:pStyle w:val="a0"/>
              <w:widowControl/>
            </w:pPr>
            <w:r w:rsidRPr="00027641">
              <w:rPr>
                <w:lang w:bidi="cs-CZ"/>
              </w:rPr>
              <w:t>3</w:t>
            </w:r>
          </w:p>
        </w:tc>
        <w:tc>
          <w:tcPr>
            <w:tcW w:w="1293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38C5FC9" w14:textId="77777777" w:rsidR="00743BDD" w:rsidRPr="00027641" w:rsidRDefault="00E372FD" w:rsidP="00FE6A95">
            <w:pPr>
              <w:pStyle w:val="a0"/>
              <w:widowControl/>
            </w:pPr>
            <w:r w:rsidRPr="00027641">
              <w:rPr>
                <w:lang w:bidi="cs-CZ"/>
              </w:rPr>
              <w:t>40</w:t>
            </w:r>
          </w:p>
        </w:tc>
        <w:tc>
          <w:tcPr>
            <w:tcW w:w="1455" w:type="pct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B4383CC" w14:textId="77777777" w:rsidR="00743BDD" w:rsidRPr="00027641" w:rsidRDefault="00E372FD" w:rsidP="00FE6A95">
            <w:pPr>
              <w:pStyle w:val="a0"/>
              <w:widowControl/>
            </w:pPr>
            <w:r w:rsidRPr="00027641">
              <w:rPr>
                <w:lang w:bidi="cs-CZ"/>
              </w:rPr>
              <w:t>95 °C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8242AE2" w14:textId="77777777" w:rsidR="00743BDD" w:rsidRPr="00027641" w:rsidRDefault="00E372FD" w:rsidP="00FE6A95">
            <w:pPr>
              <w:pStyle w:val="a0"/>
              <w:widowControl/>
            </w:pPr>
            <w:r w:rsidRPr="00027641">
              <w:rPr>
                <w:lang w:bidi="cs-CZ"/>
              </w:rPr>
              <w:t>3 sekundy</w:t>
            </w:r>
          </w:p>
        </w:tc>
      </w:tr>
      <w:tr w:rsidR="00FE6A95" w:rsidRPr="00027641" w14:paraId="082FD44E" w14:textId="77777777" w:rsidTr="00FE6A95">
        <w:tc>
          <w:tcPr>
            <w:tcW w:w="1130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B2FBC64" w14:textId="77777777" w:rsidR="00743BDD" w:rsidRPr="00027641" w:rsidRDefault="00743BDD" w:rsidP="00FE6A95">
            <w:pPr>
              <w:widowControl/>
              <w:jc w:val="center"/>
            </w:pPr>
          </w:p>
        </w:tc>
        <w:tc>
          <w:tcPr>
            <w:tcW w:w="1293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15B1E6C" w14:textId="77777777" w:rsidR="00743BDD" w:rsidRPr="00027641" w:rsidRDefault="00743BDD" w:rsidP="00FE6A95">
            <w:pPr>
              <w:widowControl/>
              <w:jc w:val="center"/>
            </w:pPr>
          </w:p>
        </w:tc>
        <w:tc>
          <w:tcPr>
            <w:tcW w:w="1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FAAE3C3" w14:textId="77777777" w:rsidR="00743BDD" w:rsidRPr="00027641" w:rsidRDefault="00E372FD" w:rsidP="00FE6A95">
            <w:pPr>
              <w:pStyle w:val="a0"/>
              <w:widowControl/>
            </w:pPr>
            <w:r w:rsidRPr="00027641">
              <w:rPr>
                <w:lang w:bidi="cs-CZ"/>
              </w:rPr>
              <w:t>60 °C</w:t>
            </w:r>
          </w:p>
        </w:tc>
        <w:tc>
          <w:tcPr>
            <w:tcW w:w="11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9F0711B" w14:textId="77777777" w:rsidR="00743BDD" w:rsidRPr="00027641" w:rsidRDefault="00E372FD" w:rsidP="00FE6A95">
            <w:pPr>
              <w:pStyle w:val="a0"/>
              <w:widowControl/>
            </w:pPr>
            <w:r w:rsidRPr="00027641">
              <w:rPr>
                <w:lang w:bidi="cs-CZ"/>
              </w:rPr>
              <w:t>30 sekund</w:t>
            </w:r>
          </w:p>
        </w:tc>
      </w:tr>
    </w:tbl>
    <w:p w14:paraId="76B4F585" w14:textId="77777777" w:rsidR="005B40B1" w:rsidRDefault="005B40B1" w:rsidP="005B40B1">
      <w:pPr>
        <w:pStyle w:val="1"/>
        <w:widowControl/>
        <w:spacing w:after="60"/>
        <w:ind w:left="284"/>
      </w:pPr>
    </w:p>
    <w:p w14:paraId="2DF0705B" w14:textId="2A3963C3" w:rsidR="00743BDD" w:rsidRPr="00027641" w:rsidRDefault="00E372FD" w:rsidP="00FE6A95">
      <w:pPr>
        <w:pStyle w:val="1"/>
        <w:widowControl/>
        <w:numPr>
          <w:ilvl w:val="0"/>
          <w:numId w:val="12"/>
        </w:numPr>
        <w:spacing w:after="60"/>
        <w:ind w:left="284" w:hanging="219"/>
      </w:pPr>
      <w:r w:rsidRPr="00027641">
        <w:rPr>
          <w:lang w:bidi="cs-CZ"/>
        </w:rPr>
        <w:t>Vyberte nebo vytvořte detektory barviv, poté přiřaďte ke každé jamce nebo zkumavce.</w:t>
      </w:r>
    </w:p>
    <w:tbl>
      <w:tblPr>
        <w:tblOverlap w:val="never"/>
        <w:tblW w:w="4734" w:type="pct"/>
        <w:tblInd w:w="279" w:type="dxa"/>
        <w:tblCellMar>
          <w:top w:w="28" w:type="dxa"/>
          <w:left w:w="10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701"/>
        <w:gridCol w:w="1701"/>
        <w:gridCol w:w="1554"/>
      </w:tblGrid>
      <w:tr w:rsidR="00743BDD" w:rsidRPr="00027641" w14:paraId="31008773" w14:textId="77777777" w:rsidTr="00B25443">
        <w:tc>
          <w:tcPr>
            <w:tcW w:w="1716" w:type="pct"/>
            <w:tcBorders>
              <w:top w:val="single" w:sz="4" w:space="0" w:color="auto"/>
              <w:left w:val="single" w:sz="4" w:space="0" w:color="auto"/>
            </w:tcBorders>
            <w:shd w:val="clear" w:color="auto" w:fill="CDCDCD"/>
            <w:tcMar>
              <w:left w:w="28" w:type="dxa"/>
              <w:right w:w="28" w:type="dxa"/>
            </w:tcMar>
            <w:vAlign w:val="center"/>
          </w:tcPr>
          <w:p w14:paraId="7C13197D" w14:textId="77777777" w:rsidR="00743BDD" w:rsidRPr="00027641" w:rsidRDefault="00E372FD" w:rsidP="00FE6A95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Cílová struktura</w:t>
            </w:r>
          </w:p>
        </w:tc>
        <w:tc>
          <w:tcPr>
            <w:tcW w:w="1716" w:type="pct"/>
            <w:tcBorders>
              <w:top w:val="single" w:sz="4" w:space="0" w:color="auto"/>
              <w:left w:val="single" w:sz="4" w:space="0" w:color="auto"/>
            </w:tcBorders>
            <w:shd w:val="clear" w:color="auto" w:fill="CDCDCD"/>
            <w:tcMar>
              <w:left w:w="28" w:type="dxa"/>
              <w:right w:w="28" w:type="dxa"/>
            </w:tcMar>
            <w:vAlign w:val="center"/>
          </w:tcPr>
          <w:p w14:paraId="03C5C6BA" w14:textId="77777777" w:rsidR="00743BDD" w:rsidRPr="00027641" w:rsidRDefault="00E372FD" w:rsidP="00FE6A95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Reportér</w:t>
            </w:r>
          </w:p>
        </w:tc>
        <w:tc>
          <w:tcPr>
            <w:tcW w:w="15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DCDCD"/>
            <w:tcMar>
              <w:left w:w="28" w:type="dxa"/>
              <w:right w:w="28" w:type="dxa"/>
            </w:tcMar>
            <w:vAlign w:val="center"/>
          </w:tcPr>
          <w:p w14:paraId="556579DA" w14:textId="77777777" w:rsidR="00743BDD" w:rsidRPr="00027641" w:rsidRDefault="00E372FD" w:rsidP="00FE6A95">
            <w:pPr>
              <w:pStyle w:val="a0"/>
              <w:widowControl/>
              <w:rPr>
                <w:b/>
                <w:bCs/>
              </w:rPr>
            </w:pPr>
            <w:proofErr w:type="spellStart"/>
            <w:r w:rsidRPr="00027641">
              <w:rPr>
                <w:b/>
                <w:lang w:bidi="cs-CZ"/>
              </w:rPr>
              <w:t>Zhášeč</w:t>
            </w:r>
            <w:proofErr w:type="spellEnd"/>
          </w:p>
        </w:tc>
      </w:tr>
      <w:tr w:rsidR="00FE6A95" w:rsidRPr="00027641" w14:paraId="12E8262C" w14:textId="77777777" w:rsidTr="00B25443">
        <w:tc>
          <w:tcPr>
            <w:tcW w:w="1716" w:type="pct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C5905CA" w14:textId="77777777" w:rsidR="00FE6A95" w:rsidRPr="00027641" w:rsidRDefault="00FE6A95" w:rsidP="00FE6A95">
            <w:pPr>
              <w:pStyle w:val="a0"/>
              <w:widowControl/>
            </w:pPr>
            <w:r w:rsidRPr="00027641">
              <w:rPr>
                <w:lang w:bidi="cs-CZ"/>
              </w:rPr>
              <w:t>PRRSV EU</w:t>
            </w:r>
          </w:p>
        </w:tc>
        <w:tc>
          <w:tcPr>
            <w:tcW w:w="1716" w:type="pct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E400D5E" w14:textId="77777777" w:rsidR="00FE6A95" w:rsidRPr="00027641" w:rsidRDefault="00FE6A95" w:rsidP="00FE6A95">
            <w:pPr>
              <w:pStyle w:val="a0"/>
              <w:widowControl/>
            </w:pPr>
            <w:r w:rsidRPr="00027641">
              <w:rPr>
                <w:lang w:bidi="cs-CZ"/>
              </w:rPr>
              <w:t>Barvivo VIC</w:t>
            </w:r>
            <w:r w:rsidRPr="00027641">
              <w:rPr>
                <w:vertAlign w:val="superscript"/>
                <w:lang w:bidi="cs-CZ"/>
              </w:rPr>
              <w:t>™</w:t>
            </w:r>
          </w:p>
        </w:tc>
        <w:tc>
          <w:tcPr>
            <w:tcW w:w="15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A4DBA11" w14:textId="77777777" w:rsidR="00FE6A95" w:rsidRPr="00027641" w:rsidRDefault="00FE6A95" w:rsidP="00FE6A95">
            <w:pPr>
              <w:pStyle w:val="a0"/>
              <w:widowControl/>
            </w:pPr>
            <w:r w:rsidRPr="00027641">
              <w:rPr>
                <w:lang w:bidi="cs-CZ"/>
              </w:rPr>
              <w:t xml:space="preserve">Nefluorescenční </w:t>
            </w:r>
            <w:proofErr w:type="spellStart"/>
            <w:r w:rsidRPr="00027641">
              <w:rPr>
                <w:lang w:bidi="cs-CZ"/>
              </w:rPr>
              <w:t>zhášeč</w:t>
            </w:r>
            <w:proofErr w:type="spellEnd"/>
          </w:p>
        </w:tc>
      </w:tr>
      <w:tr w:rsidR="00FE6A95" w:rsidRPr="00027641" w14:paraId="3D57B136" w14:textId="77777777" w:rsidTr="00B25443">
        <w:tc>
          <w:tcPr>
            <w:tcW w:w="1716" w:type="pct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F0D3388" w14:textId="77777777" w:rsidR="00FE6A95" w:rsidRPr="00027641" w:rsidRDefault="00FE6A95" w:rsidP="00FE6A95">
            <w:pPr>
              <w:pStyle w:val="a0"/>
              <w:widowControl/>
            </w:pPr>
            <w:r w:rsidRPr="00027641">
              <w:rPr>
                <w:lang w:bidi="cs-CZ"/>
              </w:rPr>
              <w:t>PRRSV NA</w:t>
            </w:r>
          </w:p>
        </w:tc>
        <w:tc>
          <w:tcPr>
            <w:tcW w:w="1716" w:type="pct"/>
            <w:tcBorders>
              <w:top w:val="single" w:sz="4" w:space="0" w:color="auto"/>
              <w:lef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87EE888" w14:textId="77777777" w:rsidR="00FE6A95" w:rsidRPr="00027641" w:rsidRDefault="00FE6A95" w:rsidP="00FE6A95">
            <w:pPr>
              <w:pStyle w:val="a0"/>
              <w:widowControl/>
            </w:pPr>
            <w:r w:rsidRPr="00027641">
              <w:rPr>
                <w:lang w:bidi="cs-CZ"/>
              </w:rPr>
              <w:t>Barvivo FAM</w:t>
            </w:r>
            <w:r w:rsidRPr="00027641">
              <w:rPr>
                <w:vertAlign w:val="superscript"/>
                <w:lang w:bidi="cs-CZ"/>
              </w:rPr>
              <w:t>™</w:t>
            </w:r>
          </w:p>
        </w:tc>
        <w:tc>
          <w:tcPr>
            <w:tcW w:w="1568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7AB9A9F" w14:textId="77777777" w:rsidR="00FE6A95" w:rsidRPr="00027641" w:rsidRDefault="00FE6A95" w:rsidP="00FE6A95">
            <w:pPr>
              <w:widowControl/>
              <w:jc w:val="center"/>
              <w:rPr>
                <w:sz w:val="16"/>
                <w:szCs w:val="16"/>
              </w:rPr>
            </w:pPr>
          </w:p>
        </w:tc>
      </w:tr>
      <w:tr w:rsidR="00FE6A95" w:rsidRPr="00027641" w14:paraId="3BFA4524" w14:textId="77777777" w:rsidTr="00B25443">
        <w:tc>
          <w:tcPr>
            <w:tcW w:w="1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8362A39" w14:textId="066C216E" w:rsidR="00FE6A95" w:rsidRPr="00027641" w:rsidRDefault="00FE6A95" w:rsidP="00FE6A95">
            <w:pPr>
              <w:pStyle w:val="a0"/>
              <w:widowControl/>
            </w:pPr>
            <w:r w:rsidRPr="00027641">
              <w:rPr>
                <w:lang w:bidi="cs-CZ"/>
              </w:rPr>
              <w:t xml:space="preserve">IPC </w:t>
            </w:r>
            <w:r w:rsidRPr="00027641">
              <w:rPr>
                <w:vertAlign w:val="superscript"/>
                <w:lang w:bidi="cs-CZ"/>
              </w:rPr>
              <w:t>[1]</w:t>
            </w:r>
          </w:p>
        </w:tc>
        <w:tc>
          <w:tcPr>
            <w:tcW w:w="1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0FEC319" w14:textId="77777777" w:rsidR="00FE6A95" w:rsidRPr="00027641" w:rsidRDefault="00FE6A95" w:rsidP="00FE6A95">
            <w:pPr>
              <w:pStyle w:val="a0"/>
              <w:widowControl/>
            </w:pPr>
            <w:r w:rsidRPr="00027641">
              <w:rPr>
                <w:lang w:bidi="cs-CZ"/>
              </w:rPr>
              <w:t>Barvivo Cy5</w:t>
            </w:r>
            <w:r w:rsidRPr="00027641">
              <w:rPr>
                <w:vertAlign w:val="superscript"/>
                <w:lang w:bidi="cs-CZ"/>
              </w:rPr>
              <w:t>™</w:t>
            </w:r>
          </w:p>
        </w:tc>
        <w:tc>
          <w:tcPr>
            <w:tcW w:w="15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8F4942" w14:textId="77777777" w:rsidR="00FE6A95" w:rsidRPr="00027641" w:rsidRDefault="00FE6A95" w:rsidP="00FE6A95">
            <w:pPr>
              <w:widowControl/>
              <w:jc w:val="center"/>
              <w:rPr>
                <w:sz w:val="16"/>
                <w:szCs w:val="16"/>
              </w:rPr>
            </w:pPr>
          </w:p>
        </w:tc>
      </w:tr>
    </w:tbl>
    <w:p w14:paraId="0B3B450E" w14:textId="32455418" w:rsidR="00743BDD" w:rsidRDefault="00E372FD" w:rsidP="009E3F3A">
      <w:pPr>
        <w:pStyle w:val="a2"/>
        <w:widowControl/>
        <w:spacing w:before="60"/>
        <w:ind w:left="567" w:hanging="283"/>
        <w:rPr>
          <w:lang w:bidi="cs-CZ"/>
        </w:rPr>
      </w:pPr>
      <w:r w:rsidRPr="00027641">
        <w:rPr>
          <w:vertAlign w:val="superscript"/>
          <w:lang w:bidi="cs-CZ"/>
        </w:rPr>
        <w:t>[1]</w:t>
      </w:r>
      <w:r w:rsidRPr="00027641">
        <w:rPr>
          <w:lang w:bidi="cs-CZ"/>
        </w:rPr>
        <w:tab/>
        <w:t>IPC: 5 – IPC PRRSV 3.0.</w:t>
      </w:r>
    </w:p>
    <w:p w14:paraId="2B992D4B" w14:textId="77777777" w:rsidR="005B40B1" w:rsidRPr="00027641" w:rsidRDefault="005B40B1" w:rsidP="009E3F3A">
      <w:pPr>
        <w:pStyle w:val="a2"/>
        <w:widowControl/>
        <w:spacing w:before="60"/>
        <w:ind w:left="567" w:hanging="283"/>
      </w:pPr>
    </w:p>
    <w:p w14:paraId="7BD4EECB" w14:textId="798980B1" w:rsidR="00743BDD" w:rsidRPr="00027641" w:rsidRDefault="00E372FD" w:rsidP="00B25443">
      <w:pPr>
        <w:pStyle w:val="1"/>
        <w:widowControl/>
        <w:numPr>
          <w:ilvl w:val="0"/>
          <w:numId w:val="12"/>
        </w:numPr>
        <w:spacing w:after="60"/>
        <w:ind w:left="284" w:hanging="219"/>
      </w:pPr>
      <w:r w:rsidRPr="00027641">
        <w:rPr>
          <w:lang w:bidi="cs-CZ"/>
        </w:rPr>
        <w:t>Spusťte příslušný program PCR přístroje a odeberte data amplifikace v reálném čase během inkubace při 60 ° C.</w:t>
      </w:r>
    </w:p>
    <w:p w14:paraId="24F778A5" w14:textId="77777777" w:rsidR="005B40B1" w:rsidRDefault="005B40B1" w:rsidP="00B81776">
      <w:pPr>
        <w:pStyle w:val="a2"/>
        <w:widowControl/>
        <w:rPr>
          <w:sz w:val="16"/>
          <w:szCs w:val="16"/>
        </w:rPr>
      </w:pPr>
    </w:p>
    <w:p w14:paraId="4C913473" w14:textId="77777777" w:rsidR="005B40B1" w:rsidRPr="00027641" w:rsidRDefault="005B40B1" w:rsidP="00B81776">
      <w:pPr>
        <w:pStyle w:val="a2"/>
        <w:widowControl/>
        <w:rPr>
          <w:sz w:val="16"/>
          <w:szCs w:val="16"/>
        </w:rPr>
      </w:pPr>
    </w:p>
    <w:p w14:paraId="7BC5199A" w14:textId="77777777" w:rsidR="00024B6B" w:rsidRPr="00027641" w:rsidRDefault="00024B6B" w:rsidP="00B81776">
      <w:pPr>
        <w:pStyle w:val="a2"/>
        <w:widowControl/>
        <w:rPr>
          <w:sz w:val="16"/>
          <w:szCs w:val="16"/>
        </w:rPr>
        <w:sectPr w:rsidR="00024B6B" w:rsidRPr="00027641" w:rsidSect="00184E1D">
          <w:type w:val="continuous"/>
          <w:pgSz w:w="12240" w:h="15840" w:code="1"/>
          <w:pgMar w:top="425" w:right="567" w:bottom="993" w:left="567" w:header="397" w:footer="397" w:gutter="0"/>
          <w:cols w:num="2" w:space="616"/>
          <w:noEndnote/>
          <w:titlePg/>
          <w:docGrid w:linePitch="360"/>
        </w:sectPr>
      </w:pPr>
    </w:p>
    <w:p w14:paraId="32D9D13E" w14:textId="77777777" w:rsidR="00743BDD" w:rsidRPr="00027641" w:rsidRDefault="00E372FD" w:rsidP="00B25443">
      <w:pPr>
        <w:pStyle w:val="1"/>
        <w:widowControl/>
        <w:rPr>
          <w:b/>
          <w:bCs/>
          <w:sz w:val="23"/>
          <w:szCs w:val="23"/>
        </w:rPr>
      </w:pPr>
      <w:r w:rsidRPr="00027641">
        <w:rPr>
          <w:b/>
          <w:sz w:val="23"/>
          <w:szCs w:val="23"/>
          <w:lang w:bidi="cs-CZ"/>
        </w:rPr>
        <w:t>Pokyny pro analýzu dat</w:t>
      </w:r>
    </w:p>
    <w:p w14:paraId="693CF5C9" w14:textId="40A1C932" w:rsidR="00743BDD" w:rsidRPr="00027641" w:rsidRDefault="00E372FD" w:rsidP="00B25443">
      <w:pPr>
        <w:pStyle w:val="1"/>
        <w:widowControl/>
        <w:numPr>
          <w:ilvl w:val="0"/>
          <w:numId w:val="15"/>
        </w:numPr>
        <w:ind w:left="284" w:hanging="207"/>
        <w:rPr>
          <w:sz w:val="18"/>
        </w:rPr>
      </w:pPr>
      <w:r w:rsidRPr="00027641">
        <w:rPr>
          <w:sz w:val="18"/>
          <w:lang w:bidi="cs-CZ"/>
        </w:rPr>
        <w:t>Při analýze surových dat postupujte podle uživatelské příručky přístroje.</w:t>
      </w:r>
    </w:p>
    <w:p w14:paraId="62AE1E0C" w14:textId="19B0561D" w:rsidR="00743BDD" w:rsidRPr="00027641" w:rsidRDefault="00E372FD" w:rsidP="00B25443">
      <w:pPr>
        <w:pStyle w:val="1"/>
        <w:widowControl/>
        <w:numPr>
          <w:ilvl w:val="0"/>
          <w:numId w:val="15"/>
        </w:numPr>
        <w:ind w:left="284" w:hanging="207"/>
        <w:rPr>
          <w:sz w:val="18"/>
        </w:rPr>
      </w:pPr>
      <w:r w:rsidRPr="00027641">
        <w:rPr>
          <w:sz w:val="18"/>
          <w:lang w:bidi="cs-CZ"/>
        </w:rPr>
        <w:t>Nastavte prahové hodnoty zvlášť pro každý cíl.</w:t>
      </w:r>
    </w:p>
    <w:p w14:paraId="4CC3A021" w14:textId="1CE44CF0" w:rsidR="00743BDD" w:rsidRPr="00027641" w:rsidRDefault="00E372FD" w:rsidP="00B25443">
      <w:pPr>
        <w:pStyle w:val="1"/>
        <w:widowControl/>
        <w:numPr>
          <w:ilvl w:val="0"/>
          <w:numId w:val="15"/>
        </w:numPr>
        <w:ind w:left="284" w:hanging="207"/>
        <w:rPr>
          <w:sz w:val="18"/>
        </w:rPr>
      </w:pPr>
      <w:r w:rsidRPr="00027641">
        <w:rPr>
          <w:sz w:val="18"/>
          <w:lang w:bidi="cs-CZ"/>
        </w:rPr>
        <w:t>Pro validací cyklu a interpretací výsledků si přečtěte certifikát analýzy pro výrobní šarži soupravy.</w:t>
      </w:r>
    </w:p>
    <w:p w14:paraId="6B198944" w14:textId="77777777" w:rsidR="005B40B1" w:rsidRDefault="005B40B1" w:rsidP="006A5EE2">
      <w:pPr>
        <w:widowControl/>
        <w:rPr>
          <w:sz w:val="20"/>
          <w:szCs w:val="20"/>
          <w:lang w:bidi="cs-CZ"/>
        </w:rPr>
      </w:pPr>
    </w:p>
    <w:p w14:paraId="0145B969" w14:textId="2E6B72A2" w:rsidR="00743BDD" w:rsidRPr="005B40B1" w:rsidRDefault="00E372FD" w:rsidP="006A5EE2">
      <w:pPr>
        <w:widowControl/>
        <w:rPr>
          <w:b/>
          <w:bCs/>
          <w:sz w:val="20"/>
          <w:szCs w:val="20"/>
        </w:rPr>
      </w:pPr>
      <w:r w:rsidRPr="005B40B1">
        <w:rPr>
          <w:b/>
          <w:bCs/>
          <w:sz w:val="20"/>
          <w:szCs w:val="20"/>
          <w:lang w:bidi="cs-CZ"/>
        </w:rPr>
        <w:t>Validační kritéria</w:t>
      </w:r>
    </w:p>
    <w:p w14:paraId="6AE6B22E" w14:textId="77777777" w:rsidR="00743BDD" w:rsidRPr="00027641" w:rsidRDefault="00E372FD" w:rsidP="009E3F3A">
      <w:pPr>
        <w:pStyle w:val="1"/>
        <w:widowControl/>
        <w:spacing w:after="120"/>
      </w:pPr>
      <w:r w:rsidRPr="00027641">
        <w:rPr>
          <w:lang w:bidi="cs-CZ"/>
        </w:rPr>
        <w:t xml:space="preserve">Viz hodnoty </w:t>
      </w:r>
      <w:proofErr w:type="spellStart"/>
      <w:r w:rsidRPr="00027641">
        <w:rPr>
          <w:lang w:bidi="cs-CZ"/>
        </w:rPr>
        <w:t>C</w:t>
      </w:r>
      <w:r w:rsidRPr="00027641">
        <w:rPr>
          <w:vertAlign w:val="subscript"/>
          <w:lang w:bidi="cs-CZ"/>
        </w:rPr>
        <w:t>tQC</w:t>
      </w:r>
      <w:proofErr w:type="spellEnd"/>
      <w:r w:rsidRPr="00027641">
        <w:rPr>
          <w:lang w:bidi="cs-CZ"/>
        </w:rPr>
        <w:t xml:space="preserve"> v certifikátu analýzy pro výrobní šarži soupravy. Test je validován, pokud jsou splněna následující kritéria:</w:t>
      </w:r>
    </w:p>
    <w:tbl>
      <w:tblPr>
        <w:tblOverlap w:val="never"/>
        <w:tblW w:w="5000" w:type="pct"/>
        <w:tblCellMar>
          <w:top w:w="28" w:type="dxa"/>
          <w:left w:w="10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980"/>
        <w:gridCol w:w="2268"/>
        <w:gridCol w:w="2268"/>
        <w:gridCol w:w="1999"/>
        <w:gridCol w:w="2581"/>
      </w:tblGrid>
      <w:tr w:rsidR="00743BDD" w:rsidRPr="00027641" w14:paraId="45C38E13" w14:textId="77777777" w:rsidTr="005B40B1">
        <w:tc>
          <w:tcPr>
            <w:tcW w:w="892" w:type="pct"/>
            <w:tcBorders>
              <w:top w:val="single" w:sz="4" w:space="0" w:color="auto"/>
              <w:left w:val="single" w:sz="4" w:space="0" w:color="auto"/>
            </w:tcBorders>
            <w:shd w:val="clear" w:color="auto" w:fill="CDCDCD"/>
            <w:tcMar>
              <w:left w:w="57" w:type="dxa"/>
            </w:tcMar>
            <w:vAlign w:val="center"/>
          </w:tcPr>
          <w:p w14:paraId="2F4E8207" w14:textId="77777777" w:rsidR="00743BDD" w:rsidRPr="00027641" w:rsidRDefault="00E372FD" w:rsidP="006A5EE2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Typ reakce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</w:tcBorders>
            <w:shd w:val="clear" w:color="auto" w:fill="CDCDCD"/>
            <w:tcMar>
              <w:left w:w="57" w:type="dxa"/>
            </w:tcMar>
            <w:vAlign w:val="center"/>
          </w:tcPr>
          <w:p w14:paraId="7FFB6C1E" w14:textId="77777777" w:rsidR="006A5EE2" w:rsidRPr="00027641" w:rsidRDefault="00E372FD" w:rsidP="006A5EE2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Cílová struktura PRRSV EU</w:t>
            </w:r>
          </w:p>
          <w:p w14:paraId="71DF1A89" w14:textId="570C7FAA" w:rsidR="00743BDD" w:rsidRPr="00027641" w:rsidRDefault="00E372FD" w:rsidP="006A5EE2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(Barvivo VIC)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</w:tcBorders>
            <w:shd w:val="clear" w:color="auto" w:fill="CDCDCD"/>
            <w:tcMar>
              <w:left w:w="57" w:type="dxa"/>
            </w:tcMar>
            <w:vAlign w:val="center"/>
          </w:tcPr>
          <w:p w14:paraId="2C80247C" w14:textId="77777777" w:rsidR="006A5EE2" w:rsidRPr="00027641" w:rsidRDefault="00E372FD" w:rsidP="006A5EE2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Cílová struktura PRRSV NA</w:t>
            </w:r>
          </w:p>
          <w:p w14:paraId="1709EB5D" w14:textId="6827B9B7" w:rsidR="00743BDD" w:rsidRPr="00027641" w:rsidRDefault="00E372FD" w:rsidP="006A5EE2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(Barvivo FAM)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</w:tcBorders>
            <w:shd w:val="clear" w:color="auto" w:fill="CDCDCD"/>
            <w:tcMar>
              <w:left w:w="57" w:type="dxa"/>
            </w:tcMar>
            <w:vAlign w:val="center"/>
          </w:tcPr>
          <w:p w14:paraId="37309A27" w14:textId="77777777" w:rsidR="006A5EE2" w:rsidRPr="00027641" w:rsidRDefault="00E372FD" w:rsidP="006A5EE2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Cílová struktura IPC</w:t>
            </w:r>
          </w:p>
          <w:p w14:paraId="72971058" w14:textId="5238CD45" w:rsidR="00743BDD" w:rsidRPr="00027641" w:rsidRDefault="00E372FD" w:rsidP="006A5EE2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(barvivo Cy5)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DCDCD"/>
            <w:tcMar>
              <w:left w:w="57" w:type="dxa"/>
            </w:tcMar>
            <w:vAlign w:val="center"/>
          </w:tcPr>
          <w:p w14:paraId="285AFDB3" w14:textId="77777777" w:rsidR="00743BDD" w:rsidRPr="00027641" w:rsidRDefault="00E372FD" w:rsidP="006A5EE2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Interpretace</w:t>
            </w:r>
          </w:p>
        </w:tc>
      </w:tr>
      <w:tr w:rsidR="00743BDD" w:rsidRPr="00027641" w14:paraId="2CE54B11" w14:textId="77777777" w:rsidTr="005B40B1">
        <w:tc>
          <w:tcPr>
            <w:tcW w:w="892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7A2E44C4" w14:textId="73E1D403" w:rsidR="00743BDD" w:rsidRPr="00027641" w:rsidRDefault="005B40B1" w:rsidP="006A5EE2">
            <w:pPr>
              <w:pStyle w:val="a0"/>
              <w:widowControl/>
            </w:pPr>
            <w:r>
              <w:rPr>
                <w:lang w:bidi="cs-CZ"/>
              </w:rPr>
              <w:t>Externí pozitivní kontrola (EPC)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5C11198C" w14:textId="6E32965F" w:rsidR="00743BDD" w:rsidRPr="00027641" w:rsidRDefault="00E372FD" w:rsidP="006A5EE2">
            <w:pPr>
              <w:pStyle w:val="a0"/>
              <w:widowControl/>
            </w:pPr>
            <w:proofErr w:type="spellStart"/>
            <w:r w:rsidRPr="00027641">
              <w:rPr>
                <w:lang w:bidi="cs-CZ"/>
              </w:rPr>
              <w:t>C</w:t>
            </w:r>
            <w:r w:rsidRPr="00027641">
              <w:rPr>
                <w:vertAlign w:val="subscript"/>
                <w:lang w:bidi="cs-CZ"/>
              </w:rPr>
              <w:t>t</w:t>
            </w:r>
            <w:proofErr w:type="spellEnd"/>
            <w:r w:rsidRPr="00027641">
              <w:rPr>
                <w:lang w:bidi="cs-CZ"/>
              </w:rPr>
              <w:t xml:space="preserve"> = </w:t>
            </w:r>
            <w:proofErr w:type="spellStart"/>
            <w:r w:rsidRPr="00027641">
              <w:rPr>
                <w:lang w:bidi="cs-CZ"/>
              </w:rPr>
              <w:t>C</w:t>
            </w:r>
            <w:r w:rsidRPr="00027641">
              <w:rPr>
                <w:vertAlign w:val="subscript"/>
                <w:lang w:bidi="cs-CZ"/>
              </w:rPr>
              <w:t>tQC</w:t>
            </w:r>
            <w:proofErr w:type="spellEnd"/>
            <w:r w:rsidRPr="00027641">
              <w:rPr>
                <w:lang w:bidi="cs-CZ"/>
              </w:rPr>
              <w:t xml:space="preserve"> PRRSV EU ± 3 </w:t>
            </w:r>
            <w:proofErr w:type="spellStart"/>
            <w:r w:rsidRPr="00027641">
              <w:rPr>
                <w:lang w:bidi="cs-CZ"/>
              </w:rPr>
              <w:t>C</w:t>
            </w:r>
            <w:r w:rsidRPr="00027641">
              <w:rPr>
                <w:vertAlign w:val="subscript"/>
                <w:lang w:bidi="cs-CZ"/>
              </w:rPr>
              <w:t>t</w:t>
            </w:r>
            <w:proofErr w:type="spellEnd"/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170E03ED" w14:textId="2813AE3F" w:rsidR="00743BDD" w:rsidRPr="00027641" w:rsidRDefault="005B40B1" w:rsidP="006A5EE2">
            <w:pPr>
              <w:pStyle w:val="a0"/>
              <w:widowControl/>
            </w:pPr>
            <w:proofErr w:type="spellStart"/>
            <w:r w:rsidRPr="00027641">
              <w:rPr>
                <w:lang w:bidi="cs-CZ"/>
              </w:rPr>
              <w:t>C</w:t>
            </w:r>
            <w:r w:rsidRPr="00027641">
              <w:rPr>
                <w:vertAlign w:val="subscript"/>
                <w:lang w:bidi="cs-CZ"/>
              </w:rPr>
              <w:t>t</w:t>
            </w:r>
            <w:proofErr w:type="spellEnd"/>
            <w:r w:rsidRPr="00027641">
              <w:rPr>
                <w:lang w:bidi="cs-CZ"/>
              </w:rPr>
              <w:t xml:space="preserve"> = </w:t>
            </w:r>
            <w:proofErr w:type="spellStart"/>
            <w:r w:rsidRPr="00027641">
              <w:rPr>
                <w:lang w:bidi="cs-CZ"/>
              </w:rPr>
              <w:t>C</w:t>
            </w:r>
            <w:r w:rsidRPr="00027641">
              <w:rPr>
                <w:vertAlign w:val="subscript"/>
                <w:lang w:bidi="cs-CZ"/>
              </w:rPr>
              <w:t>tQC</w:t>
            </w:r>
            <w:proofErr w:type="spellEnd"/>
            <w:r w:rsidRPr="00027641">
              <w:rPr>
                <w:lang w:bidi="cs-CZ"/>
              </w:rPr>
              <w:t xml:space="preserve"> PRRSV EU ± 3 </w:t>
            </w:r>
            <w:proofErr w:type="spellStart"/>
            <w:r w:rsidRPr="00027641">
              <w:rPr>
                <w:lang w:bidi="cs-CZ"/>
              </w:rPr>
              <w:t>C</w:t>
            </w:r>
            <w:r w:rsidRPr="00027641">
              <w:rPr>
                <w:vertAlign w:val="subscript"/>
                <w:lang w:bidi="cs-CZ"/>
              </w:rPr>
              <w:t>t</w:t>
            </w:r>
            <w:proofErr w:type="spellEnd"/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FB95C70" w14:textId="234577ED" w:rsidR="00743BDD" w:rsidRPr="00027641" w:rsidRDefault="00E372FD" w:rsidP="006A5EE2">
            <w:pPr>
              <w:pStyle w:val="a0"/>
              <w:widowControl/>
            </w:pPr>
            <w:proofErr w:type="spellStart"/>
            <w:r w:rsidRPr="00027641">
              <w:rPr>
                <w:lang w:bidi="cs-CZ"/>
              </w:rPr>
              <w:t>C</w:t>
            </w:r>
            <w:r w:rsidRPr="00027641">
              <w:rPr>
                <w:vertAlign w:val="subscript"/>
                <w:lang w:bidi="cs-CZ"/>
              </w:rPr>
              <w:t>t</w:t>
            </w:r>
            <w:proofErr w:type="spellEnd"/>
            <w:r w:rsidRPr="00027641">
              <w:rPr>
                <w:lang w:bidi="cs-CZ"/>
              </w:rPr>
              <w:t xml:space="preserve"> &lt; 40 </w:t>
            </w:r>
            <w:r w:rsidRPr="00027641">
              <w:rPr>
                <w:vertAlign w:val="superscript"/>
                <w:lang w:bidi="cs-CZ"/>
              </w:rPr>
              <w:t>[2]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551BF726" w14:textId="77777777" w:rsidR="00743BDD" w:rsidRPr="00027641" w:rsidRDefault="00E372FD" w:rsidP="006A5EE2">
            <w:pPr>
              <w:pStyle w:val="a0"/>
              <w:widowControl/>
              <w:jc w:val="left"/>
            </w:pPr>
            <w:r w:rsidRPr="00027641">
              <w:rPr>
                <w:lang w:bidi="cs-CZ"/>
              </w:rPr>
              <w:t>PCR je validována.</w:t>
            </w:r>
          </w:p>
        </w:tc>
      </w:tr>
      <w:tr w:rsidR="00743BDD" w:rsidRPr="00027641" w14:paraId="651E4778" w14:textId="77777777" w:rsidTr="005B40B1">
        <w:tc>
          <w:tcPr>
            <w:tcW w:w="892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737D91FB" w14:textId="04485E49" w:rsidR="00743BDD" w:rsidRPr="00027641" w:rsidRDefault="005B40B1" w:rsidP="006A5EE2">
            <w:pPr>
              <w:pStyle w:val="a0"/>
              <w:widowControl/>
            </w:pPr>
            <w:r>
              <w:rPr>
                <w:lang w:bidi="cs-CZ"/>
              </w:rPr>
              <w:t>Negativní extrakční kontrola (NEC)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33563CFA" w14:textId="77777777" w:rsidR="00743BDD" w:rsidRPr="00027641" w:rsidRDefault="00E372FD" w:rsidP="006A5EE2">
            <w:pPr>
              <w:pStyle w:val="a0"/>
              <w:widowControl/>
            </w:pPr>
            <w:proofErr w:type="spellStart"/>
            <w:r w:rsidRPr="00027641">
              <w:rPr>
                <w:lang w:bidi="cs-CZ"/>
              </w:rPr>
              <w:t>C</w:t>
            </w:r>
            <w:r w:rsidRPr="00027641">
              <w:rPr>
                <w:vertAlign w:val="subscript"/>
                <w:lang w:bidi="cs-CZ"/>
              </w:rPr>
              <w:t>t</w:t>
            </w:r>
            <w:proofErr w:type="spellEnd"/>
            <w:r w:rsidRPr="00027641">
              <w:rPr>
                <w:lang w:bidi="cs-CZ"/>
              </w:rPr>
              <w:t xml:space="preserve"> &gt; 40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E6E00CA" w14:textId="77777777" w:rsidR="00743BDD" w:rsidRPr="00027641" w:rsidRDefault="00E372FD" w:rsidP="006A5EE2">
            <w:pPr>
              <w:pStyle w:val="a0"/>
              <w:widowControl/>
            </w:pPr>
            <w:proofErr w:type="spellStart"/>
            <w:r w:rsidRPr="00027641">
              <w:rPr>
                <w:lang w:bidi="cs-CZ"/>
              </w:rPr>
              <w:t>C</w:t>
            </w:r>
            <w:r w:rsidRPr="00027641">
              <w:rPr>
                <w:vertAlign w:val="subscript"/>
                <w:lang w:bidi="cs-CZ"/>
              </w:rPr>
              <w:t>t</w:t>
            </w:r>
            <w:proofErr w:type="spellEnd"/>
            <w:r w:rsidRPr="00027641">
              <w:rPr>
                <w:lang w:bidi="cs-CZ"/>
              </w:rPr>
              <w:t xml:space="preserve"> &gt; 40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2D21012D" w14:textId="64DB0A88" w:rsidR="00743BDD" w:rsidRPr="00027641" w:rsidRDefault="00E372FD" w:rsidP="006A5EE2">
            <w:pPr>
              <w:pStyle w:val="a0"/>
              <w:widowControl/>
            </w:pPr>
            <w:proofErr w:type="spellStart"/>
            <w:r w:rsidRPr="00027641">
              <w:rPr>
                <w:lang w:bidi="cs-CZ"/>
              </w:rPr>
              <w:t>C</w:t>
            </w:r>
            <w:r w:rsidRPr="00027641">
              <w:rPr>
                <w:vertAlign w:val="subscript"/>
                <w:lang w:bidi="cs-CZ"/>
              </w:rPr>
              <w:t>t</w:t>
            </w:r>
            <w:proofErr w:type="spellEnd"/>
            <w:r w:rsidRPr="00027641">
              <w:rPr>
                <w:lang w:bidi="cs-CZ"/>
              </w:rPr>
              <w:t xml:space="preserve"> = </w:t>
            </w:r>
            <w:proofErr w:type="spellStart"/>
            <w:r w:rsidRPr="00027641">
              <w:rPr>
                <w:lang w:bidi="cs-CZ"/>
              </w:rPr>
              <w:t>C</w:t>
            </w:r>
            <w:r w:rsidRPr="00027641">
              <w:rPr>
                <w:vertAlign w:val="subscript"/>
                <w:lang w:bidi="cs-CZ"/>
              </w:rPr>
              <w:t>tQC</w:t>
            </w:r>
            <w:proofErr w:type="spellEnd"/>
            <w:r w:rsidRPr="00027641">
              <w:rPr>
                <w:lang w:bidi="cs-CZ"/>
              </w:rPr>
              <w:t xml:space="preserve"> 5 – IPC ± 3 </w:t>
            </w:r>
            <w:proofErr w:type="spellStart"/>
            <w:r w:rsidRPr="00027641">
              <w:rPr>
                <w:lang w:bidi="cs-CZ"/>
              </w:rPr>
              <w:t>C</w:t>
            </w:r>
            <w:r w:rsidRPr="00027641">
              <w:rPr>
                <w:vertAlign w:val="subscript"/>
                <w:lang w:bidi="cs-CZ"/>
              </w:rPr>
              <w:t>t</w:t>
            </w:r>
            <w:proofErr w:type="spellEnd"/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6636F33D" w14:textId="77777777" w:rsidR="00743BDD" w:rsidRPr="00027641" w:rsidRDefault="00E372FD" w:rsidP="006A5EE2">
            <w:pPr>
              <w:pStyle w:val="a0"/>
              <w:widowControl/>
              <w:jc w:val="left"/>
            </w:pPr>
            <w:r w:rsidRPr="00027641">
              <w:rPr>
                <w:lang w:bidi="cs-CZ"/>
              </w:rPr>
              <w:t>Extrakce RNA je validována.</w:t>
            </w:r>
          </w:p>
        </w:tc>
      </w:tr>
      <w:tr w:rsidR="00743BDD" w:rsidRPr="00027641" w14:paraId="5A848A57" w14:textId="77777777" w:rsidTr="005B40B1"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55A8BE67" w14:textId="6D8A4C66" w:rsidR="00743BDD" w:rsidRPr="00027641" w:rsidRDefault="00E372FD" w:rsidP="006A5EE2">
            <w:pPr>
              <w:pStyle w:val="a0"/>
              <w:widowControl/>
            </w:pPr>
            <w:r w:rsidRPr="00027641">
              <w:rPr>
                <w:lang w:bidi="cs-CZ"/>
              </w:rPr>
              <w:t xml:space="preserve">Kontrola bez </w:t>
            </w:r>
            <w:proofErr w:type="spellStart"/>
            <w:r w:rsidRPr="00027641">
              <w:rPr>
                <w:lang w:bidi="cs-CZ"/>
              </w:rPr>
              <w:t>templátu</w:t>
            </w:r>
            <w:proofErr w:type="spellEnd"/>
            <w:r w:rsidR="005B40B1">
              <w:rPr>
                <w:lang w:bidi="cs-CZ"/>
              </w:rPr>
              <w:t xml:space="preserve"> (NTC)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459D6044" w14:textId="77777777" w:rsidR="00743BDD" w:rsidRPr="00027641" w:rsidRDefault="00E372FD" w:rsidP="006A5EE2">
            <w:pPr>
              <w:pStyle w:val="a0"/>
              <w:widowControl/>
            </w:pPr>
            <w:proofErr w:type="spellStart"/>
            <w:r w:rsidRPr="00027641">
              <w:rPr>
                <w:lang w:bidi="cs-CZ"/>
              </w:rPr>
              <w:t>C</w:t>
            </w:r>
            <w:r w:rsidRPr="00027641">
              <w:rPr>
                <w:vertAlign w:val="subscript"/>
                <w:lang w:bidi="cs-CZ"/>
              </w:rPr>
              <w:t>t</w:t>
            </w:r>
            <w:proofErr w:type="spellEnd"/>
            <w:r w:rsidRPr="00027641">
              <w:rPr>
                <w:lang w:bidi="cs-CZ"/>
              </w:rPr>
              <w:t xml:space="preserve"> &gt; 40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4182EB4B" w14:textId="77777777" w:rsidR="00743BDD" w:rsidRPr="00027641" w:rsidRDefault="00E372FD" w:rsidP="006A5EE2">
            <w:pPr>
              <w:pStyle w:val="a0"/>
              <w:widowControl/>
            </w:pPr>
            <w:proofErr w:type="spellStart"/>
            <w:r w:rsidRPr="00027641">
              <w:rPr>
                <w:lang w:bidi="cs-CZ"/>
              </w:rPr>
              <w:t>C</w:t>
            </w:r>
            <w:r w:rsidRPr="00027641">
              <w:rPr>
                <w:vertAlign w:val="subscript"/>
                <w:lang w:bidi="cs-CZ"/>
              </w:rPr>
              <w:t>t</w:t>
            </w:r>
            <w:proofErr w:type="spellEnd"/>
            <w:r w:rsidRPr="00027641">
              <w:rPr>
                <w:lang w:bidi="cs-CZ"/>
              </w:rPr>
              <w:t xml:space="preserve"> &gt; 40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568966E0" w14:textId="77777777" w:rsidR="00743BDD" w:rsidRPr="00027641" w:rsidRDefault="00E372FD" w:rsidP="006A5EE2">
            <w:pPr>
              <w:pStyle w:val="a0"/>
              <w:widowControl/>
            </w:pPr>
            <w:proofErr w:type="spellStart"/>
            <w:r w:rsidRPr="00027641">
              <w:rPr>
                <w:lang w:bidi="cs-CZ"/>
              </w:rPr>
              <w:t>C</w:t>
            </w:r>
            <w:r w:rsidRPr="00027641">
              <w:rPr>
                <w:vertAlign w:val="subscript"/>
                <w:lang w:bidi="cs-CZ"/>
              </w:rPr>
              <w:t>t</w:t>
            </w:r>
            <w:proofErr w:type="spellEnd"/>
            <w:r w:rsidRPr="00027641">
              <w:rPr>
                <w:lang w:bidi="cs-CZ"/>
              </w:rPr>
              <w:t xml:space="preserve"> &gt; 40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703C75EA" w14:textId="77777777" w:rsidR="00743BDD" w:rsidRPr="00027641" w:rsidRDefault="00E372FD" w:rsidP="006A5EE2">
            <w:pPr>
              <w:pStyle w:val="a0"/>
              <w:widowControl/>
              <w:jc w:val="left"/>
            </w:pPr>
            <w:r w:rsidRPr="00027641">
              <w:rPr>
                <w:lang w:bidi="cs-CZ"/>
              </w:rPr>
              <w:t>PCR reagencie jsou validovány.</w:t>
            </w:r>
          </w:p>
        </w:tc>
      </w:tr>
    </w:tbl>
    <w:p w14:paraId="314B887F" w14:textId="56FB139E" w:rsidR="00743BDD" w:rsidRPr="00027641" w:rsidRDefault="00E372FD" w:rsidP="005B40B1">
      <w:pPr>
        <w:pStyle w:val="a2"/>
        <w:widowControl/>
        <w:spacing w:before="60"/>
        <w:ind w:left="284" w:hanging="284"/>
        <w:rPr>
          <w:lang w:bidi="cs-CZ"/>
        </w:rPr>
      </w:pPr>
      <w:r w:rsidRPr="00027641">
        <w:rPr>
          <w:vertAlign w:val="superscript"/>
          <w:lang w:bidi="cs-CZ"/>
        </w:rPr>
        <w:t>[1]</w:t>
      </w:r>
      <w:r w:rsidRPr="00027641">
        <w:rPr>
          <w:lang w:bidi="cs-CZ"/>
        </w:rPr>
        <w:tab/>
        <w:t xml:space="preserve">Hodnota IPC </w:t>
      </w:r>
      <w:proofErr w:type="spellStart"/>
      <w:r w:rsidRPr="00027641">
        <w:rPr>
          <w:lang w:bidi="cs-CZ"/>
        </w:rPr>
        <w:t>C</w:t>
      </w:r>
      <w:r w:rsidRPr="00027641">
        <w:rPr>
          <w:vertAlign w:val="subscript"/>
          <w:lang w:bidi="cs-CZ"/>
        </w:rPr>
        <w:t>t</w:t>
      </w:r>
      <w:proofErr w:type="spellEnd"/>
      <w:r w:rsidRPr="00027641">
        <w:rPr>
          <w:lang w:bidi="cs-CZ"/>
        </w:rPr>
        <w:t xml:space="preserve"> se nepoužívá pro interpretaci výsledků vzorků.</w:t>
      </w:r>
    </w:p>
    <w:p w14:paraId="68ED0C68" w14:textId="65316416" w:rsidR="006A5EE2" w:rsidRPr="00027641" w:rsidRDefault="006A5EE2" w:rsidP="005B40B1">
      <w:pPr>
        <w:pStyle w:val="a2"/>
        <w:widowControl/>
        <w:ind w:left="284" w:hanging="284"/>
        <w:rPr>
          <w:sz w:val="16"/>
        </w:rPr>
      </w:pPr>
    </w:p>
    <w:p w14:paraId="1DC3B172" w14:textId="77777777" w:rsidR="00743BDD" w:rsidRPr="002A59A7" w:rsidRDefault="00E372FD" w:rsidP="006A5EE2">
      <w:pPr>
        <w:widowControl/>
        <w:spacing w:after="120"/>
        <w:rPr>
          <w:b/>
          <w:bCs/>
          <w:sz w:val="20"/>
          <w:szCs w:val="20"/>
        </w:rPr>
      </w:pPr>
      <w:r w:rsidRPr="002A59A7">
        <w:rPr>
          <w:b/>
          <w:bCs/>
          <w:sz w:val="20"/>
          <w:szCs w:val="20"/>
          <w:lang w:bidi="cs-CZ"/>
        </w:rPr>
        <w:t>Interpretace výsledků</w:t>
      </w:r>
    </w:p>
    <w:tbl>
      <w:tblPr>
        <w:tblOverlap w:val="never"/>
        <w:tblW w:w="5000" w:type="pct"/>
        <w:tblCellMar>
          <w:top w:w="28" w:type="dxa"/>
          <w:left w:w="10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68"/>
        <w:gridCol w:w="2461"/>
        <w:gridCol w:w="3082"/>
        <w:gridCol w:w="3085"/>
      </w:tblGrid>
      <w:tr w:rsidR="00743BDD" w:rsidRPr="00027641" w14:paraId="669B8A80" w14:textId="77777777" w:rsidTr="006A5EE2">
        <w:tc>
          <w:tcPr>
            <w:tcW w:w="1112" w:type="pct"/>
            <w:tcBorders>
              <w:top w:val="single" w:sz="4" w:space="0" w:color="auto"/>
              <w:left w:val="single" w:sz="4" w:space="0" w:color="auto"/>
            </w:tcBorders>
            <w:shd w:val="clear" w:color="auto" w:fill="CDCDCD"/>
            <w:tcMar>
              <w:left w:w="57" w:type="dxa"/>
            </w:tcMar>
            <w:vAlign w:val="center"/>
          </w:tcPr>
          <w:p w14:paraId="4D50C70E" w14:textId="77777777" w:rsidR="006A5EE2" w:rsidRPr="00027641" w:rsidRDefault="00E372FD" w:rsidP="006A5EE2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Cílová struktura PRRSV EU</w:t>
            </w:r>
          </w:p>
          <w:p w14:paraId="777B368E" w14:textId="675AD2CC" w:rsidR="00743BDD" w:rsidRPr="00027641" w:rsidRDefault="00E372FD" w:rsidP="006A5EE2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(Barvivo VIC)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</w:tcBorders>
            <w:shd w:val="clear" w:color="auto" w:fill="CDCDCD"/>
            <w:tcMar>
              <w:left w:w="57" w:type="dxa"/>
            </w:tcMar>
            <w:vAlign w:val="center"/>
          </w:tcPr>
          <w:p w14:paraId="73954A34" w14:textId="77777777" w:rsidR="006A5EE2" w:rsidRPr="00027641" w:rsidRDefault="00E372FD" w:rsidP="006A5EE2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Cílová struktura PRRSV NA</w:t>
            </w:r>
          </w:p>
          <w:p w14:paraId="4CE8E51D" w14:textId="2255CAC8" w:rsidR="00743BDD" w:rsidRPr="00027641" w:rsidRDefault="00E372FD" w:rsidP="006A5EE2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(Barvivo FAM)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</w:tcBorders>
            <w:shd w:val="clear" w:color="auto" w:fill="CDCDCD"/>
            <w:tcMar>
              <w:left w:w="57" w:type="dxa"/>
            </w:tcMar>
            <w:vAlign w:val="center"/>
          </w:tcPr>
          <w:p w14:paraId="1B5F13AB" w14:textId="77777777" w:rsidR="006A5EE2" w:rsidRPr="00027641" w:rsidRDefault="00E372FD" w:rsidP="006A5EE2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Cílová struktura IPC</w:t>
            </w:r>
          </w:p>
          <w:p w14:paraId="1DAA695F" w14:textId="505118FF" w:rsidR="00743BDD" w:rsidRPr="00027641" w:rsidRDefault="00E372FD" w:rsidP="006A5EE2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(barvivo Cy5)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DCDCD"/>
            <w:tcMar>
              <w:left w:w="57" w:type="dxa"/>
            </w:tcMar>
            <w:vAlign w:val="center"/>
          </w:tcPr>
          <w:p w14:paraId="2D992134" w14:textId="77777777" w:rsidR="00743BDD" w:rsidRPr="00027641" w:rsidRDefault="00E372FD" w:rsidP="006A5EE2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Interpretace</w:t>
            </w:r>
          </w:p>
        </w:tc>
      </w:tr>
      <w:tr w:rsidR="00743BDD" w:rsidRPr="00027641" w14:paraId="50C16805" w14:textId="77777777" w:rsidTr="006A5EE2">
        <w:tc>
          <w:tcPr>
            <w:tcW w:w="1112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781D3CB1" w14:textId="77777777" w:rsidR="00743BDD" w:rsidRPr="00027641" w:rsidRDefault="00E372FD" w:rsidP="006A5EE2">
            <w:pPr>
              <w:pStyle w:val="a0"/>
              <w:widowControl/>
            </w:pPr>
            <w:proofErr w:type="spellStart"/>
            <w:r w:rsidRPr="00027641">
              <w:rPr>
                <w:lang w:bidi="cs-CZ"/>
              </w:rPr>
              <w:t>C</w:t>
            </w:r>
            <w:r w:rsidRPr="00027641">
              <w:rPr>
                <w:vertAlign w:val="subscript"/>
                <w:lang w:bidi="cs-CZ"/>
              </w:rPr>
              <w:t>t</w:t>
            </w:r>
            <w:proofErr w:type="spellEnd"/>
            <w:r w:rsidRPr="00027641">
              <w:rPr>
                <w:lang w:bidi="cs-CZ"/>
              </w:rPr>
              <w:t xml:space="preserve"> &lt; 40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14AE5D98" w14:textId="77777777" w:rsidR="00743BDD" w:rsidRPr="00027641" w:rsidRDefault="00E372FD" w:rsidP="006A5EE2">
            <w:pPr>
              <w:pStyle w:val="a0"/>
              <w:widowControl/>
            </w:pPr>
            <w:proofErr w:type="spellStart"/>
            <w:r w:rsidRPr="00027641">
              <w:rPr>
                <w:lang w:bidi="cs-CZ"/>
              </w:rPr>
              <w:t>C</w:t>
            </w:r>
            <w:r w:rsidRPr="00027641">
              <w:rPr>
                <w:vertAlign w:val="subscript"/>
                <w:lang w:bidi="cs-CZ"/>
              </w:rPr>
              <w:t>t</w:t>
            </w:r>
            <w:proofErr w:type="spellEnd"/>
            <w:r w:rsidRPr="00027641">
              <w:rPr>
                <w:lang w:bidi="cs-CZ"/>
              </w:rPr>
              <w:t xml:space="preserve"> &gt; 40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0495D79" w14:textId="7FB8A71D" w:rsidR="00743BDD" w:rsidRPr="00027641" w:rsidRDefault="005B40B1" w:rsidP="006A5EE2">
            <w:pPr>
              <w:pStyle w:val="a0"/>
              <w:widowControl/>
            </w:pPr>
            <w:proofErr w:type="spellStart"/>
            <w:r w:rsidRPr="00027641">
              <w:rPr>
                <w:lang w:bidi="cs-CZ"/>
              </w:rPr>
              <w:t>C</w:t>
            </w:r>
            <w:r w:rsidRPr="00027641">
              <w:rPr>
                <w:vertAlign w:val="subscript"/>
                <w:lang w:bidi="cs-CZ"/>
              </w:rPr>
              <w:t>t</w:t>
            </w:r>
            <w:proofErr w:type="spellEnd"/>
            <w:r w:rsidRPr="00027641">
              <w:rPr>
                <w:lang w:bidi="cs-CZ"/>
              </w:rPr>
              <w:t xml:space="preserve"> </w:t>
            </w:r>
            <w:r>
              <w:rPr>
                <w:lang w:bidi="cs-CZ"/>
              </w:rPr>
              <w:t>= l</w:t>
            </w:r>
            <w:r w:rsidR="00E372FD" w:rsidRPr="00027641">
              <w:rPr>
                <w:lang w:bidi="cs-CZ"/>
              </w:rPr>
              <w:t>ibovolná hodnota</w:t>
            </w:r>
            <w:r>
              <w:rPr>
                <w:lang w:bidi="cs-CZ"/>
              </w:rPr>
              <w:t xml:space="preserve"> </w:t>
            </w:r>
            <w:r w:rsidRPr="00027641">
              <w:rPr>
                <w:vertAlign w:val="superscript"/>
                <w:lang w:bidi="cs-CZ"/>
              </w:rPr>
              <w:t>[1]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1993A8DA" w14:textId="77777777" w:rsidR="00743BDD" w:rsidRPr="00027641" w:rsidRDefault="00E372FD" w:rsidP="006A5EE2">
            <w:pPr>
              <w:pStyle w:val="a0"/>
              <w:widowControl/>
              <w:jc w:val="left"/>
            </w:pPr>
            <w:r w:rsidRPr="00027641">
              <w:rPr>
                <w:lang w:bidi="cs-CZ"/>
              </w:rPr>
              <w:t>Je detekován PRRSV EU.</w:t>
            </w:r>
          </w:p>
        </w:tc>
      </w:tr>
      <w:tr w:rsidR="005B40B1" w:rsidRPr="00027641" w14:paraId="0BB36B9D" w14:textId="77777777" w:rsidTr="006A5EE2">
        <w:tc>
          <w:tcPr>
            <w:tcW w:w="1112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26C07233" w14:textId="77777777" w:rsidR="005B40B1" w:rsidRPr="00027641" w:rsidRDefault="005B40B1" w:rsidP="005B40B1">
            <w:pPr>
              <w:pStyle w:val="a0"/>
              <w:widowControl/>
            </w:pPr>
            <w:proofErr w:type="spellStart"/>
            <w:r w:rsidRPr="00027641">
              <w:rPr>
                <w:lang w:bidi="cs-CZ"/>
              </w:rPr>
              <w:t>C</w:t>
            </w:r>
            <w:r w:rsidRPr="00027641">
              <w:rPr>
                <w:vertAlign w:val="subscript"/>
                <w:lang w:bidi="cs-CZ"/>
              </w:rPr>
              <w:t>t</w:t>
            </w:r>
            <w:proofErr w:type="spellEnd"/>
            <w:r w:rsidRPr="00027641">
              <w:rPr>
                <w:lang w:bidi="cs-CZ"/>
              </w:rPr>
              <w:t xml:space="preserve"> &gt; 40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3FE9C72C" w14:textId="77777777" w:rsidR="005B40B1" w:rsidRPr="00027641" w:rsidRDefault="005B40B1" w:rsidP="005B40B1">
            <w:pPr>
              <w:pStyle w:val="a0"/>
              <w:widowControl/>
            </w:pPr>
            <w:proofErr w:type="spellStart"/>
            <w:r w:rsidRPr="00027641">
              <w:rPr>
                <w:lang w:bidi="cs-CZ"/>
              </w:rPr>
              <w:t>C</w:t>
            </w:r>
            <w:r w:rsidRPr="00027641">
              <w:rPr>
                <w:vertAlign w:val="subscript"/>
                <w:lang w:bidi="cs-CZ"/>
              </w:rPr>
              <w:t>t</w:t>
            </w:r>
            <w:proofErr w:type="spellEnd"/>
            <w:r w:rsidRPr="00027641">
              <w:rPr>
                <w:lang w:bidi="cs-CZ"/>
              </w:rPr>
              <w:t xml:space="preserve"> &lt; 40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68AC91E" w14:textId="1A1CE614" w:rsidR="005B40B1" w:rsidRPr="00027641" w:rsidRDefault="005B40B1" w:rsidP="005B40B1">
            <w:pPr>
              <w:pStyle w:val="a0"/>
              <w:widowControl/>
            </w:pPr>
            <w:proofErr w:type="spellStart"/>
            <w:r w:rsidRPr="00027641">
              <w:rPr>
                <w:lang w:bidi="cs-CZ"/>
              </w:rPr>
              <w:t>C</w:t>
            </w:r>
            <w:r w:rsidRPr="00027641">
              <w:rPr>
                <w:vertAlign w:val="subscript"/>
                <w:lang w:bidi="cs-CZ"/>
              </w:rPr>
              <w:t>t</w:t>
            </w:r>
            <w:proofErr w:type="spellEnd"/>
            <w:r w:rsidRPr="00027641">
              <w:rPr>
                <w:lang w:bidi="cs-CZ"/>
              </w:rPr>
              <w:t xml:space="preserve"> </w:t>
            </w:r>
            <w:r>
              <w:rPr>
                <w:lang w:bidi="cs-CZ"/>
              </w:rPr>
              <w:t>= l</w:t>
            </w:r>
            <w:r w:rsidRPr="00027641">
              <w:rPr>
                <w:lang w:bidi="cs-CZ"/>
              </w:rPr>
              <w:t>ibovolná hodnota</w:t>
            </w:r>
            <w:r>
              <w:rPr>
                <w:lang w:bidi="cs-CZ"/>
              </w:rPr>
              <w:t xml:space="preserve"> </w:t>
            </w:r>
            <w:r w:rsidRPr="00027641">
              <w:rPr>
                <w:vertAlign w:val="superscript"/>
                <w:lang w:bidi="cs-CZ"/>
              </w:rPr>
              <w:t>[1]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1552271E" w14:textId="77777777" w:rsidR="005B40B1" w:rsidRPr="00027641" w:rsidRDefault="005B40B1" w:rsidP="005B40B1">
            <w:pPr>
              <w:pStyle w:val="a0"/>
              <w:widowControl/>
              <w:jc w:val="left"/>
            </w:pPr>
            <w:r w:rsidRPr="00027641">
              <w:rPr>
                <w:lang w:bidi="cs-CZ"/>
              </w:rPr>
              <w:t>Je detekován PRRSV NA.</w:t>
            </w:r>
          </w:p>
        </w:tc>
      </w:tr>
      <w:tr w:rsidR="005B40B1" w:rsidRPr="00027641" w14:paraId="6C67F8FE" w14:textId="77777777" w:rsidTr="006A5EE2">
        <w:tc>
          <w:tcPr>
            <w:tcW w:w="1112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7D3424F9" w14:textId="77777777" w:rsidR="005B40B1" w:rsidRPr="00027641" w:rsidRDefault="005B40B1" w:rsidP="005B40B1">
            <w:pPr>
              <w:pStyle w:val="a0"/>
              <w:widowControl/>
            </w:pPr>
            <w:proofErr w:type="spellStart"/>
            <w:r w:rsidRPr="00027641">
              <w:rPr>
                <w:lang w:bidi="cs-CZ"/>
              </w:rPr>
              <w:t>C</w:t>
            </w:r>
            <w:r w:rsidRPr="00027641">
              <w:rPr>
                <w:vertAlign w:val="subscript"/>
                <w:lang w:bidi="cs-CZ"/>
              </w:rPr>
              <w:t>t</w:t>
            </w:r>
            <w:proofErr w:type="spellEnd"/>
            <w:r w:rsidRPr="00027641">
              <w:rPr>
                <w:lang w:bidi="cs-CZ"/>
              </w:rPr>
              <w:t xml:space="preserve"> &lt; 40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547B5479" w14:textId="77777777" w:rsidR="005B40B1" w:rsidRPr="00027641" w:rsidRDefault="005B40B1" w:rsidP="005B40B1">
            <w:pPr>
              <w:pStyle w:val="a0"/>
              <w:widowControl/>
            </w:pPr>
            <w:proofErr w:type="spellStart"/>
            <w:r w:rsidRPr="00027641">
              <w:rPr>
                <w:lang w:bidi="cs-CZ"/>
              </w:rPr>
              <w:t>C</w:t>
            </w:r>
            <w:r w:rsidRPr="00027641">
              <w:rPr>
                <w:vertAlign w:val="subscript"/>
                <w:lang w:bidi="cs-CZ"/>
              </w:rPr>
              <w:t>t</w:t>
            </w:r>
            <w:proofErr w:type="spellEnd"/>
            <w:r w:rsidRPr="00027641">
              <w:rPr>
                <w:lang w:bidi="cs-CZ"/>
              </w:rPr>
              <w:t xml:space="preserve"> &lt; 40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1A649514" w14:textId="019CB363" w:rsidR="005B40B1" w:rsidRPr="00027641" w:rsidRDefault="005B40B1" w:rsidP="005B40B1">
            <w:pPr>
              <w:pStyle w:val="a0"/>
              <w:widowControl/>
            </w:pPr>
            <w:proofErr w:type="spellStart"/>
            <w:r w:rsidRPr="00027641">
              <w:rPr>
                <w:lang w:bidi="cs-CZ"/>
              </w:rPr>
              <w:t>C</w:t>
            </w:r>
            <w:r w:rsidRPr="00027641">
              <w:rPr>
                <w:vertAlign w:val="subscript"/>
                <w:lang w:bidi="cs-CZ"/>
              </w:rPr>
              <w:t>t</w:t>
            </w:r>
            <w:proofErr w:type="spellEnd"/>
            <w:r w:rsidRPr="00027641">
              <w:rPr>
                <w:lang w:bidi="cs-CZ"/>
              </w:rPr>
              <w:t xml:space="preserve"> </w:t>
            </w:r>
            <w:r>
              <w:rPr>
                <w:lang w:bidi="cs-CZ"/>
              </w:rPr>
              <w:t>= l</w:t>
            </w:r>
            <w:r w:rsidRPr="00027641">
              <w:rPr>
                <w:lang w:bidi="cs-CZ"/>
              </w:rPr>
              <w:t>ibovolná hodnota</w:t>
            </w:r>
            <w:r>
              <w:rPr>
                <w:lang w:bidi="cs-CZ"/>
              </w:rPr>
              <w:t xml:space="preserve"> </w:t>
            </w:r>
            <w:r w:rsidRPr="00027641">
              <w:rPr>
                <w:vertAlign w:val="superscript"/>
                <w:lang w:bidi="cs-CZ"/>
              </w:rPr>
              <w:t>[1]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1FB7E20E" w14:textId="77777777" w:rsidR="005B40B1" w:rsidRPr="00027641" w:rsidRDefault="005B40B1" w:rsidP="005B40B1">
            <w:pPr>
              <w:pStyle w:val="a0"/>
              <w:widowControl/>
              <w:jc w:val="left"/>
            </w:pPr>
            <w:r w:rsidRPr="00027641">
              <w:rPr>
                <w:lang w:bidi="cs-CZ"/>
              </w:rPr>
              <w:t>Jsou detekovány PRRSV EU a NA.</w:t>
            </w:r>
          </w:p>
        </w:tc>
      </w:tr>
      <w:tr w:rsidR="005B40B1" w:rsidRPr="00027641" w14:paraId="4D4BBD10" w14:textId="77777777" w:rsidTr="006A5EE2">
        <w:tc>
          <w:tcPr>
            <w:tcW w:w="1112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6BC8142B" w14:textId="77777777" w:rsidR="005B40B1" w:rsidRPr="00027641" w:rsidRDefault="005B40B1" w:rsidP="005B40B1">
            <w:pPr>
              <w:pStyle w:val="a0"/>
              <w:widowControl/>
            </w:pPr>
            <w:proofErr w:type="spellStart"/>
            <w:r w:rsidRPr="00027641">
              <w:rPr>
                <w:lang w:bidi="cs-CZ"/>
              </w:rPr>
              <w:t>C</w:t>
            </w:r>
            <w:r w:rsidRPr="00027641">
              <w:rPr>
                <w:vertAlign w:val="subscript"/>
                <w:lang w:bidi="cs-CZ"/>
              </w:rPr>
              <w:t>t</w:t>
            </w:r>
            <w:proofErr w:type="spellEnd"/>
            <w:r w:rsidRPr="00027641">
              <w:rPr>
                <w:lang w:bidi="cs-CZ"/>
              </w:rPr>
              <w:t xml:space="preserve"> &gt; 40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75BAA509" w14:textId="77777777" w:rsidR="005B40B1" w:rsidRPr="00027641" w:rsidRDefault="005B40B1" w:rsidP="005B40B1">
            <w:pPr>
              <w:pStyle w:val="a0"/>
              <w:widowControl/>
            </w:pPr>
            <w:proofErr w:type="spellStart"/>
            <w:r w:rsidRPr="00027641">
              <w:rPr>
                <w:lang w:bidi="cs-CZ"/>
              </w:rPr>
              <w:t>C</w:t>
            </w:r>
            <w:r w:rsidRPr="00027641">
              <w:rPr>
                <w:vertAlign w:val="subscript"/>
                <w:lang w:bidi="cs-CZ"/>
              </w:rPr>
              <w:t>t</w:t>
            </w:r>
            <w:proofErr w:type="spellEnd"/>
            <w:r w:rsidRPr="00027641">
              <w:rPr>
                <w:lang w:bidi="cs-CZ"/>
              </w:rPr>
              <w:t xml:space="preserve"> &gt; 40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145A4E5F" w14:textId="0A5F3F57" w:rsidR="005B40B1" w:rsidRPr="00027641" w:rsidRDefault="005B40B1" w:rsidP="005B40B1">
            <w:pPr>
              <w:pStyle w:val="a0"/>
              <w:widowControl/>
            </w:pPr>
            <w:proofErr w:type="spellStart"/>
            <w:r w:rsidRPr="00027641">
              <w:rPr>
                <w:lang w:bidi="cs-CZ"/>
              </w:rPr>
              <w:t>C</w:t>
            </w:r>
            <w:r w:rsidRPr="00027641">
              <w:rPr>
                <w:vertAlign w:val="subscript"/>
                <w:lang w:bidi="cs-CZ"/>
              </w:rPr>
              <w:t>t</w:t>
            </w:r>
            <w:proofErr w:type="spellEnd"/>
            <w:r w:rsidRPr="00027641">
              <w:rPr>
                <w:lang w:bidi="cs-CZ"/>
              </w:rPr>
              <w:t xml:space="preserve"> ≤ </w:t>
            </w:r>
            <w:proofErr w:type="spellStart"/>
            <w:r w:rsidRPr="00027641">
              <w:rPr>
                <w:lang w:bidi="cs-CZ"/>
              </w:rPr>
              <w:t>C</w:t>
            </w:r>
            <w:r w:rsidRPr="00027641">
              <w:rPr>
                <w:vertAlign w:val="subscript"/>
                <w:lang w:bidi="cs-CZ"/>
              </w:rPr>
              <w:t>t</w:t>
            </w:r>
            <w:proofErr w:type="spellEnd"/>
            <w:r w:rsidRPr="00027641">
              <w:rPr>
                <w:lang w:bidi="cs-CZ"/>
              </w:rPr>
              <w:t xml:space="preserve"> extrakční kontroly + 3 </w:t>
            </w:r>
            <w:proofErr w:type="spellStart"/>
            <w:r w:rsidRPr="00027641">
              <w:rPr>
                <w:lang w:bidi="cs-CZ"/>
              </w:rPr>
              <w:t>C</w:t>
            </w:r>
            <w:r w:rsidRPr="00027641">
              <w:rPr>
                <w:vertAlign w:val="subscript"/>
                <w:lang w:bidi="cs-CZ"/>
              </w:rPr>
              <w:t>t</w:t>
            </w:r>
            <w:proofErr w:type="spellEnd"/>
            <w:r w:rsidRPr="00027641">
              <w:rPr>
                <w:lang w:bidi="cs-CZ"/>
              </w:rPr>
              <w:t xml:space="preserve"> </w:t>
            </w:r>
            <w:r w:rsidRPr="00027641">
              <w:rPr>
                <w:vertAlign w:val="superscript"/>
                <w:lang w:bidi="cs-CZ"/>
              </w:rPr>
              <w:t>[</w:t>
            </w:r>
            <w:r>
              <w:rPr>
                <w:vertAlign w:val="superscript"/>
                <w:lang w:bidi="cs-CZ"/>
              </w:rPr>
              <w:t>2</w:t>
            </w:r>
            <w:r w:rsidRPr="00027641">
              <w:rPr>
                <w:vertAlign w:val="superscript"/>
                <w:lang w:bidi="cs-CZ"/>
              </w:rPr>
              <w:t>]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677D4EFA" w14:textId="77777777" w:rsidR="005B40B1" w:rsidRPr="00027641" w:rsidRDefault="005B40B1" w:rsidP="005B40B1">
            <w:pPr>
              <w:pStyle w:val="a0"/>
              <w:widowControl/>
              <w:jc w:val="left"/>
            </w:pPr>
            <w:r w:rsidRPr="00027641">
              <w:rPr>
                <w:lang w:bidi="cs-CZ"/>
              </w:rPr>
              <w:t>PRRSV EU a NA nejsou detekovány.</w:t>
            </w:r>
          </w:p>
        </w:tc>
      </w:tr>
      <w:tr w:rsidR="005B40B1" w:rsidRPr="00027641" w14:paraId="3A17807D" w14:textId="77777777" w:rsidTr="006A5EE2">
        <w:tc>
          <w:tcPr>
            <w:tcW w:w="11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6DA0EC65" w14:textId="77777777" w:rsidR="005B40B1" w:rsidRPr="00027641" w:rsidRDefault="005B40B1" w:rsidP="005B40B1">
            <w:pPr>
              <w:pStyle w:val="a0"/>
              <w:widowControl/>
            </w:pPr>
            <w:proofErr w:type="spellStart"/>
            <w:r w:rsidRPr="00027641">
              <w:rPr>
                <w:lang w:bidi="cs-CZ"/>
              </w:rPr>
              <w:t>C</w:t>
            </w:r>
            <w:r w:rsidRPr="00027641">
              <w:rPr>
                <w:vertAlign w:val="subscript"/>
                <w:lang w:bidi="cs-CZ"/>
              </w:rPr>
              <w:t>t</w:t>
            </w:r>
            <w:proofErr w:type="spellEnd"/>
            <w:r w:rsidRPr="00027641">
              <w:rPr>
                <w:lang w:bidi="cs-CZ"/>
              </w:rPr>
              <w:t xml:space="preserve"> &gt; 40</w:t>
            </w:r>
          </w:p>
        </w:tc>
        <w:tc>
          <w:tcPr>
            <w:tcW w:w="1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5199D9DF" w14:textId="77777777" w:rsidR="005B40B1" w:rsidRPr="00027641" w:rsidRDefault="005B40B1" w:rsidP="005B40B1">
            <w:pPr>
              <w:pStyle w:val="a0"/>
              <w:widowControl/>
            </w:pPr>
            <w:proofErr w:type="spellStart"/>
            <w:r w:rsidRPr="00027641">
              <w:rPr>
                <w:lang w:bidi="cs-CZ"/>
              </w:rPr>
              <w:t>C</w:t>
            </w:r>
            <w:r w:rsidRPr="00027641">
              <w:rPr>
                <w:vertAlign w:val="subscript"/>
                <w:lang w:bidi="cs-CZ"/>
              </w:rPr>
              <w:t>t</w:t>
            </w:r>
            <w:proofErr w:type="spellEnd"/>
            <w:r w:rsidRPr="00027641">
              <w:rPr>
                <w:lang w:bidi="cs-CZ"/>
              </w:rPr>
              <w:t xml:space="preserve"> &gt; 40</w:t>
            </w:r>
          </w:p>
        </w:tc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16483188" w14:textId="063AD0AC" w:rsidR="005B40B1" w:rsidRPr="00027641" w:rsidRDefault="005B40B1" w:rsidP="005B40B1">
            <w:pPr>
              <w:pStyle w:val="a0"/>
              <w:widowControl/>
            </w:pPr>
            <w:proofErr w:type="spellStart"/>
            <w:r w:rsidRPr="00027641">
              <w:rPr>
                <w:lang w:bidi="cs-CZ"/>
              </w:rPr>
              <w:t>C</w:t>
            </w:r>
            <w:r w:rsidRPr="00027641">
              <w:rPr>
                <w:vertAlign w:val="subscript"/>
                <w:lang w:bidi="cs-CZ"/>
              </w:rPr>
              <w:t>t</w:t>
            </w:r>
            <w:proofErr w:type="spellEnd"/>
            <w:r w:rsidRPr="00027641">
              <w:rPr>
                <w:lang w:bidi="cs-CZ"/>
              </w:rPr>
              <w:t xml:space="preserve"> &gt; </w:t>
            </w:r>
            <w:proofErr w:type="spellStart"/>
            <w:r w:rsidRPr="00027641">
              <w:rPr>
                <w:lang w:bidi="cs-CZ"/>
              </w:rPr>
              <w:t>C</w:t>
            </w:r>
            <w:r w:rsidRPr="00027641">
              <w:rPr>
                <w:vertAlign w:val="subscript"/>
                <w:lang w:bidi="cs-CZ"/>
              </w:rPr>
              <w:t>t</w:t>
            </w:r>
            <w:proofErr w:type="spellEnd"/>
            <w:r w:rsidRPr="00027641">
              <w:rPr>
                <w:lang w:bidi="cs-CZ"/>
              </w:rPr>
              <w:t xml:space="preserve"> extrakční kontroly + 3 </w:t>
            </w:r>
            <w:proofErr w:type="spellStart"/>
            <w:r w:rsidRPr="00027641">
              <w:rPr>
                <w:lang w:bidi="cs-CZ"/>
              </w:rPr>
              <w:t>C</w:t>
            </w:r>
            <w:r w:rsidRPr="00027641">
              <w:rPr>
                <w:vertAlign w:val="subscript"/>
                <w:lang w:bidi="cs-CZ"/>
              </w:rPr>
              <w:t>t</w:t>
            </w:r>
            <w:proofErr w:type="spellEnd"/>
            <w:r w:rsidRPr="00027641">
              <w:rPr>
                <w:vertAlign w:val="superscript"/>
                <w:lang w:bidi="cs-CZ"/>
              </w:rPr>
              <w:t>[</w:t>
            </w:r>
            <w:r>
              <w:rPr>
                <w:vertAlign w:val="superscript"/>
                <w:lang w:bidi="cs-CZ"/>
              </w:rPr>
              <w:t>2</w:t>
            </w:r>
            <w:r w:rsidRPr="00027641">
              <w:rPr>
                <w:vertAlign w:val="superscript"/>
                <w:lang w:bidi="cs-CZ"/>
              </w:rPr>
              <w:t>]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6AA0E8FF" w14:textId="77777777" w:rsidR="005B40B1" w:rsidRPr="00027641" w:rsidRDefault="005B40B1" w:rsidP="005B40B1">
            <w:pPr>
              <w:pStyle w:val="a0"/>
              <w:widowControl/>
              <w:jc w:val="left"/>
            </w:pPr>
            <w:r w:rsidRPr="00027641">
              <w:rPr>
                <w:lang w:bidi="cs-CZ"/>
              </w:rPr>
              <w:t>Neplatný výsledek.</w:t>
            </w:r>
          </w:p>
        </w:tc>
      </w:tr>
    </w:tbl>
    <w:p w14:paraId="3342DE32" w14:textId="111BBB18" w:rsidR="005B40B1" w:rsidRDefault="005B40B1" w:rsidP="006A5EE2">
      <w:pPr>
        <w:pStyle w:val="a2"/>
        <w:widowControl/>
        <w:ind w:left="284" w:hanging="284"/>
        <w:rPr>
          <w:vertAlign w:val="superscript"/>
          <w:lang w:bidi="cs-CZ"/>
        </w:rPr>
      </w:pPr>
      <w:r w:rsidRPr="00027641">
        <w:rPr>
          <w:vertAlign w:val="superscript"/>
          <w:lang w:bidi="cs-CZ"/>
        </w:rPr>
        <w:t>[1]</w:t>
      </w:r>
      <w:r w:rsidRPr="00027641">
        <w:rPr>
          <w:lang w:bidi="cs-CZ"/>
        </w:rPr>
        <w:tab/>
      </w:r>
      <w:r w:rsidR="002A59A7">
        <w:t>Silný výsledek detekce PRRSV může inhibovat exogenní cílovou strukturu IPC.</w:t>
      </w:r>
      <w:r w:rsidRPr="00027641">
        <w:rPr>
          <w:vertAlign w:val="superscript"/>
          <w:lang w:bidi="cs-CZ"/>
        </w:rPr>
        <w:t xml:space="preserve"> </w:t>
      </w:r>
    </w:p>
    <w:p w14:paraId="32A90CEF" w14:textId="34837C43" w:rsidR="00743BDD" w:rsidRPr="00027641" w:rsidRDefault="00E372FD" w:rsidP="006A5EE2">
      <w:pPr>
        <w:pStyle w:val="a2"/>
        <w:widowControl/>
        <w:ind w:left="284" w:hanging="284"/>
      </w:pPr>
      <w:r w:rsidRPr="00027641">
        <w:rPr>
          <w:vertAlign w:val="superscript"/>
          <w:lang w:bidi="cs-CZ"/>
        </w:rPr>
        <w:t>[1]</w:t>
      </w:r>
      <w:r w:rsidRPr="00027641">
        <w:rPr>
          <w:lang w:bidi="cs-CZ"/>
        </w:rPr>
        <w:tab/>
      </w:r>
      <w:proofErr w:type="spellStart"/>
      <w:r w:rsidRPr="00027641">
        <w:rPr>
          <w:lang w:bidi="cs-CZ"/>
        </w:rPr>
        <w:t>C</w:t>
      </w:r>
      <w:r w:rsidRPr="00027641">
        <w:rPr>
          <w:vertAlign w:val="subscript"/>
          <w:lang w:bidi="cs-CZ"/>
        </w:rPr>
        <w:t>t</w:t>
      </w:r>
      <w:proofErr w:type="spellEnd"/>
      <w:r w:rsidRPr="00027641">
        <w:rPr>
          <w:lang w:bidi="cs-CZ"/>
        </w:rPr>
        <w:t xml:space="preserve"> extrakční kontroly musí být validována, jak je popsáno v odstavci </w:t>
      </w:r>
      <w:hyperlink w:anchor="bookmark17" w:tooltip="Aktuální dokument">
        <w:r w:rsidR="00743BDD" w:rsidRPr="00027641">
          <w:rPr>
            <w:lang w:bidi="cs-CZ"/>
          </w:rPr>
          <w:t>„Validační kritéria“ na straně 3</w:t>
        </w:r>
      </w:hyperlink>
      <w:r w:rsidRPr="00027641">
        <w:rPr>
          <w:lang w:bidi="cs-CZ"/>
        </w:rPr>
        <w:t>.</w:t>
      </w:r>
    </w:p>
    <w:p w14:paraId="6D4B505E" w14:textId="77777777" w:rsidR="006A5EE2" w:rsidRPr="00027641" w:rsidRDefault="006A5EE2" w:rsidP="006A5EE2">
      <w:pPr>
        <w:pStyle w:val="a2"/>
        <w:widowControl/>
      </w:pPr>
    </w:p>
    <w:p w14:paraId="0FAA2ED4" w14:textId="158A82F7" w:rsidR="002A59A7" w:rsidRDefault="002A59A7" w:rsidP="007C5B64">
      <w:pPr>
        <w:rPr>
          <w:sz w:val="20"/>
          <w:szCs w:val="20"/>
          <w:lang w:bidi="cs-CZ"/>
        </w:rPr>
        <w:sectPr w:rsidR="002A59A7" w:rsidSect="00024B6B">
          <w:type w:val="continuous"/>
          <w:pgSz w:w="12240" w:h="15840" w:code="1"/>
          <w:pgMar w:top="425" w:right="567" w:bottom="1418" w:left="567" w:header="397" w:footer="397" w:gutter="0"/>
          <w:cols w:space="720"/>
          <w:noEndnote/>
          <w:titlePg/>
          <w:docGrid w:linePitch="360"/>
        </w:sectPr>
      </w:pPr>
      <w:r>
        <w:rPr>
          <w:sz w:val="20"/>
          <w:szCs w:val="20"/>
          <w:lang w:bidi="cs-CZ"/>
        </w:rPr>
        <w:br w:type="page"/>
      </w:r>
    </w:p>
    <w:p w14:paraId="1A61F848" w14:textId="147BBF96" w:rsidR="00743BDD" w:rsidRPr="002A59A7" w:rsidRDefault="00E372FD" w:rsidP="006A5EE2">
      <w:pPr>
        <w:widowControl/>
        <w:spacing w:after="60"/>
        <w:rPr>
          <w:b/>
          <w:bCs/>
          <w:sz w:val="20"/>
          <w:szCs w:val="20"/>
        </w:rPr>
      </w:pPr>
      <w:r w:rsidRPr="002A59A7">
        <w:rPr>
          <w:b/>
          <w:bCs/>
          <w:sz w:val="20"/>
          <w:szCs w:val="20"/>
          <w:lang w:bidi="cs-CZ"/>
        </w:rPr>
        <w:lastRenderedPageBreak/>
        <w:t>U vzorků s</w:t>
      </w:r>
      <w:r w:rsidR="002A59A7">
        <w:rPr>
          <w:b/>
          <w:bCs/>
          <w:sz w:val="20"/>
          <w:szCs w:val="20"/>
          <w:lang w:bidi="cs-CZ"/>
        </w:rPr>
        <w:t> </w:t>
      </w:r>
      <w:r w:rsidRPr="002A59A7">
        <w:rPr>
          <w:b/>
          <w:bCs/>
          <w:sz w:val="20"/>
          <w:szCs w:val="20"/>
          <w:lang w:bidi="cs-CZ"/>
        </w:rPr>
        <w:t>neplatnými výsledky proveďte test znovu</w:t>
      </w:r>
    </w:p>
    <w:p w14:paraId="588A7857" w14:textId="77777777" w:rsidR="002A59A7" w:rsidRDefault="002A59A7" w:rsidP="002A59A7">
      <w:pPr>
        <w:pStyle w:val="1"/>
        <w:widowControl/>
        <w:ind w:left="284"/>
      </w:pPr>
    </w:p>
    <w:p w14:paraId="3B7E9243" w14:textId="78EA88AE" w:rsidR="00743BDD" w:rsidRPr="00027641" w:rsidRDefault="00E372FD" w:rsidP="006A5EE2">
      <w:pPr>
        <w:pStyle w:val="1"/>
        <w:widowControl/>
        <w:numPr>
          <w:ilvl w:val="0"/>
          <w:numId w:val="16"/>
        </w:numPr>
        <w:ind w:left="284" w:hanging="207"/>
      </w:pPr>
      <w:r w:rsidRPr="00027641">
        <w:rPr>
          <w:lang w:bidi="cs-CZ"/>
        </w:rPr>
        <w:t>Nařeďte vzorky RNA 1:10 v 1X TE pufru.</w:t>
      </w:r>
    </w:p>
    <w:p w14:paraId="36572CD0" w14:textId="77777777" w:rsidR="002A59A7" w:rsidRDefault="002A59A7" w:rsidP="002A59A7">
      <w:pPr>
        <w:pStyle w:val="1"/>
        <w:widowControl/>
        <w:spacing w:after="120"/>
        <w:ind w:left="284"/>
      </w:pPr>
    </w:p>
    <w:p w14:paraId="01BDDF59" w14:textId="08EAE4C6" w:rsidR="00743BDD" w:rsidRPr="00027641" w:rsidRDefault="00E372FD" w:rsidP="006A5EE2">
      <w:pPr>
        <w:pStyle w:val="1"/>
        <w:widowControl/>
        <w:numPr>
          <w:ilvl w:val="0"/>
          <w:numId w:val="16"/>
        </w:numPr>
        <w:spacing w:after="120"/>
        <w:ind w:left="284" w:hanging="207"/>
      </w:pPr>
      <w:r w:rsidRPr="00027641">
        <w:rPr>
          <w:lang w:bidi="cs-CZ"/>
        </w:rPr>
        <w:t xml:space="preserve">Opakujte postup RT-PCR v reálném čase s použitím 8 </w:t>
      </w:r>
      <w:proofErr w:type="spellStart"/>
      <w:r w:rsidRPr="00027641">
        <w:rPr>
          <w:lang w:bidi="cs-CZ"/>
        </w:rPr>
        <w:t>μl</w:t>
      </w:r>
      <w:proofErr w:type="spellEnd"/>
      <w:r w:rsidRPr="00027641">
        <w:rPr>
          <w:lang w:bidi="cs-CZ"/>
        </w:rPr>
        <w:t xml:space="preserve"> zředěné RNA a poté výsledky interpretujte následovně.</w:t>
      </w:r>
    </w:p>
    <w:tbl>
      <w:tblPr>
        <w:tblOverlap w:val="never"/>
        <w:tblW w:w="4874" w:type="pct"/>
        <w:tblInd w:w="279" w:type="dxa"/>
        <w:tblCellMar>
          <w:top w:w="28" w:type="dxa"/>
          <w:left w:w="10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774"/>
        <w:gridCol w:w="1278"/>
      </w:tblGrid>
      <w:tr w:rsidR="00743BDD" w:rsidRPr="00027641" w14:paraId="2BDAE15B" w14:textId="77777777" w:rsidTr="006A5EE2">
        <w:tc>
          <w:tcPr>
            <w:tcW w:w="3735" w:type="pct"/>
            <w:tcBorders>
              <w:top w:val="single" w:sz="4" w:space="0" w:color="auto"/>
              <w:left w:val="single" w:sz="4" w:space="0" w:color="auto"/>
            </w:tcBorders>
            <w:shd w:val="clear" w:color="auto" w:fill="CDCDCD"/>
            <w:tcMar>
              <w:left w:w="57" w:type="dxa"/>
            </w:tcMar>
          </w:tcPr>
          <w:p w14:paraId="6C2E05FD" w14:textId="77777777" w:rsidR="00743BDD" w:rsidRPr="00027641" w:rsidRDefault="00E372FD" w:rsidP="006A5EE2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Výsledek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DCDCD"/>
            <w:tcMar>
              <w:left w:w="57" w:type="dxa"/>
            </w:tcMar>
          </w:tcPr>
          <w:p w14:paraId="3CA89EA5" w14:textId="77777777" w:rsidR="00743BDD" w:rsidRPr="00027641" w:rsidRDefault="00E372FD" w:rsidP="006A5EE2">
            <w:pPr>
              <w:pStyle w:val="a0"/>
              <w:widowControl/>
              <w:rPr>
                <w:b/>
                <w:bCs/>
              </w:rPr>
            </w:pPr>
            <w:r w:rsidRPr="00027641">
              <w:rPr>
                <w:b/>
                <w:lang w:bidi="cs-CZ"/>
              </w:rPr>
              <w:t>Interpretace</w:t>
            </w:r>
          </w:p>
        </w:tc>
      </w:tr>
      <w:tr w:rsidR="006A5EE2" w:rsidRPr="00027641" w14:paraId="51423A67" w14:textId="77777777" w:rsidTr="006A5EE2">
        <w:tc>
          <w:tcPr>
            <w:tcW w:w="3735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bottom"/>
          </w:tcPr>
          <w:p w14:paraId="0704297E" w14:textId="77777777" w:rsidR="006A5EE2" w:rsidRPr="00027641" w:rsidRDefault="006A5EE2" w:rsidP="00B81776">
            <w:pPr>
              <w:pStyle w:val="a0"/>
              <w:widowControl/>
              <w:jc w:val="left"/>
            </w:pPr>
            <w:r w:rsidRPr="00027641">
              <w:rPr>
                <w:lang w:bidi="cs-CZ"/>
              </w:rPr>
              <w:t>Zředěná RNA je pozitivní alespoň na jednu cílovou strukturu PRRSV (NA nebo EU).</w:t>
            </w:r>
          </w:p>
        </w:tc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45B87A8D" w14:textId="77777777" w:rsidR="006A5EE2" w:rsidRPr="00027641" w:rsidRDefault="006A5EE2" w:rsidP="006A5EE2">
            <w:pPr>
              <w:pStyle w:val="a0"/>
              <w:widowControl/>
            </w:pPr>
            <w:r w:rsidRPr="00027641">
              <w:rPr>
                <w:lang w:bidi="cs-CZ"/>
              </w:rPr>
              <w:t>Výsledek je validován.</w:t>
            </w:r>
          </w:p>
        </w:tc>
      </w:tr>
      <w:tr w:rsidR="006A5EE2" w:rsidRPr="00027641" w14:paraId="47A33A6C" w14:textId="77777777" w:rsidTr="006A5EE2">
        <w:tc>
          <w:tcPr>
            <w:tcW w:w="3735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bottom"/>
          </w:tcPr>
          <w:p w14:paraId="74C770AF" w14:textId="77777777" w:rsidR="006A5EE2" w:rsidRPr="00027641" w:rsidRDefault="006A5EE2" w:rsidP="00B81776">
            <w:pPr>
              <w:pStyle w:val="a0"/>
              <w:widowControl/>
              <w:jc w:val="left"/>
            </w:pPr>
            <w:r w:rsidRPr="00027641">
              <w:rPr>
                <w:lang w:bidi="cs-CZ"/>
              </w:rPr>
              <w:t>Zředěná RNA je negativní pro obě cílové struktury PRRSV (NA a EU) a výsledek IPC je shodný.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223ADFAA" w14:textId="77777777" w:rsidR="006A5EE2" w:rsidRPr="00027641" w:rsidRDefault="006A5EE2" w:rsidP="006A5EE2">
            <w:pPr>
              <w:widowControl/>
              <w:jc w:val="center"/>
              <w:rPr>
                <w:sz w:val="16"/>
                <w:szCs w:val="16"/>
              </w:rPr>
            </w:pPr>
          </w:p>
        </w:tc>
      </w:tr>
      <w:tr w:rsidR="00743BDD" w:rsidRPr="00027641" w14:paraId="0C0AA85A" w14:textId="77777777" w:rsidTr="006A5EE2">
        <w:tc>
          <w:tcPr>
            <w:tcW w:w="3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bottom"/>
          </w:tcPr>
          <w:p w14:paraId="5C052DE1" w14:textId="77777777" w:rsidR="00743BDD" w:rsidRPr="00027641" w:rsidRDefault="00E372FD" w:rsidP="00B81776">
            <w:pPr>
              <w:pStyle w:val="a0"/>
              <w:widowControl/>
              <w:jc w:val="left"/>
            </w:pPr>
            <w:r w:rsidRPr="00027641">
              <w:rPr>
                <w:lang w:bidi="cs-CZ"/>
              </w:rPr>
              <w:t>Zředěná RNA je negativní pro obě cílové struktury PRRSV (NA a EU) a výsledek IPC je nevyhovující.</w:t>
            </w:r>
          </w:p>
        </w:tc>
        <w:tc>
          <w:tcPr>
            <w:tcW w:w="1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bottom"/>
          </w:tcPr>
          <w:p w14:paraId="4DBDF91D" w14:textId="77777777" w:rsidR="00743BDD" w:rsidRPr="00027641" w:rsidRDefault="00E372FD" w:rsidP="006A5EE2">
            <w:pPr>
              <w:pStyle w:val="a0"/>
              <w:widowControl/>
            </w:pPr>
            <w:r w:rsidRPr="00027641">
              <w:rPr>
                <w:lang w:bidi="cs-CZ"/>
              </w:rPr>
              <w:t>Výsledek je neplatný.</w:t>
            </w:r>
          </w:p>
        </w:tc>
      </w:tr>
    </w:tbl>
    <w:p w14:paraId="6EA3CB43" w14:textId="77777777" w:rsidR="002A59A7" w:rsidRDefault="002A59A7" w:rsidP="002A59A7">
      <w:pPr>
        <w:pStyle w:val="1"/>
        <w:widowControl/>
        <w:spacing w:after="120"/>
      </w:pPr>
    </w:p>
    <w:p w14:paraId="64194D53" w14:textId="29D55EE4" w:rsidR="002A59A7" w:rsidRDefault="00E372FD" w:rsidP="002A59A7">
      <w:pPr>
        <w:pStyle w:val="1"/>
        <w:widowControl/>
        <w:numPr>
          <w:ilvl w:val="0"/>
          <w:numId w:val="16"/>
        </w:numPr>
        <w:spacing w:after="120"/>
        <w:ind w:left="284" w:hanging="207"/>
      </w:pPr>
      <w:r w:rsidRPr="00027641">
        <w:rPr>
          <w:lang w:bidi="cs-CZ"/>
        </w:rPr>
        <w:t xml:space="preserve">Pro zředěné vzorky s neplatnými výsledky opakujte postup izolace RNA na novém </w:t>
      </w:r>
      <w:proofErr w:type="spellStart"/>
      <w:r w:rsidRPr="00027641">
        <w:rPr>
          <w:lang w:bidi="cs-CZ"/>
        </w:rPr>
        <w:t>alikvotu</w:t>
      </w:r>
      <w:proofErr w:type="spellEnd"/>
      <w:r w:rsidRPr="00027641">
        <w:rPr>
          <w:lang w:bidi="cs-CZ"/>
        </w:rPr>
        <w:t xml:space="preserve"> </w:t>
      </w:r>
      <w:proofErr w:type="spellStart"/>
      <w:r w:rsidRPr="00027641">
        <w:rPr>
          <w:lang w:bidi="cs-CZ"/>
        </w:rPr>
        <w:t>lyzátu</w:t>
      </w:r>
      <w:proofErr w:type="spellEnd"/>
      <w:r w:rsidRPr="00027641">
        <w:rPr>
          <w:lang w:bidi="cs-CZ"/>
        </w:rPr>
        <w:t xml:space="preserve"> původního vzorku.</w:t>
      </w:r>
    </w:p>
    <w:p w14:paraId="29663C34" w14:textId="5B6738B6" w:rsidR="002A59A7" w:rsidRDefault="002A59A7" w:rsidP="007C5B64">
      <w:pPr>
        <w:pStyle w:val="a0"/>
        <w:widowControl/>
        <w:jc w:val="left"/>
        <w:rPr>
          <w:sz w:val="17"/>
          <w:szCs w:val="17"/>
        </w:rPr>
      </w:pPr>
      <w:r>
        <w:rPr>
          <w:sz w:val="17"/>
          <w:szCs w:val="17"/>
        </w:rPr>
        <w:br w:type="column"/>
      </w:r>
    </w:p>
    <w:p w14:paraId="48D463F5" w14:textId="77777777" w:rsidR="007C5B64" w:rsidRPr="00027641" w:rsidRDefault="007C5B64" w:rsidP="007C5B64">
      <w:pPr>
        <w:pStyle w:val="a0"/>
        <w:widowControl/>
        <w:jc w:val="left"/>
        <w:rPr>
          <w:b/>
          <w:bCs/>
          <w:sz w:val="23"/>
          <w:szCs w:val="23"/>
        </w:rPr>
      </w:pPr>
      <w:r w:rsidRPr="00027641">
        <w:rPr>
          <w:b/>
          <w:sz w:val="23"/>
          <w:szCs w:val="23"/>
          <w:lang w:bidi="cs-CZ"/>
        </w:rPr>
        <w:t>Správná laboratorní praxe pro PCR a RT-PCR</w:t>
      </w:r>
    </w:p>
    <w:p w14:paraId="21F78CDD" w14:textId="32A246E7" w:rsidR="007C5B64" w:rsidRPr="007C5B64" w:rsidRDefault="007C5B64" w:rsidP="007C5B64">
      <w:pPr>
        <w:pStyle w:val="a0"/>
        <w:widowControl/>
        <w:numPr>
          <w:ilvl w:val="0"/>
          <w:numId w:val="18"/>
        </w:numPr>
        <w:ind w:left="284" w:hanging="207"/>
        <w:jc w:val="left"/>
        <w:rPr>
          <w:sz w:val="17"/>
          <w:szCs w:val="17"/>
        </w:rPr>
      </w:pPr>
      <w:r w:rsidRPr="00027641">
        <w:rPr>
          <w:sz w:val="17"/>
          <w:szCs w:val="17"/>
          <w:lang w:bidi="cs-CZ"/>
        </w:rPr>
        <w:t>Používejte čisté rukavice a čistý laboratorní plášť.</w:t>
      </w:r>
      <w:r>
        <w:rPr>
          <w:sz w:val="17"/>
          <w:szCs w:val="17"/>
          <w:lang w:bidi="cs-CZ"/>
        </w:rPr>
        <w:t xml:space="preserve"> </w:t>
      </w:r>
      <w:r w:rsidRPr="00027641">
        <w:rPr>
          <w:sz w:val="17"/>
          <w:szCs w:val="17"/>
          <w:lang w:bidi="cs-CZ"/>
        </w:rPr>
        <w:t>Vyměňte si rukavice, pokud máte podezření, že jsou kontaminované</w:t>
      </w:r>
      <w:r>
        <w:rPr>
          <w:sz w:val="17"/>
          <w:szCs w:val="17"/>
          <w:lang w:bidi="cs-CZ"/>
        </w:rPr>
        <w:t xml:space="preserve">. </w:t>
      </w:r>
      <w:r w:rsidRPr="00027641">
        <w:rPr>
          <w:lang w:bidi="cs-CZ"/>
        </w:rPr>
        <w:t>Nenoste stejné rukavice a laboratorní plášť, které jste použili při</w:t>
      </w:r>
      <w:r w:rsidR="009D6482">
        <w:rPr>
          <w:lang w:bidi="cs-CZ"/>
        </w:rPr>
        <w:t> </w:t>
      </w:r>
      <w:r w:rsidRPr="00027641">
        <w:rPr>
          <w:lang w:bidi="cs-CZ"/>
        </w:rPr>
        <w:t>manipulaci s amplifikovanými produkty nebo při přípravě vzorků.</w:t>
      </w:r>
    </w:p>
    <w:p w14:paraId="71D1BA0B" w14:textId="614AA4CD" w:rsidR="002A59A7" w:rsidRPr="00CF7D63" w:rsidRDefault="002A59A7" w:rsidP="002A59A7">
      <w:pPr>
        <w:pStyle w:val="a0"/>
        <w:widowControl/>
        <w:numPr>
          <w:ilvl w:val="0"/>
          <w:numId w:val="18"/>
        </w:numPr>
        <w:ind w:left="284" w:hanging="207"/>
        <w:jc w:val="left"/>
        <w:rPr>
          <w:sz w:val="17"/>
          <w:szCs w:val="17"/>
        </w:rPr>
      </w:pPr>
      <w:r w:rsidRPr="00027641">
        <w:rPr>
          <w:sz w:val="17"/>
          <w:szCs w:val="17"/>
          <w:lang w:bidi="cs-CZ"/>
        </w:rPr>
        <w:t>Udržujte oddělené prostory a vyhrazené zařízení a zásoby pro</w:t>
      </w:r>
      <w:r w:rsidR="009D6482">
        <w:rPr>
          <w:sz w:val="17"/>
          <w:szCs w:val="17"/>
          <w:lang w:bidi="cs-CZ"/>
        </w:rPr>
        <w:t> </w:t>
      </w:r>
      <w:r>
        <w:rPr>
          <w:sz w:val="17"/>
          <w:szCs w:val="17"/>
          <w:lang w:bidi="cs-CZ"/>
        </w:rPr>
        <w:t>p</w:t>
      </w:r>
      <w:r w:rsidRPr="002A59A7">
        <w:rPr>
          <w:sz w:val="17"/>
          <w:szCs w:val="17"/>
          <w:lang w:bidi="cs-CZ"/>
        </w:rPr>
        <w:t>řípravu vzorků a nastavení reakce</w:t>
      </w:r>
      <w:r>
        <w:rPr>
          <w:sz w:val="17"/>
          <w:szCs w:val="17"/>
          <w:lang w:bidi="cs-CZ"/>
        </w:rPr>
        <w:t xml:space="preserve"> a pro </w:t>
      </w:r>
      <w:r w:rsidRPr="002A59A7">
        <w:rPr>
          <w:sz w:val="17"/>
          <w:szCs w:val="17"/>
          <w:lang w:bidi="cs-CZ"/>
        </w:rPr>
        <w:t>amplifikaci a</w:t>
      </w:r>
      <w:r w:rsidR="009D6482">
        <w:rPr>
          <w:sz w:val="17"/>
          <w:szCs w:val="17"/>
          <w:lang w:bidi="cs-CZ"/>
        </w:rPr>
        <w:t> </w:t>
      </w:r>
      <w:r w:rsidRPr="002A59A7">
        <w:rPr>
          <w:sz w:val="17"/>
          <w:szCs w:val="17"/>
          <w:lang w:bidi="cs-CZ"/>
        </w:rPr>
        <w:t>analýzu produktů.</w:t>
      </w:r>
      <w:r w:rsidR="00CF7D63">
        <w:rPr>
          <w:sz w:val="17"/>
          <w:szCs w:val="17"/>
        </w:rPr>
        <w:t xml:space="preserve"> </w:t>
      </w:r>
      <w:r w:rsidRPr="00CF7D63">
        <w:rPr>
          <w:sz w:val="17"/>
          <w:szCs w:val="17"/>
          <w:lang w:bidi="cs-CZ"/>
        </w:rPr>
        <w:t>Nevnášejte amplifikované produkty do</w:t>
      </w:r>
      <w:r w:rsidR="009D6482">
        <w:rPr>
          <w:sz w:val="17"/>
          <w:szCs w:val="17"/>
          <w:lang w:bidi="cs-CZ"/>
        </w:rPr>
        <w:t> </w:t>
      </w:r>
      <w:r w:rsidRPr="00CF7D63">
        <w:rPr>
          <w:sz w:val="17"/>
          <w:szCs w:val="17"/>
          <w:lang w:bidi="cs-CZ"/>
        </w:rPr>
        <w:t>oblasti nastavení reakce.</w:t>
      </w:r>
    </w:p>
    <w:p w14:paraId="0D04B705" w14:textId="513B43B3" w:rsidR="002A59A7" w:rsidRPr="00027641" w:rsidRDefault="002A59A7" w:rsidP="002A59A7">
      <w:pPr>
        <w:pStyle w:val="a0"/>
        <w:widowControl/>
        <w:numPr>
          <w:ilvl w:val="0"/>
          <w:numId w:val="18"/>
        </w:numPr>
        <w:ind w:left="284" w:hanging="207"/>
        <w:jc w:val="left"/>
        <w:rPr>
          <w:sz w:val="17"/>
          <w:szCs w:val="17"/>
        </w:rPr>
      </w:pPr>
      <w:r w:rsidRPr="00027641">
        <w:rPr>
          <w:sz w:val="17"/>
          <w:szCs w:val="17"/>
          <w:lang w:bidi="cs-CZ"/>
        </w:rPr>
        <w:t>Všechny zkumavky se vzorkem otevírejte a uzavírejte s</w:t>
      </w:r>
      <w:r w:rsidR="009D6482">
        <w:rPr>
          <w:sz w:val="17"/>
          <w:szCs w:val="17"/>
          <w:lang w:bidi="cs-CZ"/>
        </w:rPr>
        <w:t> </w:t>
      </w:r>
      <w:r w:rsidRPr="00027641">
        <w:rPr>
          <w:sz w:val="17"/>
          <w:szCs w:val="17"/>
          <w:lang w:bidi="cs-CZ"/>
        </w:rPr>
        <w:t>opatrností. Dbejte na to, aby nedošlo k rozlití nebo rozstříknutí vzorků.</w:t>
      </w:r>
    </w:p>
    <w:p w14:paraId="08EDE71A" w14:textId="77777777" w:rsidR="002A59A7" w:rsidRPr="00027641" w:rsidRDefault="002A59A7" w:rsidP="002A59A7">
      <w:pPr>
        <w:pStyle w:val="a0"/>
        <w:widowControl/>
        <w:numPr>
          <w:ilvl w:val="0"/>
          <w:numId w:val="18"/>
        </w:numPr>
        <w:ind w:left="284" w:hanging="207"/>
        <w:jc w:val="left"/>
        <w:rPr>
          <w:sz w:val="17"/>
          <w:szCs w:val="17"/>
        </w:rPr>
      </w:pPr>
      <w:r w:rsidRPr="00027641">
        <w:rPr>
          <w:sz w:val="17"/>
          <w:szCs w:val="17"/>
          <w:lang w:bidi="cs-CZ"/>
        </w:rPr>
        <w:t>Udržujte reakce a složky uzavřené v maximální možné míře.</w:t>
      </w:r>
    </w:p>
    <w:p w14:paraId="29C79156" w14:textId="77777777" w:rsidR="002A59A7" w:rsidRDefault="002A59A7" w:rsidP="002A59A7">
      <w:pPr>
        <w:pStyle w:val="a0"/>
        <w:widowControl/>
        <w:numPr>
          <w:ilvl w:val="0"/>
          <w:numId w:val="18"/>
        </w:numPr>
        <w:ind w:left="284" w:hanging="207"/>
        <w:jc w:val="left"/>
        <w:rPr>
          <w:sz w:val="17"/>
          <w:szCs w:val="17"/>
        </w:rPr>
      </w:pPr>
      <w:r w:rsidRPr="00027641">
        <w:rPr>
          <w:sz w:val="17"/>
          <w:szCs w:val="17"/>
          <w:lang w:bidi="cs-CZ"/>
        </w:rPr>
        <w:t xml:space="preserve">Používejte </w:t>
      </w:r>
      <w:proofErr w:type="spellStart"/>
      <w:r w:rsidRPr="00027641">
        <w:rPr>
          <w:sz w:val="17"/>
          <w:szCs w:val="17"/>
          <w:lang w:bidi="cs-CZ"/>
        </w:rPr>
        <w:t>pipetory</w:t>
      </w:r>
      <w:proofErr w:type="spellEnd"/>
      <w:r w:rsidRPr="00027641">
        <w:rPr>
          <w:sz w:val="17"/>
          <w:szCs w:val="17"/>
          <w:lang w:bidi="cs-CZ"/>
        </w:rPr>
        <w:t xml:space="preserve"> typu „positive-</w:t>
      </w:r>
      <w:proofErr w:type="spellStart"/>
      <w:r w:rsidRPr="00027641">
        <w:rPr>
          <w:sz w:val="17"/>
          <w:szCs w:val="17"/>
          <w:lang w:bidi="cs-CZ"/>
        </w:rPr>
        <w:t>displacement</w:t>
      </w:r>
      <w:proofErr w:type="spellEnd"/>
      <w:r w:rsidRPr="00027641">
        <w:rPr>
          <w:sz w:val="17"/>
          <w:szCs w:val="17"/>
          <w:lang w:bidi="cs-CZ"/>
        </w:rPr>
        <w:t xml:space="preserve">“ nebo </w:t>
      </w:r>
      <w:proofErr w:type="spellStart"/>
      <w:r w:rsidRPr="00027641">
        <w:rPr>
          <w:sz w:val="17"/>
          <w:szCs w:val="17"/>
          <w:lang w:bidi="cs-CZ"/>
        </w:rPr>
        <w:t>pipetovací</w:t>
      </w:r>
      <w:proofErr w:type="spellEnd"/>
      <w:r w:rsidRPr="00027641">
        <w:rPr>
          <w:sz w:val="17"/>
          <w:szCs w:val="17"/>
          <w:lang w:bidi="cs-CZ"/>
        </w:rPr>
        <w:t xml:space="preserve"> špičky odolné vůči aerosolům.</w:t>
      </w:r>
    </w:p>
    <w:p w14:paraId="3F893F04" w14:textId="7036B906" w:rsidR="002A59A7" w:rsidRPr="00CF7D63" w:rsidRDefault="002A59A7" w:rsidP="00CF7D63">
      <w:pPr>
        <w:pStyle w:val="a0"/>
        <w:widowControl/>
        <w:numPr>
          <w:ilvl w:val="0"/>
          <w:numId w:val="18"/>
        </w:numPr>
        <w:ind w:left="284" w:hanging="207"/>
        <w:jc w:val="left"/>
        <w:rPr>
          <w:sz w:val="17"/>
          <w:szCs w:val="17"/>
        </w:rPr>
      </w:pPr>
      <w:r w:rsidRPr="00027641">
        <w:rPr>
          <w:lang w:bidi="cs-CZ"/>
        </w:rPr>
        <w:t>Pravidelně čistěte laboratorní stoly a zařízení 10 % roztokem chlorové dezinfekce nebo dekontaminačním roztokem DNA</w:t>
      </w:r>
      <w:r w:rsidR="00CF7D63">
        <w:rPr>
          <w:lang w:bidi="cs-CZ"/>
        </w:rPr>
        <w:t>.</w:t>
      </w:r>
    </w:p>
    <w:p w14:paraId="220DD28E" w14:textId="77777777" w:rsidR="002A59A7" w:rsidRDefault="002A59A7" w:rsidP="002A59A7">
      <w:pPr>
        <w:pStyle w:val="1"/>
        <w:widowControl/>
        <w:spacing w:after="120"/>
        <w:rPr>
          <w:lang w:bidi="cs-CZ"/>
        </w:rPr>
      </w:pPr>
    </w:p>
    <w:p w14:paraId="79181024" w14:textId="77777777" w:rsidR="007C5B64" w:rsidRDefault="007C5B64" w:rsidP="002A59A7">
      <w:pPr>
        <w:pStyle w:val="1"/>
        <w:widowControl/>
        <w:spacing w:after="120"/>
        <w:rPr>
          <w:lang w:bidi="cs-CZ"/>
        </w:rPr>
      </w:pPr>
    </w:p>
    <w:p w14:paraId="317D489B" w14:textId="77777777" w:rsidR="00CF7D63" w:rsidRPr="00027641" w:rsidRDefault="00CF7D63" w:rsidP="00CF7D63">
      <w:pPr>
        <w:pStyle w:val="a0"/>
        <w:widowControl/>
        <w:jc w:val="left"/>
        <w:rPr>
          <w:b/>
          <w:bCs/>
          <w:sz w:val="23"/>
          <w:szCs w:val="23"/>
        </w:rPr>
      </w:pPr>
      <w:r w:rsidRPr="00027641">
        <w:rPr>
          <w:b/>
          <w:sz w:val="23"/>
          <w:szCs w:val="23"/>
          <w:lang w:bidi="cs-CZ"/>
        </w:rPr>
        <w:t>Zákaznická a technická podpora</w:t>
      </w:r>
    </w:p>
    <w:p w14:paraId="30F11A66" w14:textId="42969549" w:rsidR="002A59A7" w:rsidRDefault="00CF7D63" w:rsidP="00CF7D63">
      <w:pPr>
        <w:pStyle w:val="1"/>
        <w:widowControl/>
        <w:spacing w:after="120"/>
        <w:rPr>
          <w:lang w:bidi="cs-CZ"/>
        </w:rPr>
      </w:pPr>
      <w:r w:rsidRPr="00027641">
        <w:rPr>
          <w:lang w:bidi="cs-CZ"/>
        </w:rPr>
        <w:t xml:space="preserve">Navštivte </w:t>
      </w:r>
      <w:hyperlink r:id="rId32" w:history="1">
        <w:r w:rsidRPr="00027641">
          <w:rPr>
            <w:b/>
            <w:color w:val="1E8AE7"/>
            <w:lang w:bidi="cs-CZ"/>
          </w:rPr>
          <w:t>thermofisher.com/support</w:t>
        </w:r>
      </w:hyperlink>
      <w:r w:rsidRPr="00027641">
        <w:rPr>
          <w:b/>
          <w:lang w:bidi="cs-CZ"/>
        </w:rPr>
        <w:t xml:space="preserve"> </w:t>
      </w:r>
      <w:r w:rsidRPr="00027641">
        <w:rPr>
          <w:lang w:bidi="cs-CZ"/>
        </w:rPr>
        <w:t>pro informace o nejnovějších službách a podpoře</w:t>
      </w:r>
      <w:r>
        <w:rPr>
          <w:lang w:bidi="cs-CZ"/>
        </w:rPr>
        <w:t xml:space="preserve"> a kontaktní údaje.</w:t>
      </w:r>
    </w:p>
    <w:p w14:paraId="0ED32D25" w14:textId="77777777" w:rsidR="002A59A7" w:rsidRDefault="002A59A7" w:rsidP="00B81776">
      <w:pPr>
        <w:pStyle w:val="a2"/>
        <w:widowControl/>
        <w:rPr>
          <w:sz w:val="17"/>
          <w:szCs w:val="17"/>
        </w:rPr>
        <w:sectPr w:rsidR="002A59A7" w:rsidSect="002A59A7">
          <w:type w:val="continuous"/>
          <w:pgSz w:w="12240" w:h="15840" w:code="1"/>
          <w:pgMar w:top="425" w:right="567" w:bottom="1418" w:left="567" w:header="397" w:footer="397" w:gutter="0"/>
          <w:cols w:num="2" w:space="720"/>
          <w:noEndnote/>
          <w:titlePg/>
          <w:docGrid w:linePitch="360"/>
        </w:sectPr>
      </w:pPr>
    </w:p>
    <w:p w14:paraId="5283F07A" w14:textId="67AC0D53" w:rsidR="00743BDD" w:rsidRPr="00027641" w:rsidRDefault="00E372FD" w:rsidP="006A5EE2">
      <w:pPr>
        <w:widowControl/>
        <w:rPr>
          <w:b/>
          <w:bCs/>
          <w:sz w:val="23"/>
          <w:szCs w:val="23"/>
        </w:rPr>
      </w:pPr>
      <w:r w:rsidRPr="00027641">
        <w:rPr>
          <w:b/>
          <w:sz w:val="23"/>
          <w:szCs w:val="23"/>
          <w:lang w:bidi="cs-CZ"/>
        </w:rPr>
        <w:t>Omezená záruka na výrobek</w:t>
      </w:r>
    </w:p>
    <w:p w14:paraId="2AAD6A70" w14:textId="50D7F352" w:rsidR="00743BDD" w:rsidRPr="00027641" w:rsidRDefault="00E372FD" w:rsidP="00B81776">
      <w:pPr>
        <w:pStyle w:val="1"/>
        <w:widowControl/>
      </w:pPr>
      <w:r w:rsidRPr="00027641">
        <w:rPr>
          <w:lang w:bidi="cs-CZ"/>
        </w:rPr>
        <w:t xml:space="preserve">Společnost </w:t>
      </w:r>
      <w:proofErr w:type="spellStart"/>
      <w:r w:rsidRPr="00027641">
        <w:rPr>
          <w:lang w:bidi="cs-CZ"/>
        </w:rPr>
        <w:t>Life</w:t>
      </w:r>
      <w:proofErr w:type="spellEnd"/>
      <w:r w:rsidRPr="00027641">
        <w:rPr>
          <w:lang w:bidi="cs-CZ"/>
        </w:rPr>
        <w:t xml:space="preserve"> Technologies </w:t>
      </w:r>
      <w:proofErr w:type="spellStart"/>
      <w:r w:rsidRPr="00027641">
        <w:rPr>
          <w:lang w:bidi="cs-CZ"/>
        </w:rPr>
        <w:t>Corporation</w:t>
      </w:r>
      <w:proofErr w:type="spellEnd"/>
      <w:r w:rsidRPr="00027641">
        <w:rPr>
          <w:lang w:bidi="cs-CZ"/>
        </w:rPr>
        <w:t xml:space="preserve"> a/nebo její sesterské společnosti poskytují záruku na své výrobky, jak je uvedeno ve Všeobecných podmínkách prodeje </w:t>
      </w:r>
      <w:proofErr w:type="spellStart"/>
      <w:r w:rsidRPr="00027641">
        <w:rPr>
          <w:lang w:bidi="cs-CZ"/>
        </w:rPr>
        <w:t>Life</w:t>
      </w:r>
      <w:proofErr w:type="spellEnd"/>
      <w:r w:rsidRPr="00027641">
        <w:rPr>
          <w:lang w:bidi="cs-CZ"/>
        </w:rPr>
        <w:t xml:space="preserve"> Technologies na webových stránkách společnosti </w:t>
      </w:r>
      <w:proofErr w:type="spellStart"/>
      <w:r w:rsidRPr="00027641">
        <w:rPr>
          <w:lang w:bidi="cs-CZ"/>
        </w:rPr>
        <w:t>Life</w:t>
      </w:r>
      <w:proofErr w:type="spellEnd"/>
      <w:r w:rsidRPr="00027641">
        <w:rPr>
          <w:lang w:bidi="cs-CZ"/>
        </w:rPr>
        <w:t xml:space="preserve"> Technologies na adrese </w:t>
      </w:r>
      <w:hyperlink r:id="rId33" w:history="1">
        <w:r w:rsidR="00743BDD" w:rsidRPr="00027641">
          <w:rPr>
            <w:b/>
            <w:color w:val="1E8AE7"/>
            <w:lang w:bidi="cs-CZ"/>
          </w:rPr>
          <w:t>www.thermofisher.com/us/en/home/global/terms-and-conditions.html</w:t>
        </w:r>
      </w:hyperlink>
      <w:r w:rsidRPr="00027641">
        <w:rPr>
          <w:lang w:bidi="cs-CZ"/>
        </w:rPr>
        <w:t xml:space="preserve">. Pokud máte jakékoliv dotazy, obraťte se prosím na společnost </w:t>
      </w:r>
      <w:proofErr w:type="spellStart"/>
      <w:r w:rsidRPr="00027641">
        <w:rPr>
          <w:lang w:bidi="cs-CZ"/>
        </w:rPr>
        <w:t>Life</w:t>
      </w:r>
      <w:proofErr w:type="spellEnd"/>
      <w:r w:rsidRPr="00027641">
        <w:rPr>
          <w:lang w:bidi="cs-CZ"/>
        </w:rPr>
        <w:t xml:space="preserve"> Technologies na adrese </w:t>
      </w:r>
      <w:hyperlink r:id="rId34" w:history="1">
        <w:r w:rsidR="00743BDD" w:rsidRPr="00027641">
          <w:rPr>
            <w:b/>
            <w:color w:val="1E8AE7"/>
            <w:lang w:bidi="cs-CZ"/>
          </w:rPr>
          <w:t>www.thermofisher.com/support</w:t>
        </w:r>
      </w:hyperlink>
      <w:r w:rsidRPr="00027641">
        <w:rPr>
          <w:lang w:bidi="cs-CZ"/>
        </w:rPr>
        <w:t>.</w:t>
      </w:r>
    </w:p>
    <w:p w14:paraId="1E0B46AE" w14:textId="77777777" w:rsidR="00E9706A" w:rsidRPr="00027641" w:rsidRDefault="00E9706A" w:rsidP="00B81776">
      <w:pPr>
        <w:pStyle w:val="1"/>
        <w:widowControl/>
        <w:rPr>
          <w:sz w:val="18"/>
        </w:rPr>
      </w:pPr>
    </w:p>
    <w:p w14:paraId="21B6394D" w14:textId="77777777" w:rsidR="00E9706A" w:rsidRPr="00027641" w:rsidRDefault="00E9706A" w:rsidP="00B81776">
      <w:pPr>
        <w:pStyle w:val="1"/>
        <w:widowControl/>
        <w:rPr>
          <w:sz w:val="18"/>
        </w:rPr>
        <w:sectPr w:rsidR="00E9706A" w:rsidRPr="00027641" w:rsidSect="00024B6B">
          <w:type w:val="continuous"/>
          <w:pgSz w:w="12240" w:h="15840" w:code="1"/>
          <w:pgMar w:top="425" w:right="567" w:bottom="1418" w:left="567" w:header="397" w:footer="397" w:gutter="0"/>
          <w:cols w:space="720"/>
          <w:noEndnote/>
          <w:titlePg/>
          <w:docGrid w:linePitch="360"/>
        </w:sectPr>
      </w:pPr>
    </w:p>
    <w:tbl>
      <w:tblPr>
        <w:tblOverlap w:val="never"/>
        <w:tblW w:w="5000" w:type="pct"/>
        <w:tblCellMar>
          <w:top w:w="28" w:type="dxa"/>
          <w:left w:w="10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10431"/>
      </w:tblGrid>
      <w:tr w:rsidR="00743BDD" w:rsidRPr="00027641" w14:paraId="7BD96CDA" w14:textId="77777777" w:rsidTr="00E9706A">
        <w:tc>
          <w:tcPr>
            <w:tcW w:w="304" w:type="pc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0A71CEA7" w14:textId="6C0211BA" w:rsidR="00743BDD" w:rsidRPr="00027641" w:rsidRDefault="00E372FD" w:rsidP="00B81776">
            <w:pPr>
              <w:widowControl/>
              <w:rPr>
                <w:sz w:val="2"/>
                <w:szCs w:val="2"/>
              </w:rPr>
            </w:pPr>
            <w:r w:rsidRPr="00027641">
              <w:rPr>
                <w:noProof/>
                <w:lang w:bidi="cs-CZ"/>
              </w:rPr>
              <w:lastRenderedPageBreak/>
              <w:drawing>
                <wp:inline distT="0" distB="0" distL="0" distR="0" wp14:anchorId="076EDF2D" wp14:editId="1ED9E1F5">
                  <wp:extent cx="396226" cy="434975"/>
                  <wp:effectExtent l="0" t="0" r="4445" b="3175"/>
                  <wp:docPr id="2" name="Picut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 rotWithShape="1">
                          <a:blip r:embed="rId35"/>
                          <a:srcRect l="7710" t="5393"/>
                          <a:stretch/>
                        </pic:blipFill>
                        <pic:spPr bwMode="auto">
                          <a:xfrm>
                            <a:off x="0" y="0"/>
                            <a:ext cx="396750" cy="435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96" w:type="pct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5BE5A" w14:textId="77777777" w:rsidR="00E9706A" w:rsidRPr="00027641" w:rsidRDefault="00E372FD" w:rsidP="00E9706A">
            <w:pPr>
              <w:pStyle w:val="a0"/>
              <w:widowControl/>
              <w:spacing w:after="60"/>
              <w:jc w:val="left"/>
              <w:rPr>
                <w:sz w:val="14"/>
                <w:szCs w:val="14"/>
              </w:rPr>
            </w:pPr>
            <w:proofErr w:type="spellStart"/>
            <w:r w:rsidRPr="00027641">
              <w:rPr>
                <w:sz w:val="14"/>
                <w:szCs w:val="14"/>
                <w:lang w:bidi="cs-CZ"/>
              </w:rPr>
              <w:t>Laboratoire</w:t>
            </w:r>
            <w:proofErr w:type="spellEnd"/>
            <w:r w:rsidRPr="00027641">
              <w:rPr>
                <w:sz w:val="14"/>
                <w:szCs w:val="14"/>
                <w:lang w:bidi="cs-CZ"/>
              </w:rPr>
              <w:t xml:space="preserve"> </w:t>
            </w:r>
            <w:proofErr w:type="spellStart"/>
            <w:r w:rsidRPr="00027641">
              <w:rPr>
                <w:sz w:val="14"/>
                <w:szCs w:val="14"/>
                <w:lang w:bidi="cs-CZ"/>
              </w:rPr>
              <w:t>Service</w:t>
            </w:r>
            <w:proofErr w:type="spellEnd"/>
            <w:r w:rsidRPr="00027641">
              <w:rPr>
                <w:sz w:val="14"/>
                <w:szCs w:val="14"/>
                <w:lang w:bidi="cs-CZ"/>
              </w:rPr>
              <w:t xml:space="preserve"> International (LSI) | 6 </w:t>
            </w:r>
            <w:proofErr w:type="spellStart"/>
            <w:r w:rsidRPr="00027641">
              <w:rPr>
                <w:sz w:val="14"/>
                <w:szCs w:val="14"/>
                <w:lang w:bidi="cs-CZ"/>
              </w:rPr>
              <w:t>Allée</w:t>
            </w:r>
            <w:proofErr w:type="spellEnd"/>
            <w:r w:rsidRPr="00027641">
              <w:rPr>
                <w:sz w:val="14"/>
                <w:szCs w:val="14"/>
                <w:lang w:bidi="cs-CZ"/>
              </w:rPr>
              <w:t xml:space="preserve"> des </w:t>
            </w:r>
            <w:proofErr w:type="spellStart"/>
            <w:r w:rsidRPr="00027641">
              <w:rPr>
                <w:sz w:val="14"/>
                <w:szCs w:val="14"/>
                <w:lang w:bidi="cs-CZ"/>
              </w:rPr>
              <w:t>Ecureuils</w:t>
            </w:r>
            <w:proofErr w:type="spellEnd"/>
            <w:r w:rsidRPr="00027641">
              <w:rPr>
                <w:sz w:val="14"/>
                <w:szCs w:val="14"/>
                <w:lang w:bidi="cs-CZ"/>
              </w:rPr>
              <w:t xml:space="preserve"> - </w:t>
            </w:r>
            <w:proofErr w:type="spellStart"/>
            <w:r w:rsidRPr="00027641">
              <w:rPr>
                <w:sz w:val="14"/>
                <w:szCs w:val="14"/>
                <w:lang w:bidi="cs-CZ"/>
              </w:rPr>
              <w:t>Parc</w:t>
            </w:r>
            <w:proofErr w:type="spellEnd"/>
            <w:r w:rsidRPr="00027641">
              <w:rPr>
                <w:sz w:val="14"/>
                <w:szCs w:val="14"/>
                <w:lang w:bidi="cs-CZ"/>
              </w:rPr>
              <w:t xml:space="preserve"> </w:t>
            </w:r>
            <w:proofErr w:type="spellStart"/>
            <w:r w:rsidRPr="00027641">
              <w:rPr>
                <w:sz w:val="14"/>
                <w:szCs w:val="14"/>
                <w:lang w:bidi="cs-CZ"/>
              </w:rPr>
              <w:t>Tertiaire</w:t>
            </w:r>
            <w:proofErr w:type="spellEnd"/>
            <w:r w:rsidRPr="00027641">
              <w:rPr>
                <w:sz w:val="14"/>
                <w:szCs w:val="14"/>
                <w:lang w:bidi="cs-CZ"/>
              </w:rPr>
              <w:t xml:space="preserve"> </w:t>
            </w:r>
            <w:proofErr w:type="spellStart"/>
            <w:r w:rsidRPr="00027641">
              <w:rPr>
                <w:sz w:val="14"/>
                <w:szCs w:val="14"/>
                <w:lang w:bidi="cs-CZ"/>
              </w:rPr>
              <w:t>du</w:t>
            </w:r>
            <w:proofErr w:type="spellEnd"/>
            <w:r w:rsidRPr="00027641">
              <w:rPr>
                <w:sz w:val="14"/>
                <w:szCs w:val="14"/>
                <w:lang w:bidi="cs-CZ"/>
              </w:rPr>
              <w:t xml:space="preserve"> </w:t>
            </w:r>
            <w:proofErr w:type="spellStart"/>
            <w:r w:rsidRPr="00027641">
              <w:rPr>
                <w:sz w:val="14"/>
                <w:szCs w:val="14"/>
                <w:lang w:bidi="cs-CZ"/>
              </w:rPr>
              <w:t>Bois-Dieu</w:t>
            </w:r>
            <w:proofErr w:type="spellEnd"/>
            <w:r w:rsidRPr="00027641">
              <w:rPr>
                <w:sz w:val="14"/>
                <w:szCs w:val="14"/>
                <w:lang w:bidi="cs-CZ"/>
              </w:rPr>
              <w:t xml:space="preserve"> | 69380 </w:t>
            </w:r>
            <w:proofErr w:type="spellStart"/>
            <w:r w:rsidRPr="00027641">
              <w:rPr>
                <w:sz w:val="14"/>
                <w:szCs w:val="14"/>
                <w:lang w:bidi="cs-CZ"/>
              </w:rPr>
              <w:t>Lissieu</w:t>
            </w:r>
            <w:proofErr w:type="spellEnd"/>
            <w:r w:rsidRPr="00027641">
              <w:rPr>
                <w:sz w:val="14"/>
                <w:szCs w:val="14"/>
                <w:lang w:bidi="cs-CZ"/>
              </w:rPr>
              <w:t xml:space="preserve"> - Francie</w:t>
            </w:r>
          </w:p>
          <w:p w14:paraId="4B11904B" w14:textId="643F4AB8" w:rsidR="00743BDD" w:rsidRPr="00027641" w:rsidRDefault="00E372FD" w:rsidP="00B81776">
            <w:pPr>
              <w:pStyle w:val="a0"/>
              <w:widowControl/>
              <w:jc w:val="left"/>
              <w:rPr>
                <w:sz w:val="14"/>
                <w:szCs w:val="14"/>
              </w:rPr>
            </w:pPr>
            <w:r w:rsidRPr="00027641">
              <w:rPr>
                <w:sz w:val="14"/>
                <w:szCs w:val="14"/>
                <w:lang w:bidi="cs-CZ"/>
              </w:rPr>
              <w:t xml:space="preserve">Popis symbolů na štítcích výrobků nebo v dokumentaci výrobků najdete na adrese </w:t>
            </w:r>
            <w:hyperlink r:id="rId36" w:history="1">
              <w:r w:rsidR="00743BDD" w:rsidRPr="00027641">
                <w:rPr>
                  <w:color w:val="1E8AE7"/>
                  <w:sz w:val="14"/>
                  <w:szCs w:val="14"/>
                  <w:lang w:bidi="cs-CZ"/>
                </w:rPr>
                <w:t>thermofisher.com/</w:t>
              </w:r>
              <w:proofErr w:type="spellStart"/>
              <w:r w:rsidR="00743BDD" w:rsidRPr="00027641">
                <w:rPr>
                  <w:color w:val="1E8AE7"/>
                  <w:sz w:val="14"/>
                  <w:szCs w:val="14"/>
                  <w:lang w:bidi="cs-CZ"/>
                </w:rPr>
                <w:t>symbols-definition</w:t>
              </w:r>
              <w:proofErr w:type="spellEnd"/>
            </w:hyperlink>
            <w:r w:rsidRPr="00027641">
              <w:rPr>
                <w:sz w:val="14"/>
                <w:szCs w:val="14"/>
                <w:lang w:bidi="cs-CZ"/>
              </w:rPr>
              <w:t>.</w:t>
            </w:r>
          </w:p>
        </w:tc>
      </w:tr>
    </w:tbl>
    <w:p w14:paraId="5F31DEB4" w14:textId="48B28B80" w:rsidR="00743BDD" w:rsidRPr="00027641" w:rsidRDefault="00E372FD" w:rsidP="00B81776">
      <w:pPr>
        <w:pStyle w:val="a2"/>
        <w:widowControl/>
        <w:rPr>
          <w:sz w:val="14"/>
          <w:szCs w:val="14"/>
        </w:rPr>
      </w:pPr>
      <w:r w:rsidRPr="007C5B64">
        <w:rPr>
          <w:sz w:val="14"/>
          <w:szCs w:val="14"/>
          <w:highlight w:val="lightGray"/>
          <w:lang w:bidi="cs-CZ"/>
        </w:rPr>
        <w:t xml:space="preserve">Historie revizí: </w:t>
      </w:r>
      <w:proofErr w:type="spellStart"/>
      <w:r w:rsidRPr="007C5B64">
        <w:rPr>
          <w:sz w:val="14"/>
          <w:szCs w:val="14"/>
          <w:highlight w:val="lightGray"/>
          <w:lang w:bidi="cs-CZ"/>
        </w:rPr>
        <w:t>Pub</w:t>
      </w:r>
      <w:proofErr w:type="spellEnd"/>
      <w:r w:rsidRPr="007C5B64">
        <w:rPr>
          <w:sz w:val="14"/>
          <w:szCs w:val="14"/>
          <w:highlight w:val="lightGray"/>
          <w:lang w:bidi="cs-CZ"/>
        </w:rPr>
        <w:t>. No. MAN0028563</w:t>
      </w:r>
    </w:p>
    <w:tbl>
      <w:tblPr>
        <w:tblOverlap w:val="never"/>
        <w:tblW w:w="5000" w:type="pct"/>
        <w:tblCellMar>
          <w:top w:w="28" w:type="dxa"/>
          <w:left w:w="10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223"/>
        <w:gridCol w:w="1948"/>
        <w:gridCol w:w="7925"/>
      </w:tblGrid>
      <w:tr w:rsidR="00743BDD" w:rsidRPr="00027641" w14:paraId="1E56FC5F" w14:textId="77777777" w:rsidTr="00D174D2">
        <w:tc>
          <w:tcPr>
            <w:tcW w:w="551" w:type="pct"/>
            <w:tcBorders>
              <w:top w:val="single" w:sz="4" w:space="0" w:color="auto"/>
              <w:left w:val="single" w:sz="4" w:space="0" w:color="auto"/>
            </w:tcBorders>
            <w:shd w:val="clear" w:color="auto" w:fill="CDCDCD"/>
            <w:tcMar>
              <w:left w:w="57" w:type="dxa"/>
            </w:tcMar>
            <w:vAlign w:val="bottom"/>
          </w:tcPr>
          <w:p w14:paraId="173994CE" w14:textId="77777777" w:rsidR="00743BDD" w:rsidRPr="00027641" w:rsidRDefault="00E372FD" w:rsidP="00E9706A">
            <w:pPr>
              <w:pStyle w:val="a0"/>
              <w:widowControl/>
              <w:rPr>
                <w:b/>
                <w:bCs/>
                <w:sz w:val="14"/>
                <w:szCs w:val="14"/>
              </w:rPr>
            </w:pPr>
            <w:r w:rsidRPr="00027641">
              <w:rPr>
                <w:b/>
                <w:sz w:val="14"/>
                <w:szCs w:val="14"/>
                <w:lang w:bidi="cs-CZ"/>
              </w:rPr>
              <w:t>Revize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</w:tcBorders>
            <w:shd w:val="clear" w:color="auto" w:fill="CDCDCD"/>
            <w:tcMar>
              <w:left w:w="57" w:type="dxa"/>
            </w:tcMar>
            <w:vAlign w:val="bottom"/>
          </w:tcPr>
          <w:p w14:paraId="170E6E84" w14:textId="77777777" w:rsidR="00743BDD" w:rsidRPr="00027641" w:rsidRDefault="00E372FD" w:rsidP="00E9706A">
            <w:pPr>
              <w:pStyle w:val="a0"/>
              <w:widowControl/>
              <w:rPr>
                <w:b/>
                <w:bCs/>
                <w:sz w:val="14"/>
                <w:szCs w:val="14"/>
              </w:rPr>
            </w:pPr>
            <w:r w:rsidRPr="00027641">
              <w:rPr>
                <w:b/>
                <w:sz w:val="14"/>
                <w:szCs w:val="14"/>
                <w:lang w:bidi="cs-CZ"/>
              </w:rPr>
              <w:t>Datum</w:t>
            </w:r>
          </w:p>
        </w:tc>
        <w:tc>
          <w:tcPr>
            <w:tcW w:w="35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DCDCD"/>
            <w:tcMar>
              <w:left w:w="57" w:type="dxa"/>
            </w:tcMar>
            <w:vAlign w:val="bottom"/>
          </w:tcPr>
          <w:p w14:paraId="1FB282F7" w14:textId="77777777" w:rsidR="00743BDD" w:rsidRPr="00027641" w:rsidRDefault="00E372FD" w:rsidP="00E9706A">
            <w:pPr>
              <w:pStyle w:val="a0"/>
              <w:widowControl/>
              <w:rPr>
                <w:b/>
                <w:bCs/>
                <w:sz w:val="14"/>
                <w:szCs w:val="14"/>
              </w:rPr>
            </w:pPr>
            <w:r w:rsidRPr="00027641">
              <w:rPr>
                <w:b/>
                <w:sz w:val="14"/>
                <w:szCs w:val="14"/>
                <w:lang w:bidi="cs-CZ"/>
              </w:rPr>
              <w:t>Popis</w:t>
            </w:r>
          </w:p>
        </w:tc>
      </w:tr>
      <w:tr w:rsidR="00CF7D63" w:rsidRPr="00027641" w14:paraId="65B5600E" w14:textId="77777777" w:rsidTr="00D174D2">
        <w:tc>
          <w:tcPr>
            <w:tcW w:w="55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138FFEB1" w14:textId="75D4252E" w:rsidR="00CF7D63" w:rsidRDefault="00CF7D63" w:rsidP="00E9706A">
            <w:pPr>
              <w:pStyle w:val="a0"/>
              <w:widowControl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162A81E1" w14:textId="0375F83F" w:rsidR="00CF7D63" w:rsidRPr="00D174D2" w:rsidRDefault="00CF7D63" w:rsidP="00D174D2">
            <w:pPr>
              <w:pStyle w:val="a0"/>
              <w:widowControl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9. dubna 2026</w:t>
            </w:r>
          </w:p>
        </w:tc>
        <w:tc>
          <w:tcPr>
            <w:tcW w:w="35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48825B98" w14:textId="01D4F25F" w:rsidR="00CF7D63" w:rsidRPr="00CF7D63" w:rsidRDefault="00CF7D63" w:rsidP="00CF7D63">
            <w:pPr>
              <w:pStyle w:val="a0"/>
              <w:widowControl/>
              <w:numPr>
                <w:ilvl w:val="0"/>
                <w:numId w:val="23"/>
              </w:numPr>
              <w:jc w:val="left"/>
              <w:rPr>
                <w:sz w:val="14"/>
                <w:szCs w:val="14"/>
                <w:lang w:bidi="cs-CZ"/>
              </w:rPr>
            </w:pPr>
            <w:r w:rsidRPr="00CF7D63">
              <w:rPr>
                <w:sz w:val="14"/>
                <w:szCs w:val="14"/>
                <w:lang w:bidi="cs-CZ"/>
              </w:rPr>
              <w:t xml:space="preserve">Byl přidán nový typ vzorku (viz „Souprava </w:t>
            </w:r>
            <w:proofErr w:type="spellStart"/>
            <w:r w:rsidRPr="00CF7D63">
              <w:rPr>
                <w:sz w:val="14"/>
                <w:szCs w:val="14"/>
                <w:lang w:bidi="cs-CZ"/>
              </w:rPr>
              <w:t>VetMAX</w:t>
            </w:r>
            <w:proofErr w:type="spellEnd"/>
            <w:r w:rsidRPr="00CF7D63">
              <w:rPr>
                <w:sz w:val="14"/>
                <w:szCs w:val="14"/>
                <w:lang w:bidi="cs-CZ"/>
              </w:rPr>
              <w:t xml:space="preserve"> PRRSV EU &amp; NA 3.0" na straně 1).</w:t>
            </w:r>
          </w:p>
          <w:p w14:paraId="4C00A8B7" w14:textId="64A7A495" w:rsidR="00CF7D63" w:rsidRPr="00CF7D63" w:rsidRDefault="00CF7D63" w:rsidP="00CF7D63">
            <w:pPr>
              <w:pStyle w:val="a0"/>
              <w:widowControl/>
              <w:numPr>
                <w:ilvl w:val="0"/>
                <w:numId w:val="23"/>
              </w:numPr>
              <w:jc w:val="left"/>
              <w:rPr>
                <w:sz w:val="14"/>
                <w:szCs w:val="14"/>
                <w:lang w:bidi="cs-CZ"/>
              </w:rPr>
            </w:pPr>
            <w:r w:rsidRPr="00CF7D63">
              <w:rPr>
                <w:sz w:val="14"/>
                <w:szCs w:val="14"/>
                <w:lang w:bidi="cs-CZ"/>
              </w:rPr>
              <w:t>Z externí pozitivní kontroly (EPC) byla odstraněna poznámka pod čarou týkající se množství složky (viz „Obsah a</w:t>
            </w:r>
            <w:r w:rsidR="009D6482">
              <w:rPr>
                <w:sz w:val="14"/>
                <w:szCs w:val="14"/>
                <w:lang w:bidi="cs-CZ"/>
              </w:rPr>
              <w:t> </w:t>
            </w:r>
            <w:r w:rsidRPr="00CF7D63">
              <w:rPr>
                <w:sz w:val="14"/>
                <w:szCs w:val="14"/>
                <w:lang w:bidi="cs-CZ"/>
              </w:rPr>
              <w:t>skladování" na straně 1).</w:t>
            </w:r>
          </w:p>
          <w:p w14:paraId="50554DCB" w14:textId="0066C660" w:rsidR="00CF7D63" w:rsidRPr="00CF7D63" w:rsidRDefault="00CF7D63" w:rsidP="00CF7D63">
            <w:pPr>
              <w:pStyle w:val="a0"/>
              <w:widowControl/>
              <w:numPr>
                <w:ilvl w:val="0"/>
                <w:numId w:val="23"/>
              </w:numPr>
              <w:jc w:val="left"/>
              <w:rPr>
                <w:sz w:val="14"/>
                <w:szCs w:val="14"/>
                <w:lang w:bidi="cs-CZ"/>
              </w:rPr>
            </w:pPr>
            <w:r>
              <w:rPr>
                <w:sz w:val="14"/>
                <w:szCs w:val="14"/>
                <w:lang w:bidi="cs-CZ"/>
              </w:rPr>
              <w:t>Byly aktualizovány i</w:t>
            </w:r>
            <w:r w:rsidRPr="00CF7D63">
              <w:rPr>
                <w:sz w:val="14"/>
                <w:szCs w:val="14"/>
                <w:lang w:bidi="cs-CZ"/>
              </w:rPr>
              <w:t xml:space="preserve">nformace o sdružených vzorcích (viz „Souprava </w:t>
            </w:r>
            <w:proofErr w:type="spellStart"/>
            <w:r w:rsidRPr="00CF7D63">
              <w:rPr>
                <w:sz w:val="14"/>
                <w:szCs w:val="14"/>
                <w:lang w:bidi="cs-CZ"/>
              </w:rPr>
              <w:t>VetMAX</w:t>
            </w:r>
            <w:proofErr w:type="spellEnd"/>
            <w:r w:rsidRPr="00CF7D63">
              <w:rPr>
                <w:sz w:val="14"/>
                <w:szCs w:val="14"/>
                <w:lang w:bidi="cs-CZ"/>
              </w:rPr>
              <w:t xml:space="preserve"> PRRSV EU &amp; NA 3.0" na straně 1).</w:t>
            </w:r>
          </w:p>
          <w:p w14:paraId="7396525D" w14:textId="65FAE8FF" w:rsidR="00CF7D63" w:rsidRPr="00CF7D63" w:rsidRDefault="00CF7D63" w:rsidP="00CF7D63">
            <w:pPr>
              <w:pStyle w:val="a0"/>
              <w:widowControl/>
              <w:numPr>
                <w:ilvl w:val="0"/>
                <w:numId w:val="23"/>
              </w:numPr>
              <w:jc w:val="left"/>
              <w:rPr>
                <w:sz w:val="14"/>
                <w:szCs w:val="14"/>
                <w:lang w:bidi="cs-CZ"/>
              </w:rPr>
            </w:pPr>
            <w:r w:rsidRPr="00CF7D63">
              <w:rPr>
                <w:sz w:val="14"/>
                <w:szCs w:val="14"/>
                <w:lang w:bidi="cs-CZ"/>
              </w:rPr>
              <w:t>Bylo přidáno upřesnění týkající se použití 5 – IPC PRRSV 3.0 (viz „Popis výrobku" na straně 1, „Pokyny pro vstupní RNA" na straně 2 a „</w:t>
            </w:r>
            <w:r>
              <w:rPr>
                <w:sz w:val="14"/>
                <w:szCs w:val="14"/>
                <w:lang w:bidi="cs-CZ"/>
              </w:rPr>
              <w:t>Příprava</w:t>
            </w:r>
            <w:r w:rsidRPr="00CF7D63">
              <w:rPr>
                <w:sz w:val="14"/>
                <w:szCs w:val="14"/>
                <w:lang w:bidi="cs-CZ"/>
              </w:rPr>
              <w:t>" na straně 2).</w:t>
            </w:r>
          </w:p>
          <w:p w14:paraId="68E2B005" w14:textId="77777777" w:rsidR="00CF7D63" w:rsidRPr="00CF7D63" w:rsidRDefault="00CF7D63" w:rsidP="00CF7D63">
            <w:pPr>
              <w:pStyle w:val="a0"/>
              <w:widowControl/>
              <w:numPr>
                <w:ilvl w:val="0"/>
                <w:numId w:val="23"/>
              </w:numPr>
              <w:jc w:val="left"/>
              <w:rPr>
                <w:sz w:val="14"/>
                <w:szCs w:val="14"/>
                <w:lang w:bidi="cs-CZ"/>
              </w:rPr>
            </w:pPr>
            <w:r w:rsidRPr="00CF7D63">
              <w:rPr>
                <w:sz w:val="14"/>
                <w:szCs w:val="14"/>
                <w:lang w:bidi="cs-CZ"/>
              </w:rPr>
              <w:t>Byly odstraněny opakující se pokyny (viz „Připravte reakční směs RT</w:t>
            </w:r>
            <w:r w:rsidRPr="00CF7D63">
              <w:rPr>
                <w:rFonts w:ascii="Cambria Math" w:hAnsi="Cambria Math" w:cs="Cambria Math"/>
                <w:sz w:val="14"/>
                <w:szCs w:val="14"/>
                <w:lang w:bidi="cs-CZ"/>
              </w:rPr>
              <w:t>‑</w:t>
            </w:r>
            <w:r w:rsidRPr="00CF7D63">
              <w:rPr>
                <w:sz w:val="14"/>
                <w:szCs w:val="14"/>
                <w:lang w:bidi="cs-CZ"/>
              </w:rPr>
              <w:t>PCR" na straně 2).</w:t>
            </w:r>
          </w:p>
          <w:p w14:paraId="5B87A1C8" w14:textId="58386ECE" w:rsidR="00CF7D63" w:rsidRPr="00CF7D63" w:rsidRDefault="00CF7D63" w:rsidP="00CF7D63">
            <w:pPr>
              <w:pStyle w:val="a0"/>
              <w:widowControl/>
              <w:numPr>
                <w:ilvl w:val="0"/>
                <w:numId w:val="23"/>
              </w:numPr>
              <w:jc w:val="left"/>
              <w:rPr>
                <w:sz w:val="14"/>
                <w:szCs w:val="14"/>
                <w:lang w:bidi="cs-CZ"/>
              </w:rPr>
            </w:pPr>
            <w:r w:rsidRPr="00CF7D63">
              <w:rPr>
                <w:sz w:val="14"/>
                <w:szCs w:val="14"/>
                <w:lang w:bidi="cs-CZ"/>
              </w:rPr>
              <w:t>Typy reakcí byly aktualizovány na: externí pozitivní kontrola (EPC), záporná extrakční kontrola (NEC) a kontrola bez</w:t>
            </w:r>
            <w:r w:rsidR="009D6482">
              <w:rPr>
                <w:sz w:val="14"/>
                <w:szCs w:val="14"/>
                <w:lang w:bidi="cs-CZ"/>
              </w:rPr>
              <w:t> </w:t>
            </w:r>
            <w:proofErr w:type="spellStart"/>
            <w:r w:rsidRPr="00CF7D63">
              <w:rPr>
                <w:sz w:val="14"/>
                <w:szCs w:val="14"/>
                <w:lang w:bidi="cs-CZ"/>
              </w:rPr>
              <w:t>templátu</w:t>
            </w:r>
            <w:proofErr w:type="spellEnd"/>
            <w:r w:rsidRPr="00CF7D63">
              <w:rPr>
                <w:sz w:val="14"/>
                <w:szCs w:val="14"/>
                <w:lang w:bidi="cs-CZ"/>
              </w:rPr>
              <w:t xml:space="preserve"> (NTC) (viz „Validační kritéria" na straně 3).</w:t>
            </w:r>
          </w:p>
          <w:p w14:paraId="77C54357" w14:textId="7AFBE50E" w:rsidR="00CF7D63" w:rsidRPr="00D174D2" w:rsidRDefault="00CF7D63" w:rsidP="00CF7D63">
            <w:pPr>
              <w:pStyle w:val="a0"/>
              <w:widowControl/>
              <w:numPr>
                <w:ilvl w:val="0"/>
                <w:numId w:val="23"/>
              </w:numPr>
              <w:jc w:val="left"/>
              <w:rPr>
                <w:sz w:val="14"/>
                <w:szCs w:val="14"/>
                <w:lang w:bidi="cs-CZ"/>
              </w:rPr>
            </w:pPr>
            <w:r w:rsidRPr="00CF7D63">
              <w:rPr>
                <w:sz w:val="14"/>
                <w:szCs w:val="14"/>
                <w:lang w:bidi="cs-CZ"/>
              </w:rPr>
              <w:t>Bylo aktualizováno formátování cílových struktur IPC a přidána poznámka pod čarou (viz „Interpretace výsledků" na</w:t>
            </w:r>
            <w:r w:rsidR="009D6482">
              <w:rPr>
                <w:sz w:val="14"/>
                <w:szCs w:val="14"/>
                <w:lang w:bidi="cs-CZ"/>
              </w:rPr>
              <w:t> </w:t>
            </w:r>
            <w:bookmarkStart w:id="0" w:name="_GoBack"/>
            <w:bookmarkEnd w:id="0"/>
            <w:r w:rsidRPr="00CF7D63">
              <w:rPr>
                <w:sz w:val="14"/>
                <w:szCs w:val="14"/>
                <w:lang w:bidi="cs-CZ"/>
              </w:rPr>
              <w:t>straně 3).</w:t>
            </w:r>
          </w:p>
        </w:tc>
      </w:tr>
      <w:tr w:rsidR="00CF7D63" w:rsidRPr="00027641" w14:paraId="44FE9DB4" w14:textId="77777777" w:rsidTr="00D174D2">
        <w:tc>
          <w:tcPr>
            <w:tcW w:w="55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23FC0882" w14:textId="7A32F83C" w:rsidR="00CF7D63" w:rsidRDefault="00CF7D63" w:rsidP="00E9706A">
            <w:pPr>
              <w:pStyle w:val="a0"/>
              <w:widowControl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16DF3533" w14:textId="51F98179" w:rsidR="00CF7D63" w:rsidRPr="00D174D2" w:rsidRDefault="00CF7D63" w:rsidP="00D174D2">
            <w:pPr>
              <w:pStyle w:val="a0"/>
              <w:widowControl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 prosince 2025</w:t>
            </w:r>
          </w:p>
        </w:tc>
        <w:tc>
          <w:tcPr>
            <w:tcW w:w="35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0C08B46E" w14:textId="447250BD" w:rsidR="00CF7D63" w:rsidRPr="00D174D2" w:rsidRDefault="00CF7D63" w:rsidP="00CF7D63">
            <w:pPr>
              <w:pStyle w:val="a0"/>
              <w:widowControl/>
              <w:jc w:val="left"/>
              <w:rPr>
                <w:sz w:val="14"/>
                <w:szCs w:val="14"/>
                <w:lang w:bidi="cs-CZ"/>
              </w:rPr>
            </w:pPr>
            <w:r>
              <w:rPr>
                <w:sz w:val="14"/>
                <w:szCs w:val="14"/>
                <w:lang w:bidi="cs-CZ"/>
              </w:rPr>
              <w:t>Bylo přidáno prohlášení o nižší analytické senzitivitě sdružených vzorků.</w:t>
            </w:r>
          </w:p>
        </w:tc>
      </w:tr>
      <w:tr w:rsidR="00743BDD" w:rsidRPr="00027641" w14:paraId="57872021" w14:textId="77777777" w:rsidTr="00D174D2">
        <w:tc>
          <w:tcPr>
            <w:tcW w:w="55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0A1C9CA9" w14:textId="106A1F5E" w:rsidR="00743BDD" w:rsidRPr="00027641" w:rsidRDefault="00D174D2" w:rsidP="00E9706A">
            <w:pPr>
              <w:pStyle w:val="a0"/>
              <w:widowControl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4D98E2B5" w14:textId="5B828BE2" w:rsidR="00D174D2" w:rsidRPr="00D174D2" w:rsidRDefault="00D174D2" w:rsidP="00D174D2">
            <w:pPr>
              <w:pStyle w:val="a0"/>
              <w:widowControl/>
              <w:rPr>
                <w:sz w:val="14"/>
                <w:szCs w:val="14"/>
              </w:rPr>
            </w:pPr>
            <w:r w:rsidRPr="00D174D2">
              <w:rPr>
                <w:sz w:val="14"/>
                <w:szCs w:val="14"/>
              </w:rPr>
              <w:t>10. června 2025</w:t>
            </w:r>
          </w:p>
          <w:p w14:paraId="06B2B233" w14:textId="4C40AFFB" w:rsidR="00743BDD" w:rsidRPr="00027641" w:rsidRDefault="00743BDD" w:rsidP="00D174D2">
            <w:pPr>
              <w:pStyle w:val="a0"/>
              <w:widowControl/>
              <w:rPr>
                <w:sz w:val="14"/>
                <w:szCs w:val="14"/>
              </w:rPr>
            </w:pPr>
          </w:p>
        </w:tc>
        <w:tc>
          <w:tcPr>
            <w:tcW w:w="35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7518E7F2" w14:textId="4E2869E5" w:rsidR="00743BDD" w:rsidRPr="00D174D2" w:rsidRDefault="00D174D2" w:rsidP="00CF7D63">
            <w:pPr>
              <w:pStyle w:val="a0"/>
              <w:widowControl/>
              <w:jc w:val="left"/>
              <w:rPr>
                <w:sz w:val="14"/>
                <w:szCs w:val="14"/>
              </w:rPr>
            </w:pPr>
            <w:r w:rsidRPr="00D174D2">
              <w:rPr>
                <w:sz w:val="14"/>
                <w:szCs w:val="14"/>
                <w:lang w:bidi="cs-CZ"/>
              </w:rPr>
              <w:t xml:space="preserve">Pokyny pro </w:t>
            </w:r>
            <w:proofErr w:type="spellStart"/>
            <w:r w:rsidRPr="00D174D2">
              <w:rPr>
                <w:sz w:val="14"/>
                <w:szCs w:val="14"/>
                <w:lang w:bidi="cs-CZ"/>
              </w:rPr>
              <w:t>předmí</w:t>
            </w:r>
            <w:r w:rsidR="00CF7D63">
              <w:rPr>
                <w:sz w:val="14"/>
                <w:szCs w:val="14"/>
                <w:lang w:bidi="cs-CZ"/>
              </w:rPr>
              <w:t>chá</w:t>
            </w:r>
            <w:r w:rsidRPr="00D174D2">
              <w:rPr>
                <w:sz w:val="14"/>
                <w:szCs w:val="14"/>
                <w:lang w:bidi="cs-CZ"/>
              </w:rPr>
              <w:t>ní</w:t>
            </w:r>
            <w:proofErr w:type="spellEnd"/>
            <w:r w:rsidRPr="00D174D2">
              <w:rPr>
                <w:sz w:val="14"/>
                <w:szCs w:val="14"/>
                <w:lang w:bidi="cs-CZ"/>
              </w:rPr>
              <w:t xml:space="preserve"> reakční směsi RT-PCR po obdržení soupravy byly přidány do dokumentu (viz "Připravte směs RT-PCR na stránce 2)</w:t>
            </w:r>
          </w:p>
        </w:tc>
      </w:tr>
      <w:tr w:rsidR="00D174D2" w:rsidRPr="00027641" w14:paraId="6FC093E0" w14:textId="77777777" w:rsidTr="00D174D2">
        <w:tc>
          <w:tcPr>
            <w:tcW w:w="551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2B87BFD3" w14:textId="490BBD9E" w:rsidR="00D174D2" w:rsidRPr="00027641" w:rsidRDefault="00D174D2" w:rsidP="00E9706A">
            <w:pPr>
              <w:pStyle w:val="a0"/>
              <w:widowControl/>
              <w:rPr>
                <w:sz w:val="14"/>
                <w:szCs w:val="14"/>
                <w:lang w:bidi="cs-CZ"/>
              </w:rPr>
            </w:pPr>
            <w:r w:rsidRPr="00027641">
              <w:rPr>
                <w:sz w:val="14"/>
                <w:szCs w:val="14"/>
                <w:lang w:bidi="cs-CZ"/>
              </w:rPr>
              <w:t>B.0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</w:tcBorders>
            <w:tcMar>
              <w:left w:w="57" w:type="dxa"/>
            </w:tcMar>
            <w:vAlign w:val="center"/>
          </w:tcPr>
          <w:p w14:paraId="11D6D547" w14:textId="5721A9C5" w:rsidR="00D174D2" w:rsidRPr="00027641" w:rsidRDefault="00D174D2" w:rsidP="00E9706A">
            <w:pPr>
              <w:pStyle w:val="a0"/>
              <w:widowControl/>
              <w:rPr>
                <w:sz w:val="14"/>
                <w:szCs w:val="14"/>
                <w:lang w:bidi="cs-CZ"/>
              </w:rPr>
            </w:pPr>
            <w:r w:rsidRPr="00027641">
              <w:rPr>
                <w:sz w:val="14"/>
                <w:szCs w:val="14"/>
                <w:lang w:bidi="cs-CZ"/>
              </w:rPr>
              <w:t>7. června 2023</w:t>
            </w:r>
          </w:p>
        </w:tc>
        <w:tc>
          <w:tcPr>
            <w:tcW w:w="35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0C49D2C1" w14:textId="77777777" w:rsidR="00D174D2" w:rsidRPr="00027641" w:rsidRDefault="00D174D2" w:rsidP="00D174D2">
            <w:pPr>
              <w:pStyle w:val="a0"/>
              <w:widowControl/>
              <w:numPr>
                <w:ilvl w:val="0"/>
                <w:numId w:val="19"/>
              </w:numPr>
              <w:ind w:left="312" w:hanging="236"/>
              <w:jc w:val="left"/>
              <w:rPr>
                <w:sz w:val="14"/>
                <w:szCs w:val="14"/>
              </w:rPr>
            </w:pPr>
            <w:r w:rsidRPr="00027641">
              <w:rPr>
                <w:sz w:val="14"/>
                <w:szCs w:val="14"/>
                <w:lang w:bidi="cs-CZ"/>
              </w:rPr>
              <w:t xml:space="preserve">Korigovaný doporučený objem 5 – IPC PRRSV 3.0 ze 4 </w:t>
            </w:r>
            <w:proofErr w:type="spellStart"/>
            <w:r w:rsidRPr="00027641">
              <w:rPr>
                <w:sz w:val="14"/>
                <w:szCs w:val="14"/>
                <w:lang w:bidi="cs-CZ"/>
              </w:rPr>
              <w:t>μl</w:t>
            </w:r>
            <w:proofErr w:type="spellEnd"/>
            <w:r w:rsidRPr="00027641">
              <w:rPr>
                <w:sz w:val="14"/>
                <w:szCs w:val="14"/>
                <w:lang w:bidi="cs-CZ"/>
              </w:rPr>
              <w:t xml:space="preserve"> na 2 </w:t>
            </w:r>
            <w:proofErr w:type="spellStart"/>
            <w:r w:rsidRPr="00027641">
              <w:rPr>
                <w:sz w:val="14"/>
                <w:szCs w:val="14"/>
                <w:lang w:bidi="cs-CZ"/>
              </w:rPr>
              <w:t>μl</w:t>
            </w:r>
            <w:proofErr w:type="spellEnd"/>
            <w:r w:rsidRPr="00027641">
              <w:rPr>
                <w:sz w:val="14"/>
                <w:szCs w:val="14"/>
                <w:lang w:bidi="cs-CZ"/>
              </w:rPr>
              <w:t xml:space="preserve"> (viz Pokyny pro vstupní RNA).</w:t>
            </w:r>
          </w:p>
          <w:p w14:paraId="79C0AD2D" w14:textId="0726E998" w:rsidR="00D174D2" w:rsidRPr="00027641" w:rsidRDefault="00D174D2" w:rsidP="00D174D2">
            <w:pPr>
              <w:pStyle w:val="a0"/>
              <w:widowControl/>
              <w:numPr>
                <w:ilvl w:val="0"/>
                <w:numId w:val="19"/>
              </w:numPr>
              <w:ind w:left="312" w:hanging="236"/>
              <w:jc w:val="left"/>
              <w:rPr>
                <w:sz w:val="14"/>
                <w:szCs w:val="14"/>
                <w:lang w:bidi="cs-CZ"/>
              </w:rPr>
            </w:pPr>
            <w:r w:rsidRPr="00027641">
              <w:rPr>
                <w:sz w:val="14"/>
                <w:szCs w:val="14"/>
                <w:lang w:bidi="cs-CZ"/>
              </w:rPr>
              <w:t>Všechny případy izolace byly v dokumentu nahrazeny extrakcí.</w:t>
            </w:r>
          </w:p>
        </w:tc>
      </w:tr>
      <w:tr w:rsidR="00743BDD" w:rsidRPr="00027641" w14:paraId="1210A66A" w14:textId="77777777" w:rsidTr="00D174D2"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75E87D82" w14:textId="77777777" w:rsidR="00743BDD" w:rsidRPr="00027641" w:rsidRDefault="00E372FD" w:rsidP="00E9706A">
            <w:pPr>
              <w:pStyle w:val="a0"/>
              <w:widowControl/>
              <w:rPr>
                <w:sz w:val="14"/>
                <w:szCs w:val="14"/>
              </w:rPr>
            </w:pPr>
            <w:r w:rsidRPr="00027641">
              <w:rPr>
                <w:sz w:val="14"/>
                <w:szCs w:val="14"/>
                <w:lang w:bidi="cs-CZ"/>
              </w:rPr>
              <w:t>A.0</w:t>
            </w:r>
          </w:p>
        </w:tc>
        <w:tc>
          <w:tcPr>
            <w:tcW w:w="8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</w:tcMar>
            <w:vAlign w:val="center"/>
          </w:tcPr>
          <w:p w14:paraId="7323D72A" w14:textId="77777777" w:rsidR="00743BDD" w:rsidRPr="00027641" w:rsidRDefault="00E372FD" w:rsidP="00E9706A">
            <w:pPr>
              <w:pStyle w:val="a0"/>
              <w:widowControl/>
              <w:rPr>
                <w:sz w:val="14"/>
                <w:szCs w:val="14"/>
              </w:rPr>
            </w:pPr>
            <w:r w:rsidRPr="00027641">
              <w:rPr>
                <w:sz w:val="14"/>
                <w:szCs w:val="14"/>
                <w:lang w:bidi="cs-CZ"/>
              </w:rPr>
              <w:t>16. ledna 2023</w:t>
            </w:r>
          </w:p>
        </w:tc>
        <w:tc>
          <w:tcPr>
            <w:tcW w:w="3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</w:tcMar>
            <w:vAlign w:val="center"/>
          </w:tcPr>
          <w:p w14:paraId="410258AC" w14:textId="6162E168" w:rsidR="00743BDD" w:rsidRPr="00027641" w:rsidRDefault="00E372FD" w:rsidP="00B81776">
            <w:pPr>
              <w:pStyle w:val="a0"/>
              <w:widowControl/>
              <w:jc w:val="left"/>
              <w:rPr>
                <w:sz w:val="14"/>
                <w:szCs w:val="14"/>
              </w:rPr>
            </w:pPr>
            <w:r w:rsidRPr="00027641">
              <w:rPr>
                <w:sz w:val="14"/>
                <w:szCs w:val="14"/>
                <w:lang w:bidi="cs-CZ"/>
              </w:rPr>
              <w:t xml:space="preserve">Nový dokument pro soupravu </w:t>
            </w:r>
            <w:proofErr w:type="spellStart"/>
            <w:r w:rsidRPr="00027641">
              <w:rPr>
                <w:sz w:val="14"/>
                <w:szCs w:val="14"/>
                <w:lang w:bidi="cs-CZ"/>
              </w:rPr>
              <w:t>VetMAX</w:t>
            </w:r>
            <w:proofErr w:type="spellEnd"/>
            <w:r w:rsidRPr="00027641">
              <w:rPr>
                <w:sz w:val="14"/>
                <w:szCs w:val="14"/>
                <w:lang w:bidi="cs-CZ"/>
              </w:rPr>
              <w:t xml:space="preserve"> PRRSV EU &amp; NA 3.0.</w:t>
            </w:r>
          </w:p>
        </w:tc>
      </w:tr>
    </w:tbl>
    <w:p w14:paraId="70E69283" w14:textId="77777777" w:rsidR="00E9706A" w:rsidRPr="00027641" w:rsidRDefault="00E9706A" w:rsidP="00B81776">
      <w:pPr>
        <w:pStyle w:val="20"/>
        <w:widowControl/>
      </w:pPr>
    </w:p>
    <w:p w14:paraId="23CCE183" w14:textId="23C25293" w:rsidR="00743BDD" w:rsidRPr="00027641" w:rsidRDefault="00E372FD" w:rsidP="00E9706A">
      <w:pPr>
        <w:pStyle w:val="20"/>
        <w:widowControl/>
        <w:spacing w:after="60"/>
      </w:pPr>
      <w:r w:rsidRPr="00027641">
        <w:rPr>
          <w:lang w:bidi="cs-CZ"/>
        </w:rPr>
        <w:t>Informace uvedené v této příručce se mohou změnit bez předchozího upozornění.</w:t>
      </w:r>
    </w:p>
    <w:p w14:paraId="05F4307E" w14:textId="77777777" w:rsidR="00743BDD" w:rsidRPr="00027641" w:rsidRDefault="00E372FD" w:rsidP="00E9706A">
      <w:pPr>
        <w:pStyle w:val="20"/>
        <w:widowControl/>
        <w:spacing w:after="60"/>
      </w:pPr>
      <w:r w:rsidRPr="00027641">
        <w:rPr>
          <w:b/>
          <w:lang w:bidi="cs-CZ"/>
        </w:rPr>
        <w:t>ODMÍTNUTÍ ODPOVĚDNOSTI:</w:t>
      </w:r>
      <w:r w:rsidRPr="00027641">
        <w:rPr>
          <w:lang w:bidi="cs-CZ"/>
        </w:rPr>
        <w:t xml:space="preserve"> V ROZSAHU POVOLENÉMU ZÁKONEM, SPOLEČNOST THERMO FISHER SCIENTIFIC INC. ANEBO JEJÍ PŘIDRUŽENÉ SPOLEČNOSTI NENESOU ŽÁDNOU ODPOVĚDNOST ZA ZVLÁŠTNÍ, NÁHODNÉ, NEPŘÍMÉ, REPRESIVNÍ, VÍCENÁSOBNÉ NEBO NÁSLEDNÉ ŠKODY V SOUVISLOSTI S TÍMTO DOKUMENTEM NEBO Z NĚJ VYPLÝVAJÍCÍ, VČETNĚ JEHO POUŽITÍ.</w:t>
      </w:r>
    </w:p>
    <w:p w14:paraId="03F4F358" w14:textId="77777777" w:rsidR="00743BDD" w:rsidRPr="00027641" w:rsidRDefault="00E372FD" w:rsidP="00E9706A">
      <w:pPr>
        <w:pStyle w:val="20"/>
        <w:widowControl/>
        <w:spacing w:after="60"/>
      </w:pPr>
      <w:r w:rsidRPr="00CF7D63">
        <w:rPr>
          <w:b/>
          <w:bCs/>
          <w:lang w:bidi="cs-CZ"/>
        </w:rPr>
        <w:t>Důležité licenční informace</w:t>
      </w:r>
      <w:r w:rsidRPr="00027641">
        <w:rPr>
          <w:lang w:bidi="cs-CZ"/>
        </w:rPr>
        <w:t>: Na tyto výrobky se může vztahovat licence nebo i více licencí omezující použití. Použitím těchto výrobků přijímáte podmínky všech platných licencí omezujících použití.</w:t>
      </w:r>
    </w:p>
    <w:p w14:paraId="672838D4" w14:textId="78723C0E" w:rsidR="00743BDD" w:rsidRPr="00027641" w:rsidRDefault="00E372FD" w:rsidP="00B81776">
      <w:pPr>
        <w:pStyle w:val="20"/>
        <w:widowControl/>
      </w:pPr>
      <w:r w:rsidRPr="00027641">
        <w:rPr>
          <w:lang w:bidi="cs-CZ"/>
        </w:rPr>
        <w:t>2023</w:t>
      </w:r>
      <w:r w:rsidR="00D174D2">
        <w:rPr>
          <w:lang w:bidi="cs-CZ"/>
        </w:rPr>
        <w:t>-202</w:t>
      </w:r>
      <w:r w:rsidR="00CF7D63">
        <w:rPr>
          <w:lang w:bidi="cs-CZ"/>
        </w:rPr>
        <w:t>6</w:t>
      </w:r>
      <w:r w:rsidRPr="00027641">
        <w:rPr>
          <w:lang w:bidi="cs-CZ"/>
        </w:rPr>
        <w:t xml:space="preserve"> </w:t>
      </w:r>
      <w:proofErr w:type="spellStart"/>
      <w:r w:rsidRPr="00027641">
        <w:rPr>
          <w:lang w:bidi="cs-CZ"/>
        </w:rPr>
        <w:t>Thermo</w:t>
      </w:r>
      <w:proofErr w:type="spellEnd"/>
      <w:r w:rsidRPr="00027641">
        <w:rPr>
          <w:lang w:bidi="cs-CZ"/>
        </w:rPr>
        <w:t xml:space="preserve"> </w:t>
      </w:r>
      <w:proofErr w:type="spellStart"/>
      <w:r w:rsidRPr="00027641">
        <w:rPr>
          <w:lang w:bidi="cs-CZ"/>
        </w:rPr>
        <w:t>Fisher</w:t>
      </w:r>
      <w:proofErr w:type="spellEnd"/>
      <w:r w:rsidRPr="00027641">
        <w:rPr>
          <w:lang w:bidi="cs-CZ"/>
        </w:rPr>
        <w:t xml:space="preserve"> </w:t>
      </w:r>
      <w:proofErr w:type="spellStart"/>
      <w:r w:rsidRPr="00027641">
        <w:rPr>
          <w:lang w:bidi="cs-CZ"/>
        </w:rPr>
        <w:t>Scientific</w:t>
      </w:r>
      <w:proofErr w:type="spellEnd"/>
      <w:r w:rsidRPr="00027641">
        <w:rPr>
          <w:lang w:bidi="cs-CZ"/>
        </w:rPr>
        <w:t xml:space="preserve"> Inc. Všechna práva vyhrazena. Všechny ochranné známky jsou majetkem společnosti </w:t>
      </w:r>
      <w:proofErr w:type="spellStart"/>
      <w:r w:rsidRPr="00027641">
        <w:rPr>
          <w:lang w:bidi="cs-CZ"/>
        </w:rPr>
        <w:t>Thermo</w:t>
      </w:r>
      <w:proofErr w:type="spellEnd"/>
      <w:r w:rsidRPr="00027641">
        <w:rPr>
          <w:lang w:bidi="cs-CZ"/>
        </w:rPr>
        <w:t xml:space="preserve"> </w:t>
      </w:r>
      <w:proofErr w:type="spellStart"/>
      <w:r w:rsidRPr="00027641">
        <w:rPr>
          <w:lang w:bidi="cs-CZ"/>
        </w:rPr>
        <w:t>Fisher</w:t>
      </w:r>
      <w:proofErr w:type="spellEnd"/>
      <w:r w:rsidRPr="00027641">
        <w:rPr>
          <w:lang w:bidi="cs-CZ"/>
        </w:rPr>
        <w:t xml:space="preserve"> </w:t>
      </w:r>
      <w:proofErr w:type="spellStart"/>
      <w:r w:rsidRPr="00027641">
        <w:rPr>
          <w:lang w:bidi="cs-CZ"/>
        </w:rPr>
        <w:t>Scientific</w:t>
      </w:r>
      <w:proofErr w:type="spellEnd"/>
      <w:r w:rsidRPr="00027641">
        <w:rPr>
          <w:lang w:bidi="cs-CZ"/>
        </w:rPr>
        <w:t xml:space="preserve"> a jejích dceřiných společností, není-li uvedeno jinak.</w:t>
      </w:r>
      <w:r w:rsidR="00230D29" w:rsidRPr="00230D29">
        <w:t xml:space="preserve"> </w:t>
      </w:r>
      <w:r w:rsidR="00230D29" w:rsidRPr="00230D29">
        <w:rPr>
          <w:lang w:bidi="cs-CZ"/>
        </w:rPr>
        <w:t xml:space="preserve">Cy5 je ochranná známka společnosti </w:t>
      </w:r>
      <w:proofErr w:type="spellStart"/>
      <w:r w:rsidR="00230D29" w:rsidRPr="00230D29">
        <w:rPr>
          <w:lang w:bidi="cs-CZ"/>
        </w:rPr>
        <w:t>Cytiva</w:t>
      </w:r>
      <w:proofErr w:type="spellEnd"/>
      <w:r w:rsidR="00230D29" w:rsidRPr="00230D29">
        <w:rPr>
          <w:lang w:bidi="cs-CZ"/>
        </w:rPr>
        <w:t xml:space="preserve"> a GE </w:t>
      </w:r>
      <w:proofErr w:type="spellStart"/>
      <w:r w:rsidR="00230D29" w:rsidRPr="00230D29">
        <w:rPr>
          <w:lang w:bidi="cs-CZ"/>
        </w:rPr>
        <w:t>Healthcare</w:t>
      </w:r>
      <w:proofErr w:type="spellEnd"/>
      <w:r w:rsidR="00230D29" w:rsidRPr="00230D29">
        <w:rPr>
          <w:lang w:bidi="cs-CZ"/>
        </w:rPr>
        <w:t xml:space="preserve"> UK Limited, používaná se svolením a licencí.</w:t>
      </w:r>
    </w:p>
    <w:sectPr w:rsidR="00743BDD" w:rsidRPr="00027641" w:rsidSect="00E9706A">
      <w:headerReference w:type="first" r:id="rId37"/>
      <w:footerReference w:type="first" r:id="rId38"/>
      <w:pgSz w:w="12240" w:h="15840" w:code="1"/>
      <w:pgMar w:top="425" w:right="567" w:bottom="1418" w:left="567" w:header="397" w:footer="397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9D7BF4" w14:textId="77777777" w:rsidR="00570FCC" w:rsidRDefault="00570FCC">
      <w:r>
        <w:separator/>
      </w:r>
    </w:p>
  </w:endnote>
  <w:endnote w:type="continuationSeparator" w:id="0">
    <w:p w14:paraId="4E0980EC" w14:textId="77777777" w:rsidR="00570FCC" w:rsidRDefault="00570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Kalinga">
    <w:altName w:val="Kalinga"/>
    <w:charset w:val="00"/>
    <w:family w:val="swiss"/>
    <w:pitch w:val="variable"/>
    <w:sig w:usb0="0008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5000" w:type="pct"/>
      <w:tblCellMar>
        <w:top w:w="28" w:type="dxa"/>
        <w:left w:w="10" w:type="dxa"/>
        <w:bottom w:w="28" w:type="dxa"/>
        <w:right w:w="57" w:type="dxa"/>
      </w:tblCellMar>
      <w:tblLook w:val="04A0" w:firstRow="1" w:lastRow="0" w:firstColumn="1" w:lastColumn="0" w:noHBand="0" w:noVBand="1"/>
    </w:tblPr>
    <w:tblGrid>
      <w:gridCol w:w="5553"/>
      <w:gridCol w:w="5553"/>
    </w:tblGrid>
    <w:tr w:rsidR="00024B6B" w:rsidRPr="00024B6B" w14:paraId="610A965D" w14:textId="77777777" w:rsidTr="00072C92">
      <w:tc>
        <w:tcPr>
          <w:tcW w:w="2500" w:type="pct"/>
          <w:tcMar>
            <w:left w:w="0" w:type="dxa"/>
            <w:right w:w="0" w:type="dxa"/>
          </w:tcMar>
        </w:tcPr>
        <w:p w14:paraId="05EC09DC" w14:textId="77777777" w:rsidR="00024B6B" w:rsidRPr="00024B6B" w:rsidRDefault="00024B6B" w:rsidP="00024B6B">
          <w:pPr>
            <w:pStyle w:val="a0"/>
            <w:jc w:val="left"/>
            <w:rPr>
              <w:sz w:val="18"/>
              <w:szCs w:val="18"/>
            </w:rPr>
          </w:pPr>
          <w:r>
            <w:rPr>
              <w:sz w:val="18"/>
              <w:szCs w:val="18"/>
              <w:lang w:bidi="cs-CZ"/>
            </w:rPr>
            <w:fldChar w:fldCharType="begin"/>
          </w:r>
          <w:r>
            <w:rPr>
              <w:sz w:val="18"/>
              <w:szCs w:val="18"/>
              <w:lang w:bidi="cs-CZ"/>
            </w:rPr>
            <w:instrText xml:space="preserve"> PAGE  </w:instrText>
          </w:r>
          <w:r>
            <w:rPr>
              <w:sz w:val="18"/>
              <w:szCs w:val="18"/>
              <w:lang w:bidi="cs-CZ"/>
            </w:rPr>
            <w:fldChar w:fldCharType="separate"/>
          </w:r>
          <w:r>
            <w:rPr>
              <w:noProof/>
              <w:sz w:val="18"/>
              <w:szCs w:val="18"/>
              <w:lang w:bidi="cs-CZ"/>
            </w:rPr>
            <w:t>3</w:t>
          </w:r>
          <w:r>
            <w:rPr>
              <w:sz w:val="18"/>
              <w:szCs w:val="18"/>
              <w:lang w:bidi="cs-CZ"/>
            </w:rPr>
            <w:fldChar w:fldCharType="end"/>
          </w:r>
        </w:p>
      </w:tc>
      <w:tc>
        <w:tcPr>
          <w:tcW w:w="2500" w:type="pct"/>
          <w:tcMar>
            <w:left w:w="0" w:type="dxa"/>
            <w:right w:w="0" w:type="dxa"/>
          </w:tcMar>
        </w:tcPr>
        <w:p w14:paraId="4B42E9A7" w14:textId="4A92BB4E" w:rsidR="00024B6B" w:rsidRPr="00024B6B" w:rsidRDefault="00024B6B" w:rsidP="00024B6B">
          <w:pPr>
            <w:pStyle w:val="a0"/>
            <w:jc w:val="right"/>
            <w:rPr>
              <w:sz w:val="18"/>
              <w:szCs w:val="18"/>
            </w:rPr>
          </w:pPr>
          <w:r w:rsidRPr="00024B6B">
            <w:rPr>
              <w:i/>
              <w:sz w:val="18"/>
              <w:szCs w:val="18"/>
              <w:lang w:bidi="cs-CZ"/>
            </w:rPr>
            <w:t xml:space="preserve">Návod k použití soupravy </w:t>
          </w:r>
          <w:proofErr w:type="spellStart"/>
          <w:r w:rsidRPr="00024B6B">
            <w:rPr>
              <w:i/>
              <w:sz w:val="18"/>
              <w:szCs w:val="18"/>
              <w:lang w:bidi="cs-CZ"/>
            </w:rPr>
            <w:t>VetMAX</w:t>
          </w:r>
          <w:proofErr w:type="spellEnd"/>
          <w:r w:rsidRPr="00024B6B">
            <w:rPr>
              <w:i/>
              <w:sz w:val="18"/>
              <w:szCs w:val="18"/>
              <w:lang w:bidi="cs-CZ"/>
            </w:rPr>
            <w:t xml:space="preserve"> PRRSV EU &amp; NA 3.0</w:t>
          </w:r>
        </w:p>
      </w:tc>
    </w:tr>
  </w:tbl>
  <w:p w14:paraId="3A816774" w14:textId="77777777" w:rsidR="00024B6B" w:rsidRPr="00024B6B" w:rsidRDefault="00024B6B">
    <w:pPr>
      <w:pStyle w:val="Zpa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5000" w:type="pct"/>
      <w:tblCellMar>
        <w:top w:w="28" w:type="dxa"/>
        <w:left w:w="10" w:type="dxa"/>
        <w:bottom w:w="28" w:type="dxa"/>
        <w:right w:w="57" w:type="dxa"/>
      </w:tblCellMar>
      <w:tblLook w:val="04A0" w:firstRow="1" w:lastRow="0" w:firstColumn="1" w:lastColumn="0" w:noHBand="0" w:noVBand="1"/>
    </w:tblPr>
    <w:tblGrid>
      <w:gridCol w:w="5553"/>
      <w:gridCol w:w="5553"/>
    </w:tblGrid>
    <w:tr w:rsidR="00024B6B" w:rsidRPr="00024B6B" w14:paraId="5160A4EB" w14:textId="77777777" w:rsidTr="00072C92">
      <w:tc>
        <w:tcPr>
          <w:tcW w:w="2500" w:type="pct"/>
          <w:tcMar>
            <w:left w:w="0" w:type="dxa"/>
            <w:right w:w="0" w:type="dxa"/>
          </w:tcMar>
        </w:tcPr>
        <w:p w14:paraId="01C73985" w14:textId="7A288AEE" w:rsidR="00024B6B" w:rsidRDefault="00024B6B" w:rsidP="00024B6B">
          <w:pPr>
            <w:pStyle w:val="a0"/>
            <w:jc w:val="left"/>
            <w:rPr>
              <w:sz w:val="18"/>
              <w:szCs w:val="18"/>
            </w:rPr>
          </w:pPr>
          <w:r w:rsidRPr="00024B6B">
            <w:rPr>
              <w:i/>
              <w:sz w:val="18"/>
              <w:szCs w:val="18"/>
              <w:lang w:bidi="cs-CZ"/>
            </w:rPr>
            <w:t xml:space="preserve">Návod k použití soupravy </w:t>
          </w:r>
          <w:proofErr w:type="spellStart"/>
          <w:r w:rsidRPr="00024B6B">
            <w:rPr>
              <w:i/>
              <w:sz w:val="18"/>
              <w:szCs w:val="18"/>
              <w:lang w:bidi="cs-CZ"/>
            </w:rPr>
            <w:t>VetMAX</w:t>
          </w:r>
          <w:proofErr w:type="spellEnd"/>
          <w:r w:rsidRPr="00024B6B">
            <w:rPr>
              <w:i/>
              <w:sz w:val="18"/>
              <w:szCs w:val="18"/>
              <w:lang w:bidi="cs-CZ"/>
            </w:rPr>
            <w:t xml:space="preserve"> PRRSV EU &amp; NA 3.0</w:t>
          </w:r>
        </w:p>
      </w:tc>
      <w:tc>
        <w:tcPr>
          <w:tcW w:w="2500" w:type="pct"/>
          <w:tcMar>
            <w:left w:w="0" w:type="dxa"/>
            <w:right w:w="0" w:type="dxa"/>
          </w:tcMar>
        </w:tcPr>
        <w:p w14:paraId="52F663D4" w14:textId="46270AE8" w:rsidR="00024B6B" w:rsidRPr="00024B6B" w:rsidRDefault="00024B6B" w:rsidP="00024B6B">
          <w:pPr>
            <w:pStyle w:val="a0"/>
            <w:jc w:val="right"/>
            <w:rPr>
              <w:i/>
              <w:iCs/>
              <w:sz w:val="18"/>
              <w:szCs w:val="18"/>
            </w:rPr>
          </w:pPr>
          <w:r>
            <w:rPr>
              <w:sz w:val="18"/>
              <w:szCs w:val="18"/>
              <w:lang w:bidi="cs-CZ"/>
            </w:rPr>
            <w:fldChar w:fldCharType="begin"/>
          </w:r>
          <w:r>
            <w:rPr>
              <w:sz w:val="18"/>
              <w:szCs w:val="18"/>
              <w:lang w:bidi="cs-CZ"/>
            </w:rPr>
            <w:instrText xml:space="preserve"> PAGE  </w:instrText>
          </w:r>
          <w:r>
            <w:rPr>
              <w:sz w:val="18"/>
              <w:szCs w:val="18"/>
              <w:lang w:bidi="cs-CZ"/>
            </w:rPr>
            <w:fldChar w:fldCharType="separate"/>
          </w:r>
          <w:r>
            <w:rPr>
              <w:sz w:val="18"/>
              <w:szCs w:val="18"/>
              <w:lang w:bidi="cs-CZ"/>
            </w:rPr>
            <w:t>3</w:t>
          </w:r>
          <w:r>
            <w:rPr>
              <w:sz w:val="18"/>
              <w:szCs w:val="18"/>
              <w:lang w:bidi="cs-CZ"/>
            </w:rPr>
            <w:fldChar w:fldCharType="end"/>
          </w:r>
        </w:p>
      </w:tc>
    </w:tr>
  </w:tbl>
  <w:p w14:paraId="478BA5DF" w14:textId="77777777" w:rsidR="00024B6B" w:rsidRPr="00024B6B" w:rsidRDefault="00024B6B" w:rsidP="00024B6B">
    <w:pPr>
      <w:pStyle w:val="Zpat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5000" w:type="pct"/>
      <w:tblCellMar>
        <w:top w:w="28" w:type="dxa"/>
        <w:left w:w="10" w:type="dxa"/>
        <w:bottom w:w="28" w:type="dxa"/>
        <w:right w:w="57" w:type="dxa"/>
      </w:tblCellMar>
      <w:tblLook w:val="04A0" w:firstRow="1" w:lastRow="0" w:firstColumn="1" w:lastColumn="0" w:noHBand="0" w:noVBand="1"/>
    </w:tblPr>
    <w:tblGrid>
      <w:gridCol w:w="5553"/>
      <w:gridCol w:w="5553"/>
    </w:tblGrid>
    <w:tr w:rsidR="00024B6B" w:rsidRPr="00024B6B" w14:paraId="626E84C8" w14:textId="77777777" w:rsidTr="00072C92">
      <w:tc>
        <w:tcPr>
          <w:tcW w:w="2500" w:type="pct"/>
          <w:tcMar>
            <w:left w:w="0" w:type="dxa"/>
          </w:tcMar>
          <w:vAlign w:val="center"/>
        </w:tcPr>
        <w:p w14:paraId="4A5E8697" w14:textId="77777777" w:rsidR="00024B6B" w:rsidRPr="00024B6B" w:rsidRDefault="00024B6B" w:rsidP="00024B6B">
          <w:pPr>
            <w:pStyle w:val="a0"/>
            <w:jc w:val="left"/>
            <w:rPr>
              <w:sz w:val="22"/>
              <w:szCs w:val="22"/>
            </w:rPr>
          </w:pPr>
          <w:r w:rsidRPr="00024B6B">
            <w:rPr>
              <w:sz w:val="22"/>
              <w:szCs w:val="22"/>
              <w:lang w:bidi="cs-CZ"/>
            </w:rPr>
            <w:t>Jen pro veterinární použití. Jen pro použití in vitro.</w:t>
          </w:r>
        </w:p>
      </w:tc>
      <w:tc>
        <w:tcPr>
          <w:tcW w:w="2500" w:type="pct"/>
          <w:tcMar>
            <w:left w:w="0" w:type="dxa"/>
          </w:tcMar>
        </w:tcPr>
        <w:p w14:paraId="275E2998" w14:textId="77777777" w:rsidR="00024B6B" w:rsidRPr="00024B6B" w:rsidRDefault="00024B6B" w:rsidP="00024B6B">
          <w:pPr>
            <w:jc w:val="right"/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  <w:lang w:bidi="cs-CZ"/>
            </w:rPr>
            <w:t>Thermo</w:t>
          </w:r>
          <w:proofErr w:type="spellEnd"/>
          <w:r>
            <w:rPr>
              <w:sz w:val="16"/>
              <w:szCs w:val="16"/>
              <w:lang w:bidi="cs-CZ"/>
            </w:rPr>
            <w:t xml:space="preserve"> </w:t>
          </w:r>
          <w:proofErr w:type="spellStart"/>
          <w:r>
            <w:rPr>
              <w:sz w:val="16"/>
              <w:szCs w:val="16"/>
              <w:lang w:bidi="cs-CZ"/>
            </w:rPr>
            <w:t>Fisher</w:t>
          </w:r>
          <w:proofErr w:type="spellEnd"/>
          <w:r>
            <w:rPr>
              <w:sz w:val="16"/>
              <w:szCs w:val="16"/>
              <w:lang w:bidi="cs-CZ"/>
            </w:rPr>
            <w:t xml:space="preserve"> SCIENTIFIC </w:t>
          </w:r>
          <w:r w:rsidRPr="00024B6B">
            <w:rPr>
              <w:noProof/>
              <w:sz w:val="16"/>
              <w:szCs w:val="16"/>
              <w:lang w:bidi="cs-CZ"/>
            </w:rPr>
            <w:drawing>
              <wp:inline distT="0" distB="0" distL="0" distR="0" wp14:anchorId="44E8E152" wp14:editId="3518D983">
                <wp:extent cx="1216025" cy="292735"/>
                <wp:effectExtent l="0" t="0" r="0" b="0"/>
                <wp:docPr id="985165018" name="Picut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1216025" cy="2927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EDEF4B4" w14:textId="77777777" w:rsidR="00024B6B" w:rsidRPr="00024B6B" w:rsidRDefault="00024B6B">
    <w:pPr>
      <w:pStyle w:val="Zpat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5000" w:type="pct"/>
      <w:tblCellMar>
        <w:top w:w="28" w:type="dxa"/>
        <w:left w:w="10" w:type="dxa"/>
        <w:bottom w:w="28" w:type="dxa"/>
        <w:right w:w="57" w:type="dxa"/>
      </w:tblCellMar>
      <w:tblLook w:val="04A0" w:firstRow="1" w:lastRow="0" w:firstColumn="1" w:lastColumn="0" w:noHBand="0" w:noVBand="1"/>
    </w:tblPr>
    <w:tblGrid>
      <w:gridCol w:w="7654"/>
      <w:gridCol w:w="3452"/>
    </w:tblGrid>
    <w:tr w:rsidR="00E9706A" w:rsidRPr="00024B6B" w14:paraId="0FDF0CCE" w14:textId="77777777" w:rsidTr="00072C92">
      <w:tc>
        <w:tcPr>
          <w:tcW w:w="3446" w:type="pct"/>
          <w:tcMar>
            <w:left w:w="0" w:type="dxa"/>
            <w:right w:w="0" w:type="dxa"/>
          </w:tcMar>
          <w:vAlign w:val="center"/>
        </w:tcPr>
        <w:p w14:paraId="47C04F12" w14:textId="40ECDC19" w:rsidR="00E9706A" w:rsidRDefault="00570FCC" w:rsidP="00E9706A">
          <w:pPr>
            <w:pStyle w:val="a0"/>
            <w:widowControl/>
            <w:spacing w:after="120"/>
            <w:jc w:val="left"/>
          </w:pPr>
          <w:hyperlink r:id="rId1" w:history="1">
            <w:r w:rsidR="00E9706A" w:rsidRPr="00024B6B">
              <w:rPr>
                <w:sz w:val="18"/>
                <w:szCs w:val="18"/>
                <w:lang w:bidi="cs-CZ"/>
              </w:rPr>
              <w:t xml:space="preserve">thermofisher.com/support </w:t>
            </w:r>
          </w:hyperlink>
          <w:r w:rsidR="00E9706A" w:rsidRPr="00024B6B">
            <w:rPr>
              <w:sz w:val="18"/>
              <w:szCs w:val="18"/>
              <w:lang w:bidi="cs-CZ"/>
            </w:rPr>
            <w:t xml:space="preserve">| </w:t>
          </w:r>
          <w:hyperlink r:id="rId2" w:history="1">
            <w:r w:rsidR="00E9706A" w:rsidRPr="00024B6B">
              <w:rPr>
                <w:sz w:val="18"/>
                <w:szCs w:val="18"/>
                <w:lang w:bidi="cs-CZ"/>
              </w:rPr>
              <w:t>thermofisher.com/</w:t>
            </w:r>
            <w:proofErr w:type="spellStart"/>
            <w:r w:rsidR="00E9706A" w:rsidRPr="00024B6B">
              <w:rPr>
                <w:sz w:val="18"/>
                <w:szCs w:val="18"/>
                <w:lang w:bidi="cs-CZ"/>
              </w:rPr>
              <w:t>askaquestion</w:t>
            </w:r>
            <w:proofErr w:type="spellEnd"/>
          </w:hyperlink>
        </w:p>
        <w:p w14:paraId="37A64FA3" w14:textId="611B3B33" w:rsidR="00E9706A" w:rsidRDefault="00570FCC" w:rsidP="00E9706A">
          <w:pPr>
            <w:pStyle w:val="a0"/>
            <w:widowControl/>
            <w:jc w:val="left"/>
          </w:pPr>
          <w:hyperlink r:id="rId3" w:history="1">
            <w:r w:rsidR="00E9706A" w:rsidRPr="00024B6B">
              <w:rPr>
                <w:sz w:val="18"/>
                <w:szCs w:val="18"/>
                <w:lang w:bidi="cs-CZ"/>
              </w:rPr>
              <w:t>thermofisher.com</w:t>
            </w:r>
          </w:hyperlink>
        </w:p>
        <w:p w14:paraId="024A01DA" w14:textId="77777777" w:rsidR="00E9706A" w:rsidRPr="00024B6B" w:rsidRDefault="00E9706A" w:rsidP="00E9706A">
          <w:pPr>
            <w:pStyle w:val="a0"/>
            <w:widowControl/>
            <w:jc w:val="left"/>
            <w:rPr>
              <w:sz w:val="18"/>
              <w:szCs w:val="18"/>
            </w:rPr>
          </w:pPr>
        </w:p>
        <w:p w14:paraId="6C35AF4E" w14:textId="7B5E23F6" w:rsidR="00E9706A" w:rsidRPr="00024B6B" w:rsidRDefault="00CF7D63" w:rsidP="00E9706A">
          <w:pPr>
            <w:pStyle w:val="a0"/>
            <w:widowControl/>
            <w:jc w:val="left"/>
            <w:rPr>
              <w:sz w:val="12"/>
              <w:szCs w:val="12"/>
            </w:rPr>
          </w:pPr>
          <w:r w:rsidRPr="007C5B64">
            <w:rPr>
              <w:sz w:val="12"/>
              <w:szCs w:val="12"/>
              <w:highlight w:val="lightGray"/>
              <w:lang w:bidi="cs-CZ"/>
            </w:rPr>
            <w:t>9</w:t>
          </w:r>
          <w:r w:rsidR="00E9706A" w:rsidRPr="007C5B64">
            <w:rPr>
              <w:sz w:val="12"/>
              <w:szCs w:val="12"/>
              <w:highlight w:val="lightGray"/>
              <w:lang w:bidi="cs-CZ"/>
            </w:rPr>
            <w:t xml:space="preserve">. </w:t>
          </w:r>
          <w:r w:rsidRPr="007C5B64">
            <w:rPr>
              <w:sz w:val="12"/>
              <w:szCs w:val="12"/>
              <w:highlight w:val="lightGray"/>
              <w:lang w:bidi="cs-CZ"/>
            </w:rPr>
            <w:t>dubna 2026</w:t>
          </w:r>
        </w:p>
      </w:tc>
      <w:tc>
        <w:tcPr>
          <w:tcW w:w="1554" w:type="pct"/>
          <w:tcMar>
            <w:left w:w="0" w:type="dxa"/>
            <w:right w:w="0" w:type="dxa"/>
          </w:tcMar>
        </w:tcPr>
        <w:p w14:paraId="62933C7F" w14:textId="77777777" w:rsidR="00E9706A" w:rsidRDefault="00E9706A" w:rsidP="00E9706A">
          <w:pPr>
            <w:widowControl/>
            <w:jc w:val="right"/>
            <w:rPr>
              <w:sz w:val="16"/>
              <w:szCs w:val="16"/>
            </w:rPr>
          </w:pPr>
          <w:r w:rsidRPr="00E9706A">
            <w:rPr>
              <w:noProof/>
              <w:sz w:val="16"/>
              <w:szCs w:val="16"/>
              <w:lang w:bidi="cs-CZ"/>
            </w:rPr>
            <w:drawing>
              <wp:inline distT="0" distB="0" distL="0" distR="0" wp14:anchorId="7AFAE6AA" wp14:editId="067011EE">
                <wp:extent cx="1177981" cy="301881"/>
                <wp:effectExtent l="0" t="0" r="3175" b="3175"/>
                <wp:docPr id="3" name="Picutr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/>
                        <pic:cNvPicPr/>
                      </pic:nvPicPr>
                      <pic:blipFill rotWithShape="1">
                        <a:blip r:embed="rId4"/>
                        <a:srcRect t="9919" b="44560"/>
                        <a:stretch/>
                      </pic:blipFill>
                      <pic:spPr bwMode="auto">
                        <a:xfrm>
                          <a:off x="0" y="0"/>
                          <a:ext cx="1179830" cy="30235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4584B9F7" w14:textId="77777777" w:rsidR="00E9706A" w:rsidRPr="00E9706A" w:rsidRDefault="00E9706A" w:rsidP="00E9706A">
          <w:pPr>
            <w:widowControl/>
            <w:jc w:val="right"/>
            <w:rPr>
              <w:sz w:val="16"/>
              <w:szCs w:val="16"/>
            </w:rPr>
          </w:pPr>
          <w:proofErr w:type="spellStart"/>
          <w:r>
            <w:rPr>
              <w:sz w:val="16"/>
              <w:szCs w:val="16"/>
              <w:lang w:bidi="cs-CZ"/>
            </w:rPr>
            <w:t>Thermo</w:t>
          </w:r>
          <w:proofErr w:type="spellEnd"/>
          <w:r>
            <w:rPr>
              <w:sz w:val="16"/>
              <w:szCs w:val="16"/>
              <w:lang w:bidi="cs-CZ"/>
            </w:rPr>
            <w:t xml:space="preserve"> </w:t>
          </w:r>
          <w:proofErr w:type="spellStart"/>
          <w:r>
            <w:rPr>
              <w:sz w:val="16"/>
              <w:szCs w:val="16"/>
              <w:lang w:bidi="cs-CZ"/>
            </w:rPr>
            <w:t>Fisher</w:t>
          </w:r>
          <w:proofErr w:type="spellEnd"/>
          <w:r>
            <w:rPr>
              <w:sz w:val="16"/>
              <w:szCs w:val="16"/>
              <w:lang w:bidi="cs-CZ"/>
            </w:rPr>
            <w:t xml:space="preserve"> SCIENTIFIC</w:t>
          </w:r>
        </w:p>
      </w:tc>
    </w:tr>
  </w:tbl>
  <w:p w14:paraId="45C4FAE6" w14:textId="77777777" w:rsidR="00E9706A" w:rsidRPr="00E9706A" w:rsidRDefault="00E9706A" w:rsidP="00E9706A">
    <w:pPr>
      <w:pStyle w:val="Zpa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D550CA" w14:textId="77777777" w:rsidR="00570FCC" w:rsidRDefault="00570FCC"/>
  </w:footnote>
  <w:footnote w:type="continuationSeparator" w:id="0">
    <w:p w14:paraId="7591E79E" w14:textId="77777777" w:rsidR="00570FCC" w:rsidRDefault="00570F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12819C" w14:textId="69CDDEAB" w:rsidR="007C5B64" w:rsidRPr="00B4103F" w:rsidRDefault="007C5B64" w:rsidP="007C5B64">
    <w:pPr>
      <w:tabs>
        <w:tab w:val="left" w:pos="426"/>
      </w:tabs>
      <w:ind w:left="284" w:right="283"/>
      <w:jc w:val="both"/>
      <w:rPr>
        <w:rFonts w:ascii="Calibri" w:hAnsi="Calibri"/>
        <w:b/>
        <w:bCs/>
        <w:sz w:val="22"/>
        <w:szCs w:val="22"/>
      </w:rPr>
    </w:pPr>
    <w:r w:rsidRPr="00B4103F">
      <w:rPr>
        <w:rFonts w:ascii="Calibri" w:hAnsi="Calibri"/>
        <w:bCs/>
        <w:sz w:val="22"/>
        <w:szCs w:val="22"/>
      </w:rPr>
      <w:t xml:space="preserve">Text návod k použití součást dokumentace schválené rozhodnutím </w:t>
    </w:r>
    <w:proofErr w:type="spellStart"/>
    <w:r w:rsidRPr="00B4103F">
      <w:rPr>
        <w:rFonts w:ascii="Calibri" w:hAnsi="Calibri"/>
        <w:bCs/>
        <w:sz w:val="22"/>
        <w:szCs w:val="22"/>
      </w:rPr>
      <w:t>sp</w:t>
    </w:r>
    <w:proofErr w:type="spellEnd"/>
    <w:r w:rsidRPr="00B4103F">
      <w:rPr>
        <w:rFonts w:ascii="Calibri" w:hAnsi="Calibri"/>
        <w:bCs/>
        <w:sz w:val="22"/>
        <w:szCs w:val="22"/>
      </w:rPr>
      <w:t>. zn. </w:t>
    </w:r>
    <w:sdt>
      <w:sdtPr>
        <w:rPr>
          <w:rFonts w:ascii="Calibri" w:hAnsi="Calibri"/>
          <w:bCs/>
          <w:sz w:val="22"/>
          <w:szCs w:val="22"/>
        </w:rPr>
        <w:id w:val="2058362447"/>
        <w:placeholder>
          <w:docPart w:val="AB72E4A1BD0E4649B967F3C64B4975D5"/>
        </w:placeholder>
        <w:text/>
      </w:sdtPr>
      <w:sdtEndPr/>
      <w:sdtContent>
        <w:r w:rsidRPr="00B4103F">
          <w:rPr>
            <w:rFonts w:ascii="Calibri" w:hAnsi="Calibri"/>
            <w:bCs/>
            <w:sz w:val="22"/>
            <w:szCs w:val="22"/>
          </w:rPr>
          <w:t>USKVBL/9903/2026/POD</w:t>
        </w:r>
      </w:sdtContent>
    </w:sdt>
    <w:r w:rsidRPr="00B4103F">
      <w:rPr>
        <w:rFonts w:ascii="Calibri" w:hAnsi="Calibri"/>
        <w:bCs/>
        <w:sz w:val="22"/>
        <w:szCs w:val="22"/>
      </w:rPr>
      <w:t>, č.j. </w:t>
    </w:r>
    <w:sdt>
      <w:sdtPr>
        <w:rPr>
          <w:rFonts w:ascii="Calibri" w:hAnsi="Calibri"/>
          <w:bCs/>
          <w:sz w:val="22"/>
          <w:szCs w:val="22"/>
        </w:rPr>
        <w:id w:val="256413127"/>
        <w:placeholder>
          <w:docPart w:val="AB72E4A1BD0E4649B967F3C64B4975D5"/>
        </w:placeholder>
        <w:text/>
      </w:sdtPr>
      <w:sdtEndPr/>
      <w:sdtContent>
        <w:r w:rsidR="00B4103F" w:rsidRPr="00B4103F">
          <w:rPr>
            <w:rFonts w:ascii="Calibri" w:hAnsi="Calibri"/>
            <w:bCs/>
            <w:sz w:val="22"/>
            <w:szCs w:val="22"/>
          </w:rPr>
          <w:t>USKVBL/11216/2026/REG-</w:t>
        </w:r>
        <w:proofErr w:type="spellStart"/>
        <w:r w:rsidR="00B4103F" w:rsidRPr="00B4103F">
          <w:rPr>
            <w:rFonts w:ascii="Calibri" w:hAnsi="Calibri"/>
            <w:bCs/>
            <w:sz w:val="22"/>
            <w:szCs w:val="22"/>
          </w:rPr>
          <w:t>Gro</w:t>
        </w:r>
        <w:proofErr w:type="spellEnd"/>
      </w:sdtContent>
    </w:sdt>
    <w:r w:rsidRPr="00B4103F">
      <w:rPr>
        <w:rFonts w:ascii="Calibri" w:hAnsi="Calibri"/>
        <w:bCs/>
        <w:sz w:val="22"/>
        <w:szCs w:val="22"/>
      </w:rPr>
      <w:t xml:space="preserve"> ze dne </w:t>
    </w:r>
    <w:sdt>
      <w:sdtPr>
        <w:rPr>
          <w:rFonts w:ascii="Calibri" w:hAnsi="Calibri"/>
          <w:bCs/>
          <w:sz w:val="22"/>
          <w:szCs w:val="22"/>
        </w:rPr>
        <w:id w:val="1773286175"/>
        <w:placeholder>
          <w:docPart w:val="82F91CF5C2C048F7965241E9F2C6D492"/>
        </w:placeholder>
        <w:date w:fullDate="2026-07-28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B4103F" w:rsidRPr="00B4103F">
          <w:rPr>
            <w:rFonts w:ascii="Calibri" w:hAnsi="Calibri"/>
            <w:bCs/>
            <w:sz w:val="22"/>
            <w:szCs w:val="22"/>
          </w:rPr>
          <w:t>28.7.2026</w:t>
        </w:r>
      </w:sdtContent>
    </w:sdt>
    <w:r w:rsidRPr="00B4103F">
      <w:rPr>
        <w:rFonts w:ascii="Calibri" w:hAnsi="Calibri"/>
        <w:bCs/>
        <w:sz w:val="22"/>
        <w:szCs w:val="22"/>
      </w:rPr>
      <w:t xml:space="preserve"> o </w:t>
    </w:r>
    <w:sdt>
      <w:sdtPr>
        <w:rPr>
          <w:rFonts w:ascii="Calibri" w:hAnsi="Calibri"/>
          <w:sz w:val="22"/>
          <w:szCs w:val="22"/>
        </w:rPr>
        <w:id w:val="-2045283072"/>
        <w:placeholder>
          <w:docPart w:val="C3607F48E0D14F57AD665E00FABAA1A0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Pr="00B4103F">
          <w:rPr>
            <w:rFonts w:ascii="Calibri" w:hAnsi="Calibri"/>
            <w:sz w:val="22"/>
            <w:szCs w:val="22"/>
          </w:rPr>
          <w:t>změně rozhodnutí o schválení veterinárního přípravku</w:t>
        </w:r>
      </w:sdtContent>
    </w:sdt>
    <w:r w:rsidRPr="00B4103F">
      <w:rPr>
        <w:rFonts w:ascii="Calibri" w:hAnsi="Calibri"/>
        <w:bCs/>
        <w:sz w:val="22"/>
        <w:szCs w:val="22"/>
      </w:rPr>
      <w:t xml:space="preserve"> </w:t>
    </w:r>
    <w:sdt>
      <w:sdtPr>
        <w:rPr>
          <w:rFonts w:ascii="Calibri" w:hAnsi="Calibri"/>
          <w:sz w:val="22"/>
          <w:szCs w:val="22"/>
        </w:rPr>
        <w:id w:val="28773371"/>
        <w:placeholder>
          <w:docPart w:val="2F474DE449454DEBBF635C6E1DC1850B"/>
        </w:placeholder>
        <w:text/>
      </w:sdtPr>
      <w:sdtEndPr/>
      <w:sdtContent>
        <w:proofErr w:type="spellStart"/>
        <w:r w:rsidRPr="00B4103F">
          <w:rPr>
            <w:rFonts w:ascii="Calibri" w:hAnsi="Calibri"/>
            <w:sz w:val="22"/>
            <w:szCs w:val="22"/>
          </w:rPr>
          <w:t>VetMAX</w:t>
        </w:r>
        <w:proofErr w:type="spellEnd"/>
        <w:r w:rsidRPr="00B4103F">
          <w:rPr>
            <w:rFonts w:ascii="Calibri" w:hAnsi="Calibri"/>
            <w:sz w:val="22"/>
            <w:szCs w:val="22"/>
          </w:rPr>
          <w:t xml:space="preserve"> PRRSV EU &amp; NA 3.0</w:t>
        </w:r>
      </w:sdtContent>
    </w:sdt>
    <w:r w:rsidRPr="00B4103F">
      <w:rPr>
        <w:rFonts w:ascii="Calibri" w:hAnsi="Calibri"/>
        <w:sz w:val="22"/>
        <w:szCs w:val="22"/>
      </w:rPr>
      <w:t xml:space="preserve"> </w:t>
    </w:r>
    <w:proofErr w:type="spellStart"/>
    <w:r w:rsidRPr="00B4103F">
      <w:rPr>
        <w:rFonts w:ascii="Calibri" w:hAnsi="Calibri"/>
        <w:sz w:val="22"/>
        <w:szCs w:val="22"/>
      </w:rPr>
      <w:t>Kit</w:t>
    </w:r>
    <w:proofErr w:type="spellEnd"/>
  </w:p>
  <w:p w14:paraId="60B9C347" w14:textId="77777777" w:rsidR="007C5B64" w:rsidRDefault="007C5B6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DC784" w14:textId="77777777" w:rsidR="00E9706A" w:rsidRPr="00E9706A" w:rsidRDefault="00E9706A">
    <w:pPr>
      <w:pStyle w:val="Zhlav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A3670C"/>
    <w:multiLevelType w:val="hybridMultilevel"/>
    <w:tmpl w:val="1834E1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C31DE"/>
    <w:multiLevelType w:val="hybridMultilevel"/>
    <w:tmpl w:val="285CB7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F4F26"/>
    <w:multiLevelType w:val="hybridMultilevel"/>
    <w:tmpl w:val="5080B9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C11B99"/>
    <w:multiLevelType w:val="hybridMultilevel"/>
    <w:tmpl w:val="DA9C17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370F1"/>
    <w:multiLevelType w:val="hybridMultilevel"/>
    <w:tmpl w:val="49802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4E7945"/>
    <w:multiLevelType w:val="hybridMultilevel"/>
    <w:tmpl w:val="50983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050292"/>
    <w:multiLevelType w:val="hybridMultilevel"/>
    <w:tmpl w:val="919A35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654BB6"/>
    <w:multiLevelType w:val="hybridMultilevel"/>
    <w:tmpl w:val="97342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505F05"/>
    <w:multiLevelType w:val="hybridMultilevel"/>
    <w:tmpl w:val="1834E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F613D7"/>
    <w:multiLevelType w:val="hybridMultilevel"/>
    <w:tmpl w:val="64A44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8523A6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A06D19"/>
    <w:multiLevelType w:val="hybridMultilevel"/>
    <w:tmpl w:val="658299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4D7CF3"/>
    <w:multiLevelType w:val="hybridMultilevel"/>
    <w:tmpl w:val="3DBA7E66"/>
    <w:lvl w:ilvl="0" w:tplc="84D67C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060559"/>
    <w:multiLevelType w:val="hybridMultilevel"/>
    <w:tmpl w:val="2A207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16C38E">
      <w:numFmt w:val="bullet"/>
      <w:lvlText w:val="•"/>
      <w:lvlJc w:val="left"/>
      <w:pPr>
        <w:ind w:left="1440" w:hanging="360"/>
      </w:pPr>
      <w:rPr>
        <w:rFonts w:ascii="Arial" w:eastAsia="Arial" w:hAnsi="Arial" w:cs="Aria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3A3052"/>
    <w:multiLevelType w:val="hybridMultilevel"/>
    <w:tmpl w:val="CC243A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4B025C"/>
    <w:multiLevelType w:val="hybridMultilevel"/>
    <w:tmpl w:val="1834E1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9D2D46"/>
    <w:multiLevelType w:val="hybridMultilevel"/>
    <w:tmpl w:val="1834E1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4B789B"/>
    <w:multiLevelType w:val="hybridMultilevel"/>
    <w:tmpl w:val="555E58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F5F0B43"/>
    <w:multiLevelType w:val="hybridMultilevel"/>
    <w:tmpl w:val="5FF48B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2C3CD6"/>
    <w:multiLevelType w:val="hybridMultilevel"/>
    <w:tmpl w:val="2878DF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197CBF"/>
    <w:multiLevelType w:val="hybridMultilevel"/>
    <w:tmpl w:val="0322A4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22D70BE"/>
    <w:multiLevelType w:val="hybridMultilevel"/>
    <w:tmpl w:val="CE4A6A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8E3604"/>
    <w:multiLevelType w:val="hybridMultilevel"/>
    <w:tmpl w:val="A95A5AB2"/>
    <w:lvl w:ilvl="0" w:tplc="5CC42264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953838"/>
    <w:multiLevelType w:val="hybridMultilevel"/>
    <w:tmpl w:val="1C006D1C"/>
    <w:lvl w:ilvl="0" w:tplc="84D67C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1"/>
  </w:num>
  <w:num w:numId="3">
    <w:abstractNumId w:val="17"/>
  </w:num>
  <w:num w:numId="4">
    <w:abstractNumId w:val="3"/>
  </w:num>
  <w:num w:numId="5">
    <w:abstractNumId w:val="13"/>
  </w:num>
  <w:num w:numId="6">
    <w:abstractNumId w:val="18"/>
  </w:num>
  <w:num w:numId="7">
    <w:abstractNumId w:val="22"/>
  </w:num>
  <w:num w:numId="8">
    <w:abstractNumId w:val="8"/>
  </w:num>
  <w:num w:numId="9">
    <w:abstractNumId w:val="9"/>
  </w:num>
  <w:num w:numId="10">
    <w:abstractNumId w:val="15"/>
  </w:num>
  <w:num w:numId="11">
    <w:abstractNumId w:val="14"/>
  </w:num>
  <w:num w:numId="12">
    <w:abstractNumId w:val="0"/>
  </w:num>
  <w:num w:numId="13">
    <w:abstractNumId w:val="5"/>
  </w:num>
  <w:num w:numId="14">
    <w:abstractNumId w:val="11"/>
  </w:num>
  <w:num w:numId="15">
    <w:abstractNumId w:val="10"/>
  </w:num>
  <w:num w:numId="16">
    <w:abstractNumId w:val="4"/>
  </w:num>
  <w:num w:numId="17">
    <w:abstractNumId w:val="20"/>
  </w:num>
  <w:num w:numId="18">
    <w:abstractNumId w:val="2"/>
  </w:num>
  <w:num w:numId="19">
    <w:abstractNumId w:val="7"/>
  </w:num>
  <w:num w:numId="20">
    <w:abstractNumId w:val="6"/>
  </w:num>
  <w:num w:numId="21">
    <w:abstractNumId w:val="16"/>
  </w:num>
  <w:num w:numId="22">
    <w:abstractNumId w:val="1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BDD"/>
    <w:rsid w:val="000215FF"/>
    <w:rsid w:val="00024B6B"/>
    <w:rsid w:val="00027641"/>
    <w:rsid w:val="00121FBA"/>
    <w:rsid w:val="001525E7"/>
    <w:rsid w:val="00184E1D"/>
    <w:rsid w:val="001B24DE"/>
    <w:rsid w:val="00230D29"/>
    <w:rsid w:val="002339C0"/>
    <w:rsid w:val="00240281"/>
    <w:rsid w:val="002A59A7"/>
    <w:rsid w:val="004E2F07"/>
    <w:rsid w:val="004E5C93"/>
    <w:rsid w:val="0051616D"/>
    <w:rsid w:val="00570FCC"/>
    <w:rsid w:val="005926CB"/>
    <w:rsid w:val="005B40B1"/>
    <w:rsid w:val="006A5EE2"/>
    <w:rsid w:val="006C55C6"/>
    <w:rsid w:val="006C69A3"/>
    <w:rsid w:val="0071190E"/>
    <w:rsid w:val="0072201F"/>
    <w:rsid w:val="00734032"/>
    <w:rsid w:val="00743BDD"/>
    <w:rsid w:val="00786F1A"/>
    <w:rsid w:val="007C5B64"/>
    <w:rsid w:val="008C51ED"/>
    <w:rsid w:val="00913A26"/>
    <w:rsid w:val="0098418F"/>
    <w:rsid w:val="009D6482"/>
    <w:rsid w:val="009E3F3A"/>
    <w:rsid w:val="00A40657"/>
    <w:rsid w:val="00AD6B05"/>
    <w:rsid w:val="00AE02EA"/>
    <w:rsid w:val="00AE2B83"/>
    <w:rsid w:val="00AF237E"/>
    <w:rsid w:val="00B16A9F"/>
    <w:rsid w:val="00B21F7A"/>
    <w:rsid w:val="00B25443"/>
    <w:rsid w:val="00B362FE"/>
    <w:rsid w:val="00B4103F"/>
    <w:rsid w:val="00B42127"/>
    <w:rsid w:val="00B81776"/>
    <w:rsid w:val="00BA75BE"/>
    <w:rsid w:val="00C0230C"/>
    <w:rsid w:val="00C44093"/>
    <w:rsid w:val="00C955A1"/>
    <w:rsid w:val="00CA72C1"/>
    <w:rsid w:val="00CF7D63"/>
    <w:rsid w:val="00D031D2"/>
    <w:rsid w:val="00D155BD"/>
    <w:rsid w:val="00D174D2"/>
    <w:rsid w:val="00DC3FC5"/>
    <w:rsid w:val="00DE0960"/>
    <w:rsid w:val="00DF7055"/>
    <w:rsid w:val="00E3056E"/>
    <w:rsid w:val="00E32F23"/>
    <w:rsid w:val="00E372FD"/>
    <w:rsid w:val="00E9706A"/>
    <w:rsid w:val="00F004B5"/>
    <w:rsid w:val="00F02953"/>
    <w:rsid w:val="00F41CDE"/>
    <w:rsid w:val="00FC46EA"/>
    <w:rsid w:val="00FE6A95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3F3E7"/>
  <w15:docId w15:val="{38C841F5-6357-4D34-B721-9EB16A0C4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4"/>
        <w:szCs w:val="24"/>
        <w:lang w:val="cs-CZ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">
    <w:name w:val="Другое_"/>
    <w:basedOn w:val="Standardnpsmoodstavce"/>
    <w:link w:val="a0"/>
    <w:rPr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Standardnpsmoodstavce"/>
    <w:link w:val="40"/>
    <w:rPr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3">
    <w:name w:val="Основной текст (3)_"/>
    <w:basedOn w:val="Standardnpsmoodstavce"/>
    <w:link w:val="30"/>
    <w:rPr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5">
    <w:name w:val="Основной текст (5)_"/>
    <w:basedOn w:val="Standardnpsmoodstavce"/>
    <w:link w:val="50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1">
    <w:name w:val="Подпись к таблице_"/>
    <w:basedOn w:val="Standardnpsmoodstavce"/>
    <w:link w:val="a2"/>
    <w:rPr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paragraph" w:styleId="Zhlav">
    <w:name w:val="header"/>
    <w:basedOn w:val="Normln"/>
    <w:link w:val="ZhlavChar"/>
    <w:uiPriority w:val="99"/>
    <w:unhideWhenUsed/>
    <w:rsid w:val="00024B6B"/>
    <w:pPr>
      <w:tabs>
        <w:tab w:val="center" w:pos="4677"/>
        <w:tab w:val="right" w:pos="9355"/>
      </w:tabs>
    </w:pPr>
  </w:style>
  <w:style w:type="character" w:customStyle="1" w:styleId="a3">
    <w:name w:val="Основной текст_"/>
    <w:basedOn w:val="Standardnpsmoodstavce"/>
    <w:link w:val="1"/>
    <w:rPr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ZhlavChar">
    <w:name w:val="Záhlaví Char"/>
    <w:basedOn w:val="Standardnpsmoodstavce"/>
    <w:link w:val="Zhlav"/>
    <w:uiPriority w:val="99"/>
    <w:rsid w:val="00024B6B"/>
    <w:rPr>
      <w:color w:val="000000"/>
    </w:rPr>
  </w:style>
  <w:style w:type="character" w:customStyle="1" w:styleId="2">
    <w:name w:val="Основной текст (2)_"/>
    <w:basedOn w:val="Standardnpsmoodstavce"/>
    <w:link w:val="20"/>
    <w:rPr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paragraph" w:customStyle="1" w:styleId="a0">
    <w:name w:val="Другое"/>
    <w:basedOn w:val="Normln"/>
    <w:link w:val="a"/>
    <w:pPr>
      <w:jc w:val="center"/>
    </w:pPr>
    <w:rPr>
      <w:sz w:val="16"/>
      <w:szCs w:val="16"/>
    </w:rPr>
  </w:style>
  <w:style w:type="paragraph" w:customStyle="1" w:styleId="40">
    <w:name w:val="Основной текст (4)"/>
    <w:basedOn w:val="Normln"/>
    <w:link w:val="4"/>
    <w:rPr>
      <w:sz w:val="34"/>
      <w:szCs w:val="34"/>
    </w:rPr>
  </w:style>
  <w:style w:type="paragraph" w:customStyle="1" w:styleId="30">
    <w:name w:val="Основной текст (3)"/>
    <w:basedOn w:val="Normln"/>
    <w:link w:val="3"/>
    <w:rPr>
      <w:sz w:val="19"/>
      <w:szCs w:val="19"/>
    </w:rPr>
  </w:style>
  <w:style w:type="paragraph" w:customStyle="1" w:styleId="50">
    <w:name w:val="Основной текст (5)"/>
    <w:basedOn w:val="Normln"/>
    <w:link w:val="5"/>
    <w:rPr>
      <w:sz w:val="22"/>
      <w:szCs w:val="22"/>
    </w:rPr>
  </w:style>
  <w:style w:type="paragraph" w:customStyle="1" w:styleId="a2">
    <w:name w:val="Подпись к таблице"/>
    <w:basedOn w:val="Normln"/>
    <w:link w:val="a1"/>
    <w:rPr>
      <w:sz w:val="15"/>
      <w:szCs w:val="15"/>
    </w:rPr>
  </w:style>
  <w:style w:type="paragraph" w:styleId="Zpat">
    <w:name w:val="footer"/>
    <w:basedOn w:val="Normln"/>
    <w:link w:val="ZpatChar"/>
    <w:uiPriority w:val="99"/>
    <w:unhideWhenUsed/>
    <w:rsid w:val="00024B6B"/>
    <w:pPr>
      <w:tabs>
        <w:tab w:val="center" w:pos="4677"/>
        <w:tab w:val="right" w:pos="9355"/>
      </w:tabs>
    </w:pPr>
  </w:style>
  <w:style w:type="paragraph" w:customStyle="1" w:styleId="1">
    <w:name w:val="Основной текст1"/>
    <w:basedOn w:val="Normln"/>
    <w:link w:val="a3"/>
    <w:rPr>
      <w:sz w:val="17"/>
      <w:szCs w:val="17"/>
    </w:rPr>
  </w:style>
  <w:style w:type="character" w:customStyle="1" w:styleId="ZpatChar">
    <w:name w:val="Zápatí Char"/>
    <w:basedOn w:val="Standardnpsmoodstavce"/>
    <w:link w:val="Zpat"/>
    <w:uiPriority w:val="99"/>
    <w:rsid w:val="00024B6B"/>
    <w:rPr>
      <w:color w:val="000000"/>
    </w:rPr>
  </w:style>
  <w:style w:type="paragraph" w:customStyle="1" w:styleId="20">
    <w:name w:val="Основной текст (2)"/>
    <w:basedOn w:val="Normln"/>
    <w:link w:val="2"/>
    <w:rPr>
      <w:sz w:val="14"/>
      <w:szCs w:val="14"/>
    </w:rPr>
  </w:style>
  <w:style w:type="character" w:styleId="Hypertextovodkaz">
    <w:name w:val="Hyperlink"/>
    <w:basedOn w:val="Standardnpsmoodstavce"/>
    <w:uiPriority w:val="99"/>
    <w:unhideWhenUsed/>
    <w:rsid w:val="0072201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2201F"/>
    <w:rPr>
      <w:color w:val="605E5C"/>
      <w:shd w:val="clear" w:color="auto" w:fill="E1DFDD"/>
    </w:rPr>
  </w:style>
  <w:style w:type="character" w:styleId="Zstupntext">
    <w:name w:val="Placeholder Text"/>
    <w:rsid w:val="007C5B6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thermofisher.com/support" TargetMode="External"/><Relationship Id="rId18" Type="http://schemas.openxmlformats.org/officeDocument/2006/relationships/hyperlink" Target="https://www.thermofisher.com/search/results?query=A29252&amp;focusarea=Search%20All&amp;scope=PDF" TargetMode="External"/><Relationship Id="rId26" Type="http://schemas.openxmlformats.org/officeDocument/2006/relationships/hyperlink" Target="https://www.thermofisher.com/search/results?query=AM9939&amp;focusarea=Search%20All&amp;scope=PDF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fishersci.com" TargetMode="External"/><Relationship Id="rId34" Type="http://schemas.openxmlformats.org/officeDocument/2006/relationships/hyperlink" Target="http://www.thermofisher.com/support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thermofisher.com/search/results?query=4367033&amp;focusarea=Search%20All&amp;scope=PDF" TargetMode="External"/><Relationship Id="rId20" Type="http://schemas.openxmlformats.org/officeDocument/2006/relationships/hyperlink" Target="https://fishersci.com" TargetMode="External"/><Relationship Id="rId29" Type="http://schemas.openxmlformats.org/officeDocument/2006/relationships/hyperlink" Target="http://fisherscientific.com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hyperlink" Target="http://www.thermofisher.com/plastics" TargetMode="External"/><Relationship Id="rId32" Type="http://schemas.openxmlformats.org/officeDocument/2006/relationships/hyperlink" Target="http://thermofisher.com/support" TargetMode="External"/><Relationship Id="rId37" Type="http://schemas.openxmlformats.org/officeDocument/2006/relationships/header" Target="header2.xml"/><Relationship Id="rId40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hyperlink" Target="https://www.thermofisher.com/search/results?query=A24820&amp;focusarea=Search%20All&amp;scope=PDF" TargetMode="External"/><Relationship Id="rId23" Type="http://schemas.openxmlformats.org/officeDocument/2006/relationships/hyperlink" Target="https://fishersci.com" TargetMode="External"/><Relationship Id="rId28" Type="http://schemas.openxmlformats.org/officeDocument/2006/relationships/hyperlink" Target="https://www.thermofisher.com" TargetMode="External"/><Relationship Id="rId36" Type="http://schemas.openxmlformats.org/officeDocument/2006/relationships/hyperlink" Target="https://www.thermofisher.com/symbols-definition" TargetMode="External"/><Relationship Id="rId10" Type="http://schemas.openxmlformats.org/officeDocument/2006/relationships/header" Target="header1.xml"/><Relationship Id="rId19" Type="http://schemas.openxmlformats.org/officeDocument/2006/relationships/hyperlink" Target="https://fishersci.com" TargetMode="External"/><Relationship Id="rId31" Type="http://schemas.openxmlformats.org/officeDocument/2006/relationships/hyperlink" Target="https://www.thermofisher.com/order/catalog/product/A32702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www.thermofisher.com/search/results?query=A57016&amp;focusarea=Search%20All&amp;scope=PDF" TargetMode="External"/><Relationship Id="rId22" Type="http://schemas.openxmlformats.org/officeDocument/2006/relationships/hyperlink" Target="https://fishersci.com" TargetMode="External"/><Relationship Id="rId27" Type="http://schemas.openxmlformats.org/officeDocument/2006/relationships/hyperlink" Target="https://fishersci.com" TargetMode="External"/><Relationship Id="rId30" Type="http://schemas.openxmlformats.org/officeDocument/2006/relationships/hyperlink" Target="https://www.thermofisher.com/order/catalog/product/A32700" TargetMode="External"/><Relationship Id="rId35" Type="http://schemas.openxmlformats.org/officeDocument/2006/relationships/image" Target="media/image3.png"/><Relationship Id="rId8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hyperlink" Target="https://www.thermofisher.com/search/results?query=4359652&amp;focusarea=Search%20All&amp;scope=PDF" TargetMode="External"/><Relationship Id="rId25" Type="http://schemas.openxmlformats.org/officeDocument/2006/relationships/hyperlink" Target="http://www.thermofisher.com/plastics" TargetMode="External"/><Relationship Id="rId33" Type="http://schemas.openxmlformats.org/officeDocument/2006/relationships/hyperlink" Target="http://www.thermofisher.com/us/en/home/global/terms-and-conditions.html" TargetMode="External"/><Relationship Id="rId38" Type="http://schemas.openxmlformats.org/officeDocument/2006/relationships/footer" Target="footer4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4.xml.rels><?xml version="1.0" encoding="UTF-8" standalone="yes"?>
<Relationships xmlns="http://schemas.openxmlformats.org/package/2006/relationships"><Relationship Id="rId3" Type="http://schemas.openxmlformats.org/officeDocument/2006/relationships/hyperlink" Target="http://thermofisher.com" TargetMode="External"/><Relationship Id="rId2" Type="http://schemas.openxmlformats.org/officeDocument/2006/relationships/hyperlink" Target="http://thermofisher.com/askaquestion" TargetMode="External"/><Relationship Id="rId1" Type="http://schemas.openxmlformats.org/officeDocument/2006/relationships/hyperlink" Target="http://thermofisher.com/support" TargetMode="External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B72E4A1BD0E4649B967F3C64B4975D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65A2B0A-4F9F-4FEE-A34C-83508EC7298D}"/>
      </w:docPartPr>
      <w:docPartBody>
        <w:p w:rsidR="00FB3694" w:rsidRDefault="00B10AF2" w:rsidP="00B10AF2">
          <w:pPr>
            <w:pStyle w:val="AB72E4A1BD0E4649B967F3C64B4975D5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82F91CF5C2C048F7965241E9F2C6D49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353B8CC-E6D9-498B-B9C1-5137BA6D2822}"/>
      </w:docPartPr>
      <w:docPartBody>
        <w:p w:rsidR="00FB3694" w:rsidRDefault="00B10AF2" w:rsidP="00B10AF2">
          <w:pPr>
            <w:pStyle w:val="82F91CF5C2C048F7965241E9F2C6D492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C3607F48E0D14F57AD665E00FABAA1A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1826B9A-BDF0-419A-BABA-32E449930EA2}"/>
      </w:docPartPr>
      <w:docPartBody>
        <w:p w:rsidR="00FB3694" w:rsidRDefault="00B10AF2" w:rsidP="00B10AF2">
          <w:pPr>
            <w:pStyle w:val="C3607F48E0D14F57AD665E00FABAA1A0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2F474DE449454DEBBF635C6E1DC1850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05B4014-122E-452F-9505-F8460C66BAB3}"/>
      </w:docPartPr>
      <w:docPartBody>
        <w:p w:rsidR="00FB3694" w:rsidRDefault="00B10AF2" w:rsidP="00B10AF2">
          <w:pPr>
            <w:pStyle w:val="2F474DE449454DEBBF635C6E1DC1850B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Kalinga">
    <w:altName w:val="Kalinga"/>
    <w:charset w:val="00"/>
    <w:family w:val="swiss"/>
    <w:pitch w:val="variable"/>
    <w:sig w:usb0="0008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AF2"/>
    <w:rsid w:val="006D38C1"/>
    <w:rsid w:val="009524FC"/>
    <w:rsid w:val="00A26CDC"/>
    <w:rsid w:val="00B10AF2"/>
    <w:rsid w:val="00FB3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B10AF2"/>
    <w:rPr>
      <w:color w:val="808080"/>
    </w:rPr>
  </w:style>
  <w:style w:type="paragraph" w:customStyle="1" w:styleId="AB72E4A1BD0E4649B967F3C64B4975D5">
    <w:name w:val="AB72E4A1BD0E4649B967F3C64B4975D5"/>
    <w:rsid w:val="00B10AF2"/>
  </w:style>
  <w:style w:type="paragraph" w:customStyle="1" w:styleId="82F91CF5C2C048F7965241E9F2C6D492">
    <w:name w:val="82F91CF5C2C048F7965241E9F2C6D492"/>
    <w:rsid w:val="00B10AF2"/>
  </w:style>
  <w:style w:type="paragraph" w:customStyle="1" w:styleId="C3607F48E0D14F57AD665E00FABAA1A0">
    <w:name w:val="C3607F48E0D14F57AD665E00FABAA1A0"/>
    <w:rsid w:val="00B10AF2"/>
  </w:style>
  <w:style w:type="paragraph" w:customStyle="1" w:styleId="2F474DE449454DEBBF635C6E1DC1850B">
    <w:name w:val="2F474DE449454DEBBF635C6E1DC1850B"/>
    <w:rsid w:val="00B10AF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9156A-E3A2-4394-B836-C80D7FCDE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2394</Words>
  <Characters>14130</Characters>
  <Application>Microsoft Office Word</Application>
  <DocSecurity>0</DocSecurity>
  <Lines>117</Lines>
  <Paragraphs>32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VetMAX PRRSV EU &amp; NA 3.0 Kit Instructions For Use (Pub.No. MAN0028563 B.0)</vt:lpstr>
      <vt:lpstr>VetMAX PRRSV EU &amp; NA 3.0 Kit Instructions For Use (Pub.No. MAN0028563 B.0)</vt:lpstr>
      <vt:lpstr>VetMAX PRRSV EU &amp; NA 3.0 Kit Instructions For Use (Pub.No. MAN0028563 B.0)</vt:lpstr>
    </vt:vector>
  </TitlesOfParts>
  <Company/>
  <LinksUpToDate>false</LinksUpToDate>
  <CharactersWithSpaces>16492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VetMAX PRRSV EU &amp; NA 3.0 Kit Instructions For Use (Pub.No. MAN0028563 B.0)</dc:title>
  <dc:subject/>
  <dc:creator>Thermo Fisher Scientific (7 June 2023)</dc:creator>
  <cp:keywords/>
  <cp:lastModifiedBy>Leona Nepejchalová</cp:lastModifiedBy>
  <cp:revision>5</cp:revision>
  <dcterms:created xsi:type="dcterms:W3CDTF">2026-05-26T08:37:00Z</dcterms:created>
  <dcterms:modified xsi:type="dcterms:W3CDTF">2026-07-29T13:36:00Z</dcterms:modified>
</cp:coreProperties>
</file>